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693C005D" w:rsidR="00444C69" w:rsidRPr="004C2601" w:rsidRDefault="00024FA3" w:rsidP="00F46084">
      <w:pPr>
        <w:pStyle w:val="MathsMainHeading"/>
        <w:spacing w:before="120" w:after="120"/>
      </w:pPr>
      <w:r>
        <w:t>Fruit f</w:t>
      </w:r>
      <w:r w:rsidR="00AE3973">
        <w:t xml:space="preserve">ractions: </w:t>
      </w:r>
      <w:r>
        <w:t>Fruit k</w:t>
      </w:r>
      <w:r w:rsidR="00FF7875">
        <w:t>arate</w:t>
      </w:r>
    </w:p>
    <w:tbl>
      <w:tblPr>
        <w:tblStyle w:val="TableGrid"/>
        <w:tblW w:w="14034" w:type="dxa"/>
        <w:tblInd w:w="108" w:type="dxa"/>
        <w:tblLook w:val="04A0" w:firstRow="1" w:lastRow="0" w:firstColumn="1" w:lastColumn="0" w:noHBand="0" w:noVBand="1"/>
      </w:tblPr>
      <w:tblGrid>
        <w:gridCol w:w="2297"/>
        <w:gridCol w:w="11737"/>
      </w:tblGrid>
      <w:tr w:rsidR="00260C2A" w:rsidRPr="00F46084" w14:paraId="05DC46EE" w14:textId="77777777" w:rsidTr="006340B0">
        <w:trPr>
          <w:trHeight w:val="466"/>
        </w:trPr>
        <w:tc>
          <w:tcPr>
            <w:tcW w:w="2297" w:type="dxa"/>
            <w:tcBorders>
              <w:bottom w:val="single" w:sz="4" w:space="0" w:color="auto"/>
              <w:right w:val="single" w:sz="4" w:space="0" w:color="auto"/>
            </w:tcBorders>
          </w:tcPr>
          <w:p w14:paraId="0360FF07" w14:textId="77777777" w:rsidR="00260C2A" w:rsidRPr="00F46084" w:rsidRDefault="00260C2A"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Year level</w:t>
            </w:r>
          </w:p>
          <w:p w14:paraId="3B246E1C" w14:textId="77777777" w:rsidR="00260C2A" w:rsidRPr="00F46084" w:rsidRDefault="00260C2A"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Strand(s)</w:t>
            </w:r>
          </w:p>
          <w:p w14:paraId="7FA0F558" w14:textId="77777777" w:rsidR="00260C2A" w:rsidRPr="00F46084" w:rsidRDefault="00260C2A"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 xml:space="preserve">Lesson length </w:t>
            </w:r>
          </w:p>
          <w:p w14:paraId="4DEE7F8D" w14:textId="5CF1349E" w:rsidR="00260C2A" w:rsidRPr="00F46084" w:rsidRDefault="00260C2A"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Code</w:t>
            </w:r>
          </w:p>
        </w:tc>
        <w:tc>
          <w:tcPr>
            <w:tcW w:w="11737" w:type="dxa"/>
            <w:tcBorders>
              <w:left w:val="single" w:sz="4" w:space="0" w:color="auto"/>
              <w:bottom w:val="single" w:sz="4" w:space="0" w:color="auto"/>
              <w:right w:val="single" w:sz="4" w:space="0" w:color="auto"/>
            </w:tcBorders>
          </w:tcPr>
          <w:p w14:paraId="181F01CC" w14:textId="77777777" w:rsidR="00260C2A" w:rsidRPr="00F46084" w:rsidRDefault="00260C2A"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Year 3 </w:t>
            </w:r>
          </w:p>
          <w:p w14:paraId="508019A6" w14:textId="77777777" w:rsidR="00260C2A" w:rsidRPr="00F46084" w:rsidRDefault="00260C2A" w:rsidP="00F46084">
            <w:pPr>
              <w:pStyle w:val="MathsTableBullets"/>
              <w:ind w:left="312" w:hanging="283"/>
              <w:rPr>
                <w:rFonts w:asciiTheme="minorHAnsi" w:hAnsiTheme="minorHAnsi" w:cstheme="minorHAnsi"/>
                <w:sz w:val="22"/>
                <w:szCs w:val="22"/>
              </w:rPr>
            </w:pPr>
            <w:r w:rsidRPr="00F46084">
              <w:rPr>
                <w:rFonts w:asciiTheme="minorHAnsi" w:hAnsiTheme="minorHAnsi" w:cstheme="minorHAnsi"/>
                <w:sz w:val="22"/>
                <w:szCs w:val="22"/>
                <w:lang w:val="en-AU"/>
              </w:rPr>
              <w:t>Number</w:t>
            </w:r>
          </w:p>
          <w:p w14:paraId="304F1636" w14:textId="77777777" w:rsidR="00260C2A" w:rsidRPr="00F46084" w:rsidRDefault="00260C2A" w:rsidP="00F46084">
            <w:pPr>
              <w:pStyle w:val="MathsTableBullets"/>
              <w:ind w:left="312" w:hanging="283"/>
              <w:rPr>
                <w:rFonts w:asciiTheme="minorHAnsi" w:hAnsiTheme="minorHAnsi" w:cstheme="minorHAnsi"/>
                <w:sz w:val="22"/>
                <w:szCs w:val="22"/>
              </w:rPr>
            </w:pPr>
            <w:r w:rsidRPr="00F46084">
              <w:rPr>
                <w:rFonts w:asciiTheme="minorHAnsi" w:hAnsiTheme="minorHAnsi" w:cstheme="minorHAnsi"/>
                <w:sz w:val="22"/>
                <w:szCs w:val="22"/>
                <w:lang w:val="en-AU"/>
              </w:rPr>
              <w:t>60 mins</w:t>
            </w:r>
          </w:p>
          <w:p w14:paraId="51A01897" w14:textId="4802CE94" w:rsidR="00260C2A" w:rsidRPr="00F46084" w:rsidRDefault="00612DA2" w:rsidP="00F46084">
            <w:pPr>
              <w:pStyle w:val="MathsTableBullets"/>
              <w:ind w:left="312" w:hanging="283"/>
              <w:rPr>
                <w:rFonts w:asciiTheme="minorHAnsi" w:hAnsiTheme="minorHAnsi" w:cstheme="minorHAnsi"/>
                <w:sz w:val="22"/>
                <w:szCs w:val="22"/>
              </w:rPr>
            </w:pPr>
            <w:hyperlink r:id="rId8" w:history="1">
              <w:r w:rsidR="00BD6F59" w:rsidRPr="00F46084">
                <w:rPr>
                  <w:rStyle w:val="Hyperlink"/>
                  <w:rFonts w:asciiTheme="minorHAnsi" w:eastAsia="Times New Roman" w:hAnsiTheme="minorHAnsi" w:cstheme="minorHAnsi"/>
                  <w:sz w:val="22"/>
                  <w:szCs w:val="22"/>
                  <w:bdr w:val="none" w:sz="0" w:space="0" w:color="auto" w:frame="1"/>
                  <w:lang w:eastAsia="en-AU"/>
                </w:rPr>
                <w:t>AC9M3N02</w:t>
              </w:r>
            </w:hyperlink>
          </w:p>
        </w:tc>
      </w:tr>
      <w:tr w:rsidR="00FA55D5" w:rsidRPr="00F46084" w14:paraId="18FD74AD" w14:textId="77777777" w:rsidTr="006340B0">
        <w:trPr>
          <w:trHeight w:val="466"/>
        </w:trPr>
        <w:tc>
          <w:tcPr>
            <w:tcW w:w="2297" w:type="dxa"/>
            <w:tcBorders>
              <w:bottom w:val="single" w:sz="4" w:space="0" w:color="auto"/>
              <w:right w:val="single" w:sz="4" w:space="0" w:color="auto"/>
            </w:tcBorders>
          </w:tcPr>
          <w:p w14:paraId="7FC34980"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Lesson summary</w:t>
            </w:r>
          </w:p>
        </w:tc>
        <w:tc>
          <w:tcPr>
            <w:tcW w:w="11737" w:type="dxa"/>
            <w:tcBorders>
              <w:left w:val="single" w:sz="4" w:space="0" w:color="auto"/>
              <w:bottom w:val="single" w:sz="4" w:space="0" w:color="auto"/>
              <w:right w:val="single" w:sz="4" w:space="0" w:color="auto"/>
            </w:tcBorders>
          </w:tcPr>
          <w:p w14:paraId="01E7BEF2" w14:textId="09784694" w:rsidR="00FA55D5" w:rsidRPr="00F46084" w:rsidRDefault="00FA55D5" w:rsidP="00F46084">
            <w:pPr>
              <w:pStyle w:val="MathsTableBodyText"/>
              <w:spacing w:before="0" w:line="288" w:lineRule="auto"/>
              <w:rPr>
                <w:rFonts w:asciiTheme="minorHAnsi" w:hAnsiTheme="minorHAnsi" w:cstheme="minorHAnsi"/>
                <w:sz w:val="22"/>
              </w:rPr>
            </w:pPr>
            <w:r w:rsidRPr="00F46084">
              <w:rPr>
                <w:rFonts w:asciiTheme="minorHAnsi" w:hAnsiTheme="minorHAnsi" w:cstheme="minorHAnsi"/>
                <w:sz w:val="22"/>
              </w:rPr>
              <w:t>In this lesson, students use fruit to explore common fractions. They step into the world of fractions by exploring various fruits and slicing them into halves, quarters and eighths. Through materials such as playdough and interactive discussions, they discover the meaning of terms such as numerator and denominator while getting creative with fruit fractions, and answering questions such as, ‘Are halves always identical?’ Extend the exploration to quarters and eighths, all while having fun with fruity fractions.</w:t>
            </w:r>
          </w:p>
        </w:tc>
      </w:tr>
      <w:tr w:rsidR="00FA55D5" w:rsidRPr="00F46084" w14:paraId="0B7A1D7B" w14:textId="77777777" w:rsidTr="006340B0">
        <w:trPr>
          <w:trHeight w:val="895"/>
        </w:trPr>
        <w:tc>
          <w:tcPr>
            <w:tcW w:w="2297" w:type="dxa"/>
            <w:tcBorders>
              <w:top w:val="single" w:sz="4" w:space="0" w:color="auto"/>
              <w:bottom w:val="single" w:sz="4" w:space="0" w:color="auto"/>
              <w:right w:val="single" w:sz="4" w:space="0" w:color="auto"/>
            </w:tcBorders>
          </w:tcPr>
          <w:p w14:paraId="4E71DD6C"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Learning intention</w:t>
            </w:r>
          </w:p>
        </w:tc>
        <w:tc>
          <w:tcPr>
            <w:tcW w:w="11737" w:type="dxa"/>
            <w:tcBorders>
              <w:top w:val="single" w:sz="4" w:space="0" w:color="auto"/>
              <w:left w:val="single" w:sz="4" w:space="0" w:color="auto"/>
              <w:bottom w:val="single" w:sz="4" w:space="0" w:color="auto"/>
              <w:right w:val="single" w:sz="4" w:space="0" w:color="auto"/>
            </w:tcBorders>
          </w:tcPr>
          <w:p w14:paraId="3DDCB5FE" w14:textId="5403BA53" w:rsidR="00FA55D5" w:rsidRPr="00F46084" w:rsidRDefault="00F46084"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W</w:t>
            </w:r>
            <w:proofErr w:type="spellStart"/>
            <w:r w:rsidRPr="00F46084">
              <w:rPr>
                <w:rFonts w:asciiTheme="minorHAnsi" w:hAnsiTheme="minorHAnsi" w:cstheme="minorHAnsi"/>
                <w:sz w:val="22"/>
                <w:szCs w:val="22"/>
              </w:rPr>
              <w:t>e</w:t>
            </w:r>
            <w:proofErr w:type="spellEnd"/>
            <w:r w:rsidRPr="00F46084">
              <w:rPr>
                <w:rFonts w:asciiTheme="minorHAnsi" w:hAnsiTheme="minorHAnsi" w:cstheme="minorHAnsi"/>
                <w:sz w:val="22"/>
                <w:szCs w:val="22"/>
              </w:rPr>
              <w:t xml:space="preserve"> are learning to </w:t>
            </w:r>
            <w:r w:rsidR="00FA55D5" w:rsidRPr="00F46084">
              <w:rPr>
                <w:rFonts w:asciiTheme="minorHAnsi" w:hAnsiTheme="minorHAnsi" w:cstheme="minorHAnsi"/>
                <w:sz w:val="22"/>
                <w:szCs w:val="22"/>
                <w:lang w:val="en-AU"/>
              </w:rPr>
              <w:t>recognise and represent unit fractions, such as halves, quarters and eighths, using playdough</w:t>
            </w:r>
            <w:r w:rsidRPr="00F46084">
              <w:rPr>
                <w:rFonts w:asciiTheme="minorHAnsi" w:hAnsiTheme="minorHAnsi" w:cstheme="minorHAnsi"/>
                <w:sz w:val="22"/>
                <w:szCs w:val="22"/>
                <w:lang w:val="en-AU"/>
              </w:rPr>
              <w:t>.</w:t>
            </w:r>
          </w:p>
          <w:p w14:paraId="43E3D31D" w14:textId="2E0FDFD0" w:rsidR="00FA55D5" w:rsidRPr="00F46084" w:rsidRDefault="00F46084"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We will </w:t>
            </w:r>
            <w:r w:rsidR="00FA55D5" w:rsidRPr="00F46084">
              <w:rPr>
                <w:rFonts w:asciiTheme="minorHAnsi" w:hAnsiTheme="minorHAnsi" w:cstheme="minorHAnsi"/>
                <w:sz w:val="22"/>
                <w:szCs w:val="22"/>
                <w:lang w:val="en-AU"/>
              </w:rPr>
              <w:t>understand the concepts of numerator and denominator</w:t>
            </w:r>
            <w:r w:rsidRPr="00F46084">
              <w:rPr>
                <w:rFonts w:asciiTheme="minorHAnsi" w:hAnsiTheme="minorHAnsi" w:cstheme="minorHAnsi"/>
                <w:sz w:val="22"/>
                <w:szCs w:val="22"/>
                <w:lang w:val="en-AU"/>
              </w:rPr>
              <w:t>.</w:t>
            </w:r>
          </w:p>
          <w:p w14:paraId="01486A81" w14:textId="07F1905A" w:rsidR="00FA55D5" w:rsidRPr="00F46084" w:rsidRDefault="00F46084"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We are learning to </w:t>
            </w:r>
            <w:r w:rsidR="00FA55D5" w:rsidRPr="00F46084">
              <w:rPr>
                <w:rFonts w:asciiTheme="minorHAnsi" w:hAnsiTheme="minorHAnsi" w:cstheme="minorHAnsi"/>
                <w:sz w:val="22"/>
                <w:szCs w:val="22"/>
                <w:lang w:val="en-AU"/>
              </w:rPr>
              <w:t xml:space="preserve">apply knowledge of fractions to explore and explain the concepts of sharing and the visual differences between fractions like halves, quarters and eighths in a fun and interactive way. </w:t>
            </w:r>
          </w:p>
        </w:tc>
      </w:tr>
      <w:tr w:rsidR="00FA55D5" w:rsidRPr="00F46084" w14:paraId="7CC74D97" w14:textId="77777777" w:rsidTr="006340B0">
        <w:trPr>
          <w:trHeight w:val="1194"/>
        </w:trPr>
        <w:tc>
          <w:tcPr>
            <w:tcW w:w="2297" w:type="dxa"/>
            <w:tcBorders>
              <w:top w:val="single" w:sz="4" w:space="0" w:color="auto"/>
              <w:bottom w:val="single" w:sz="4" w:space="0" w:color="auto"/>
              <w:right w:val="single" w:sz="4" w:space="0" w:color="auto"/>
            </w:tcBorders>
          </w:tcPr>
          <w:p w14:paraId="66C9B25A"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Success criteria</w:t>
            </w:r>
          </w:p>
        </w:tc>
        <w:tc>
          <w:tcPr>
            <w:tcW w:w="11737" w:type="dxa"/>
            <w:tcBorders>
              <w:top w:val="single" w:sz="4" w:space="0" w:color="auto"/>
              <w:left w:val="single" w:sz="4" w:space="0" w:color="auto"/>
              <w:bottom w:val="single" w:sz="4" w:space="0" w:color="auto"/>
              <w:right w:val="single" w:sz="4" w:space="0" w:color="auto"/>
            </w:tcBorders>
          </w:tcPr>
          <w:p w14:paraId="313D0FD1" w14:textId="51159BDA" w:rsidR="00FA55D5" w:rsidRPr="00F46084" w:rsidRDefault="00FA55D5"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By the end of this lesson, students can:</w:t>
            </w:r>
          </w:p>
          <w:p w14:paraId="44816DFE" w14:textId="54AA3B7D" w:rsidR="00FA55D5" w:rsidRPr="00F46084" w:rsidRDefault="00FA55D5"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explain, using appropriate mathematical vocabulary, the practicality of fractions and how they are applied in real-life scenarios</w:t>
            </w:r>
          </w:p>
          <w:p w14:paraId="4887EA92" w14:textId="1922C8D1" w:rsidR="00FA55D5" w:rsidRPr="00F46084" w:rsidRDefault="00FA55D5" w:rsidP="00F46084">
            <w:pPr>
              <w:pStyle w:val="MathsTableBullets"/>
              <w:ind w:left="312"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create visual representations of fruit fractions and use playdough to demonstrate their understanding.</w:t>
            </w:r>
          </w:p>
        </w:tc>
      </w:tr>
      <w:tr w:rsidR="00FA55D5" w:rsidRPr="00F46084" w14:paraId="6FBF8DBD" w14:textId="77777777" w:rsidTr="006340B0">
        <w:tc>
          <w:tcPr>
            <w:tcW w:w="2297" w:type="dxa"/>
            <w:tcBorders>
              <w:top w:val="single" w:sz="4" w:space="0" w:color="auto"/>
              <w:bottom w:val="single" w:sz="4" w:space="0" w:color="auto"/>
              <w:right w:val="single" w:sz="4" w:space="0" w:color="auto"/>
            </w:tcBorders>
          </w:tcPr>
          <w:p w14:paraId="04F89CFC"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Why are we learning about this?</w:t>
            </w:r>
          </w:p>
        </w:tc>
        <w:tc>
          <w:tcPr>
            <w:tcW w:w="11737" w:type="dxa"/>
            <w:tcBorders>
              <w:top w:val="single" w:sz="4" w:space="0" w:color="auto"/>
              <w:left w:val="single" w:sz="4" w:space="0" w:color="auto"/>
              <w:bottom w:val="single" w:sz="4" w:space="0" w:color="auto"/>
              <w:right w:val="single" w:sz="4" w:space="0" w:color="auto"/>
            </w:tcBorders>
          </w:tcPr>
          <w:p w14:paraId="4FB37721" w14:textId="667EB8CA" w:rsidR="00FA55D5" w:rsidRPr="00F46084" w:rsidRDefault="00FA55D5" w:rsidP="00F46084">
            <w:pPr>
              <w:pStyle w:val="MathsTableBodyText"/>
              <w:spacing w:before="0" w:line="288" w:lineRule="auto"/>
              <w:rPr>
                <w:rFonts w:asciiTheme="minorHAnsi" w:hAnsiTheme="minorHAnsi" w:cstheme="minorHAnsi"/>
                <w:sz w:val="22"/>
              </w:rPr>
            </w:pPr>
            <w:r w:rsidRPr="00F46084">
              <w:rPr>
                <w:rFonts w:asciiTheme="minorHAnsi" w:hAnsiTheme="minorHAnsi" w:cstheme="minorHAnsi"/>
                <w:sz w:val="22"/>
              </w:rPr>
              <w:t>Fractions are like the building blocks of mathematics and understanding them helps us in many ways. Think about fruit – it comes in different shapes and sizes. Have you ever wondered how to share a piece of fruit fairly? In this lesson, we'll dive into the world of fruit fractions. By mastering fractions, you'll discover how to divide, share and enjoy your favourite fruits in a fair and delicious way.</w:t>
            </w:r>
          </w:p>
        </w:tc>
      </w:tr>
      <w:tr w:rsidR="00FA55D5" w:rsidRPr="00F46084" w14:paraId="5F74168E" w14:textId="77777777" w:rsidTr="006340B0">
        <w:tc>
          <w:tcPr>
            <w:tcW w:w="2297" w:type="dxa"/>
            <w:tcBorders>
              <w:top w:val="single" w:sz="4" w:space="0" w:color="auto"/>
              <w:bottom w:val="single" w:sz="4" w:space="0" w:color="auto"/>
              <w:right w:val="single" w:sz="4" w:space="0" w:color="auto"/>
            </w:tcBorders>
          </w:tcPr>
          <w:p w14:paraId="6CBD7F40"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Prerequisite student knowledge and language</w:t>
            </w:r>
          </w:p>
          <w:p w14:paraId="43A73A9D" w14:textId="77777777" w:rsidR="00FA55D5" w:rsidRPr="00F46084" w:rsidRDefault="00FA55D5" w:rsidP="00F46084">
            <w:pPr>
              <w:pStyle w:val="MathsTableHeading1"/>
              <w:spacing w:before="0" w:after="0" w:line="288" w:lineRule="auto"/>
              <w:rPr>
                <w:rFonts w:asciiTheme="minorHAnsi" w:hAnsiTheme="minorHAnsi" w:cstheme="minorHAnsi"/>
                <w:sz w:val="22"/>
                <w:szCs w:val="22"/>
              </w:rPr>
            </w:pPr>
          </w:p>
        </w:tc>
        <w:tc>
          <w:tcPr>
            <w:tcW w:w="11737" w:type="dxa"/>
            <w:tcBorders>
              <w:top w:val="single" w:sz="4" w:space="0" w:color="auto"/>
              <w:left w:val="single" w:sz="4" w:space="0" w:color="auto"/>
              <w:bottom w:val="single" w:sz="4" w:space="0" w:color="auto"/>
              <w:right w:val="single" w:sz="4" w:space="0" w:color="auto"/>
            </w:tcBorders>
          </w:tcPr>
          <w:p w14:paraId="10FAB855" w14:textId="67BA4858" w:rsidR="00260C2A" w:rsidRPr="00F46084" w:rsidRDefault="00260C2A"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Students:</w:t>
            </w:r>
          </w:p>
          <w:p w14:paraId="2EA9B341" w14:textId="639DD927" w:rsidR="00FA55D5" w:rsidRPr="00F46084" w:rsidRDefault="00260C2A" w:rsidP="00F46084">
            <w:pPr>
              <w:pStyle w:val="MathsTableBullets"/>
              <w:ind w:left="242" w:hanging="198"/>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have </w:t>
            </w:r>
            <w:r w:rsidR="00FA55D5" w:rsidRPr="00F46084">
              <w:rPr>
                <w:rFonts w:asciiTheme="minorHAnsi" w:hAnsiTheme="minorHAnsi" w:cstheme="minorHAnsi"/>
                <w:sz w:val="22"/>
                <w:szCs w:val="22"/>
                <w:lang w:val="en-AU"/>
              </w:rPr>
              <w:t>basic arithmetic skills (addition, subtraction and multiplication)</w:t>
            </w:r>
          </w:p>
          <w:p w14:paraId="01808217" w14:textId="1F824500" w:rsidR="00FA55D5" w:rsidRPr="00F46084" w:rsidRDefault="00FA55D5" w:rsidP="00F46084">
            <w:pPr>
              <w:pStyle w:val="MathsTableBullets"/>
              <w:ind w:left="242" w:hanging="198"/>
              <w:rPr>
                <w:rFonts w:asciiTheme="minorHAnsi" w:hAnsiTheme="minorHAnsi" w:cstheme="minorHAnsi"/>
                <w:sz w:val="22"/>
                <w:szCs w:val="22"/>
                <w:lang w:val="en-AU"/>
              </w:rPr>
            </w:pPr>
            <w:r w:rsidRPr="00F46084">
              <w:rPr>
                <w:rFonts w:asciiTheme="minorHAnsi" w:hAnsiTheme="minorHAnsi" w:cstheme="minorHAnsi"/>
                <w:sz w:val="22"/>
                <w:szCs w:val="22"/>
                <w:lang w:val="en-AU"/>
              </w:rPr>
              <w:t>some familiarity with common fruits and their shapes or parts</w:t>
            </w:r>
            <w:r w:rsidR="00260C2A" w:rsidRPr="00F46084">
              <w:rPr>
                <w:rFonts w:asciiTheme="minorHAnsi" w:hAnsiTheme="minorHAnsi" w:cstheme="minorHAnsi"/>
                <w:sz w:val="22"/>
                <w:szCs w:val="22"/>
                <w:lang w:val="en-AU"/>
              </w:rPr>
              <w:t>.</w:t>
            </w:r>
          </w:p>
        </w:tc>
      </w:tr>
      <w:tr w:rsidR="00FA55D5" w:rsidRPr="00F46084" w14:paraId="2006B552" w14:textId="77777777" w:rsidTr="006340B0">
        <w:tc>
          <w:tcPr>
            <w:tcW w:w="2297" w:type="dxa"/>
            <w:tcBorders>
              <w:top w:val="single" w:sz="4" w:space="0" w:color="auto"/>
              <w:bottom w:val="single" w:sz="4" w:space="0" w:color="auto"/>
              <w:right w:val="single" w:sz="4" w:space="0" w:color="auto"/>
            </w:tcBorders>
          </w:tcPr>
          <w:p w14:paraId="1F8A758C" w14:textId="604CE7E8" w:rsidR="00FA55D5" w:rsidRPr="00F46084" w:rsidRDefault="00FA55D5"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lastRenderedPageBreak/>
              <w:t>Resources</w:t>
            </w:r>
          </w:p>
        </w:tc>
        <w:tc>
          <w:tcPr>
            <w:tcW w:w="11737" w:type="dxa"/>
            <w:tcBorders>
              <w:top w:val="single" w:sz="4" w:space="0" w:color="auto"/>
              <w:left w:val="single" w:sz="4" w:space="0" w:color="auto"/>
              <w:bottom w:val="single" w:sz="4" w:space="0" w:color="auto"/>
              <w:right w:val="single" w:sz="4" w:space="0" w:color="auto"/>
            </w:tcBorders>
          </w:tcPr>
          <w:p w14:paraId="6D0D539B" w14:textId="30160D8A" w:rsidR="00FA55D5" w:rsidRPr="00F46084" w:rsidRDefault="00FA55D5" w:rsidP="00F46084">
            <w:pPr>
              <w:pStyle w:val="MathsTableBullets"/>
              <w:ind w:left="242" w:hanging="198"/>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Fruit karate </w:t>
            </w:r>
            <w:r w:rsidR="00242667" w:rsidRPr="00F46084">
              <w:rPr>
                <w:rFonts w:asciiTheme="minorHAnsi" w:hAnsiTheme="minorHAnsi" w:cstheme="minorHAnsi"/>
                <w:sz w:val="22"/>
                <w:szCs w:val="22"/>
                <w:lang w:val="en-AU"/>
              </w:rPr>
              <w:t>slides (</w:t>
            </w:r>
            <w:r w:rsidRPr="00F46084">
              <w:rPr>
                <w:rFonts w:asciiTheme="minorHAnsi" w:hAnsiTheme="minorHAnsi" w:cstheme="minorHAnsi"/>
                <w:sz w:val="22"/>
                <w:szCs w:val="22"/>
                <w:lang w:val="en-AU"/>
              </w:rPr>
              <w:t>PowerPoint</w:t>
            </w:r>
            <w:r w:rsidR="00242667" w:rsidRPr="00F46084">
              <w:rPr>
                <w:rFonts w:asciiTheme="minorHAnsi" w:hAnsiTheme="minorHAnsi" w:cstheme="minorHAnsi"/>
                <w:sz w:val="22"/>
                <w:szCs w:val="22"/>
                <w:lang w:val="en-AU"/>
              </w:rPr>
              <w:t>)</w:t>
            </w:r>
          </w:p>
          <w:p w14:paraId="63F8CEAA" w14:textId="77777777" w:rsidR="00FA55D5" w:rsidRPr="00F46084" w:rsidRDefault="00FA55D5" w:rsidP="00F46084">
            <w:pPr>
              <w:pStyle w:val="MathsTableBullets"/>
              <w:ind w:left="242" w:hanging="198"/>
              <w:rPr>
                <w:rFonts w:asciiTheme="minorHAnsi" w:hAnsiTheme="minorHAnsi" w:cstheme="minorHAnsi"/>
                <w:sz w:val="22"/>
                <w:szCs w:val="22"/>
              </w:rPr>
            </w:pPr>
            <w:r w:rsidRPr="00F46084">
              <w:rPr>
                <w:rFonts w:asciiTheme="minorHAnsi" w:hAnsiTheme="minorHAnsi" w:cstheme="minorHAnsi"/>
                <w:sz w:val="22"/>
                <w:szCs w:val="22"/>
                <w:lang w:val="en-AU"/>
              </w:rPr>
              <w:t>Playdough or similar material (different colours to represent different fruit colours, if possible)</w:t>
            </w:r>
          </w:p>
          <w:p w14:paraId="1DCC4810" w14:textId="4C4A9311" w:rsidR="00FA55D5" w:rsidRPr="00F46084" w:rsidRDefault="00FA55D5" w:rsidP="00F46084">
            <w:pPr>
              <w:pStyle w:val="MathsTableBullets"/>
              <w:ind w:left="242" w:hanging="198"/>
              <w:rPr>
                <w:rFonts w:asciiTheme="minorHAnsi" w:hAnsiTheme="minorHAnsi" w:cstheme="minorHAnsi"/>
                <w:sz w:val="22"/>
                <w:szCs w:val="22"/>
              </w:rPr>
            </w:pPr>
            <w:r w:rsidRPr="00F46084">
              <w:rPr>
                <w:rFonts w:asciiTheme="minorHAnsi" w:hAnsiTheme="minorHAnsi" w:cstheme="minorHAnsi"/>
                <w:sz w:val="22"/>
                <w:szCs w:val="22"/>
                <w:lang w:val="en-AU"/>
              </w:rPr>
              <w:t>Plastic knives (if appropriate)</w:t>
            </w:r>
          </w:p>
        </w:tc>
      </w:tr>
    </w:tbl>
    <w:p w14:paraId="726CEAEB" w14:textId="6AEF1D67" w:rsidR="00242667" w:rsidRPr="00F46084" w:rsidRDefault="00260C2A" w:rsidP="00F46084">
      <w:pPr>
        <w:pStyle w:val="MathsHeading1"/>
      </w:pPr>
      <w:r w:rsidRPr="00F46084">
        <w:t>Curriculum information</w:t>
      </w:r>
    </w:p>
    <w:tbl>
      <w:tblPr>
        <w:tblStyle w:val="TableGrid"/>
        <w:tblW w:w="14034" w:type="dxa"/>
        <w:tblInd w:w="108" w:type="dxa"/>
        <w:tblLook w:val="04A0" w:firstRow="1" w:lastRow="0" w:firstColumn="1" w:lastColumn="0" w:noHBand="0" w:noVBand="1"/>
      </w:tblPr>
      <w:tblGrid>
        <w:gridCol w:w="2405"/>
        <w:gridCol w:w="11629"/>
      </w:tblGrid>
      <w:tr w:rsidR="001001C4" w:rsidRPr="00F46084" w14:paraId="154AE397" w14:textId="77777777" w:rsidTr="006340B0">
        <w:tc>
          <w:tcPr>
            <w:tcW w:w="2405" w:type="dxa"/>
          </w:tcPr>
          <w:p w14:paraId="62677814"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Achievement standard</w:t>
            </w:r>
          </w:p>
        </w:tc>
        <w:tc>
          <w:tcPr>
            <w:tcW w:w="11629" w:type="dxa"/>
          </w:tcPr>
          <w:p w14:paraId="36768B7B" w14:textId="0B95D39A" w:rsidR="00FF7875" w:rsidRPr="00F46084" w:rsidRDefault="00FF7875"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Students represent unit fractions and their multiples in different ways.</w:t>
            </w:r>
          </w:p>
        </w:tc>
      </w:tr>
      <w:tr w:rsidR="001001C4" w:rsidRPr="00F46084" w14:paraId="40258A74" w14:textId="77777777" w:rsidTr="006340B0">
        <w:tc>
          <w:tcPr>
            <w:tcW w:w="2405" w:type="dxa"/>
          </w:tcPr>
          <w:p w14:paraId="7509D093"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Content description(s)</w:t>
            </w:r>
          </w:p>
        </w:tc>
        <w:tc>
          <w:tcPr>
            <w:tcW w:w="11629" w:type="dxa"/>
          </w:tcPr>
          <w:p w14:paraId="1602864D" w14:textId="1B7AC262" w:rsidR="00F42ADB" w:rsidRPr="00F46084" w:rsidRDefault="00A53C4D" w:rsidP="00F46084">
            <w:pPr>
              <w:pStyle w:val="MathsTableBodyText"/>
              <w:spacing w:before="0" w:line="288" w:lineRule="auto"/>
              <w:rPr>
                <w:rFonts w:asciiTheme="minorHAnsi" w:eastAsia="Times New Roman" w:hAnsiTheme="minorHAnsi" w:cstheme="minorHAnsi"/>
                <w:sz w:val="22"/>
                <w:bdr w:val="none" w:sz="0" w:space="0" w:color="auto" w:frame="1"/>
                <w:lang w:eastAsia="en-AU"/>
              </w:rPr>
            </w:pPr>
            <w:r w:rsidRPr="00F46084">
              <w:rPr>
                <w:rFonts w:asciiTheme="minorHAnsi" w:eastAsiaTheme="minorEastAsia" w:hAnsiTheme="minorHAnsi" w:cstheme="minorHAnsi"/>
                <w:sz w:val="22"/>
                <w:lang w:eastAsia="zh-CN"/>
              </w:rPr>
              <w:t>Students r</w:t>
            </w:r>
            <w:r w:rsidR="00F42ADB" w:rsidRPr="00F46084">
              <w:rPr>
                <w:rFonts w:asciiTheme="minorHAnsi" w:eastAsiaTheme="minorEastAsia" w:hAnsiTheme="minorHAnsi" w:cstheme="minorHAnsi"/>
                <w:sz w:val="22"/>
                <w:lang w:eastAsia="zh-CN"/>
              </w:rPr>
              <w:t xml:space="preserve">ecognise and represent unit fractions including </w:t>
            </w:r>
            <m:oMath>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2</m:t>
                  </m:r>
                </m:den>
              </m:f>
              <m:r>
                <w:rPr>
                  <w:rFonts w:ascii="Cambria Math" w:eastAsiaTheme="minorEastAsia" w:hAnsi="Cambria Math" w:cstheme="minorHAnsi"/>
                  <w:sz w:val="22"/>
                  <w:lang w:eastAsia="zh-CN"/>
                </w:rPr>
                <m:t>,</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3</m:t>
                  </m:r>
                </m:den>
              </m:f>
              <m:r>
                <w:rPr>
                  <w:rFonts w:ascii="Cambria Math" w:eastAsiaTheme="minorEastAsia" w:hAnsi="Cambria Math" w:cstheme="minorHAnsi"/>
                  <w:sz w:val="22"/>
                  <w:lang w:eastAsia="zh-CN"/>
                </w:rPr>
                <m:t>,</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4</m:t>
                  </m:r>
                </m:den>
              </m:f>
              <m:r>
                <w:rPr>
                  <w:rFonts w:ascii="Cambria Math" w:eastAsiaTheme="minorEastAsia" w:hAnsi="Cambria Math" w:cstheme="minorHAnsi"/>
                  <w:sz w:val="22"/>
                  <w:lang w:eastAsia="zh-CN"/>
                </w:rPr>
                <m:t xml:space="preserve"> ,</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5</m:t>
                  </m:r>
                </m:den>
              </m:f>
              <m:r>
                <w:rPr>
                  <w:rFonts w:ascii="Cambria Math" w:eastAsiaTheme="minorEastAsia" w:hAnsi="Cambria Math" w:cstheme="minorHAnsi"/>
                  <w:sz w:val="22"/>
                  <w:lang w:eastAsia="zh-CN"/>
                </w:rPr>
                <m:t xml:space="preserve"> </m:t>
              </m:r>
            </m:oMath>
            <w:r w:rsidR="00F42ADB" w:rsidRPr="00F46084">
              <w:rPr>
                <w:rFonts w:asciiTheme="minorHAnsi" w:eastAsiaTheme="minorEastAsia" w:hAnsiTheme="minorHAnsi" w:cstheme="minorHAnsi"/>
                <w:sz w:val="22"/>
                <w:lang w:eastAsia="zh-CN"/>
              </w:rPr>
              <w:t xml:space="preserve">and </w:t>
            </w:r>
            <m:oMath>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10</m:t>
                  </m:r>
                </m:den>
              </m:f>
            </m:oMath>
            <w:r w:rsidR="00F42ADB" w:rsidRPr="00F46084">
              <w:rPr>
                <w:rFonts w:asciiTheme="minorHAnsi" w:eastAsiaTheme="minorEastAsia" w:hAnsiTheme="minorHAnsi" w:cstheme="minorHAnsi"/>
                <w:sz w:val="22"/>
                <w:lang w:eastAsia="zh-CN"/>
              </w:rPr>
              <w:t xml:space="preserve"> and their multiples in different ways; </w:t>
            </w:r>
            <w:r w:rsidRPr="00F46084">
              <w:rPr>
                <w:rFonts w:asciiTheme="minorHAnsi" w:eastAsiaTheme="minorEastAsia" w:hAnsiTheme="minorHAnsi" w:cstheme="minorHAnsi"/>
                <w:sz w:val="22"/>
                <w:lang w:eastAsia="zh-CN"/>
              </w:rPr>
              <w:t xml:space="preserve">they </w:t>
            </w:r>
            <w:r w:rsidR="00F42ADB" w:rsidRPr="00F46084">
              <w:rPr>
                <w:rFonts w:asciiTheme="minorHAnsi" w:eastAsiaTheme="minorEastAsia" w:hAnsiTheme="minorHAnsi" w:cstheme="minorHAnsi"/>
                <w:sz w:val="22"/>
                <w:lang w:eastAsia="zh-CN"/>
              </w:rPr>
              <w:t>combine fractions with the same denominator to complete the whole.</w:t>
            </w:r>
            <w:r w:rsidR="00260C2A" w:rsidRPr="00F46084">
              <w:rPr>
                <w:rFonts w:asciiTheme="minorHAnsi" w:eastAsiaTheme="minorEastAsia" w:hAnsiTheme="minorHAnsi" w:cstheme="minorHAnsi"/>
                <w:sz w:val="22"/>
                <w:lang w:eastAsia="zh-CN"/>
              </w:rPr>
              <w:t xml:space="preserve"> </w:t>
            </w:r>
            <w:hyperlink r:id="rId9" w:history="1">
              <w:r w:rsidR="00260C2A" w:rsidRPr="00F46084">
                <w:rPr>
                  <w:rStyle w:val="Hyperlink"/>
                  <w:rFonts w:asciiTheme="minorHAnsi" w:eastAsia="Times New Roman" w:hAnsiTheme="minorHAnsi" w:cstheme="minorHAnsi"/>
                  <w:sz w:val="22"/>
                  <w:bdr w:val="none" w:sz="0" w:space="0" w:color="auto" w:frame="1"/>
                  <w:lang w:eastAsia="en-AU"/>
                </w:rPr>
                <w:t>AC9M3N02</w:t>
              </w:r>
            </w:hyperlink>
          </w:p>
          <w:p w14:paraId="14938480" w14:textId="6A8907BF" w:rsidR="00F42ADB" w:rsidRPr="00F46084" w:rsidRDefault="00F42ADB" w:rsidP="00F46084">
            <w:pPr>
              <w:spacing w:before="0" w:after="0" w:line="288" w:lineRule="auto"/>
              <w:rPr>
                <w:rFonts w:asciiTheme="minorHAnsi" w:eastAsiaTheme="minorEastAsia" w:hAnsiTheme="minorHAnsi" w:cstheme="minorHAnsi"/>
                <w:lang w:eastAsia="zh-CN"/>
              </w:rPr>
            </w:pPr>
          </w:p>
        </w:tc>
      </w:tr>
      <w:tr w:rsidR="001001C4" w:rsidRPr="00F46084" w14:paraId="5B889531" w14:textId="77777777" w:rsidTr="006340B0">
        <w:trPr>
          <w:trHeight w:val="975"/>
        </w:trPr>
        <w:tc>
          <w:tcPr>
            <w:tcW w:w="2405" w:type="dxa"/>
          </w:tcPr>
          <w:p w14:paraId="68961FFC"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General capabilities</w:t>
            </w:r>
          </w:p>
          <w:p w14:paraId="7B3D6612" w14:textId="62560879"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Cross-curriculum priority</w:t>
            </w:r>
          </w:p>
        </w:tc>
        <w:tc>
          <w:tcPr>
            <w:tcW w:w="11629" w:type="dxa"/>
          </w:tcPr>
          <w:p w14:paraId="4C29D015" w14:textId="15EB461A" w:rsidR="0037118F" w:rsidRPr="00F46084" w:rsidRDefault="0037118F" w:rsidP="00F46084">
            <w:pPr>
              <w:pStyle w:val="MathsTableBullets"/>
              <w:numPr>
                <w:ilvl w:val="0"/>
                <w:numId w:val="0"/>
              </w:numPr>
              <w:rPr>
                <w:rFonts w:asciiTheme="minorHAnsi" w:hAnsiTheme="minorHAnsi" w:cstheme="minorHAnsi"/>
                <w:b/>
                <w:bCs/>
                <w:sz w:val="22"/>
                <w:szCs w:val="22"/>
                <w:lang w:val="en-AU"/>
              </w:rPr>
            </w:pPr>
            <w:r w:rsidRPr="00F46084">
              <w:rPr>
                <w:rFonts w:asciiTheme="minorHAnsi" w:hAnsiTheme="minorHAnsi" w:cstheme="minorHAnsi"/>
                <w:b/>
                <w:bCs/>
                <w:sz w:val="22"/>
                <w:szCs w:val="22"/>
                <w:lang w:val="en-AU"/>
              </w:rPr>
              <w:t>General capabilities</w:t>
            </w:r>
          </w:p>
          <w:p w14:paraId="459000C7" w14:textId="6E20C7E9" w:rsidR="00260C2A" w:rsidRPr="00F46084" w:rsidRDefault="00F42ADB"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Literacy</w:t>
            </w:r>
            <w:r w:rsidR="00627FC9" w:rsidRPr="00F46084">
              <w:rPr>
                <w:rFonts w:asciiTheme="minorHAnsi" w:hAnsiTheme="minorHAnsi" w:cstheme="minorHAnsi"/>
                <w:sz w:val="22"/>
                <w:szCs w:val="22"/>
                <w:lang w:val="en-AU"/>
              </w:rPr>
              <w:t xml:space="preserve"> </w:t>
            </w:r>
          </w:p>
          <w:p w14:paraId="0C30CDC1" w14:textId="01FA0148" w:rsidR="00F42ADB" w:rsidRPr="00F46084" w:rsidRDefault="00627FC9" w:rsidP="00F46084">
            <w:pPr>
              <w:pStyle w:val="MathsTableBullets"/>
              <w:numPr>
                <w:ilvl w:val="0"/>
                <w:numId w:val="9"/>
              </w:numPr>
              <w:ind w:left="316"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Speaking and listening </w:t>
            </w:r>
            <w:r w:rsidR="00312E2A" w:rsidRPr="00F46084">
              <w:rPr>
                <w:rFonts w:asciiTheme="minorHAnsi" w:hAnsiTheme="minorHAnsi" w:cstheme="minorHAnsi"/>
                <w:sz w:val="22"/>
                <w:szCs w:val="22"/>
                <w:lang w:val="en-AU"/>
              </w:rPr>
              <w:t>(</w:t>
            </w:r>
            <w:hyperlink r:id="rId10" w:history="1">
              <w:r w:rsidR="00757A96" w:rsidRPr="00F46084">
                <w:rPr>
                  <w:rStyle w:val="Hyperlink"/>
                  <w:rFonts w:asciiTheme="minorHAnsi" w:hAnsiTheme="minorHAnsi" w:cstheme="minorHAnsi"/>
                  <w:sz w:val="22"/>
                  <w:szCs w:val="22"/>
                  <w:u w:val="none"/>
                  <w:lang w:val="en-AU"/>
                </w:rPr>
                <w:t>P</w:t>
              </w:r>
              <w:r w:rsidR="003F425F">
                <w:rPr>
                  <w:rStyle w:val="Hyperlink"/>
                  <w:rFonts w:asciiTheme="minorHAnsi" w:hAnsiTheme="minorHAnsi" w:cstheme="minorHAnsi"/>
                  <w:sz w:val="22"/>
                  <w:szCs w:val="22"/>
                  <w:u w:val="none"/>
                  <w:lang w:val="en-AU"/>
                </w:rPr>
                <w:t>L</w:t>
              </w:r>
              <w:r w:rsidR="00757A96" w:rsidRPr="00F46084">
                <w:rPr>
                  <w:rStyle w:val="Hyperlink"/>
                  <w:rFonts w:asciiTheme="minorHAnsi" w:hAnsiTheme="minorHAnsi" w:cstheme="minorHAnsi"/>
                  <w:sz w:val="22"/>
                  <w:szCs w:val="22"/>
                  <w:u w:val="none"/>
                  <w:lang w:val="en-AU"/>
                </w:rPr>
                <w:t>4</w:t>
              </w:r>
            </w:hyperlink>
            <w:r w:rsidR="00312E2A" w:rsidRPr="00F46084">
              <w:rPr>
                <w:rFonts w:asciiTheme="minorHAnsi" w:hAnsiTheme="minorHAnsi" w:cstheme="minorHAnsi"/>
                <w:sz w:val="22"/>
                <w:szCs w:val="22"/>
                <w:lang w:val="en-AU"/>
              </w:rPr>
              <w:t>)</w:t>
            </w:r>
          </w:p>
          <w:p w14:paraId="3FCDE7A2" w14:textId="593C01E0" w:rsidR="00260C2A" w:rsidRPr="00F46084" w:rsidRDefault="00F42ADB"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Numeracy</w:t>
            </w:r>
            <w:r w:rsidR="00627FC9" w:rsidRPr="00F46084">
              <w:rPr>
                <w:rFonts w:asciiTheme="minorHAnsi" w:hAnsiTheme="minorHAnsi" w:cstheme="minorHAnsi"/>
                <w:sz w:val="22"/>
                <w:szCs w:val="22"/>
                <w:lang w:val="en-AU"/>
              </w:rPr>
              <w:t xml:space="preserve"> </w:t>
            </w:r>
          </w:p>
          <w:p w14:paraId="725F5249" w14:textId="6F0FCA4C" w:rsidR="001001C4" w:rsidRPr="00F46084" w:rsidRDefault="00312E2A" w:rsidP="00F46084">
            <w:pPr>
              <w:pStyle w:val="MathsTableBullets"/>
              <w:numPr>
                <w:ilvl w:val="0"/>
                <w:numId w:val="9"/>
              </w:numPr>
              <w:ind w:left="316"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Interpreting fractions (</w:t>
            </w:r>
            <w:hyperlink r:id="rId11" w:history="1">
              <w:r w:rsidRPr="00F46084">
                <w:rPr>
                  <w:rStyle w:val="Hyperlink"/>
                  <w:rFonts w:asciiTheme="minorHAnsi" w:hAnsiTheme="minorHAnsi" w:cstheme="minorHAnsi"/>
                  <w:sz w:val="22"/>
                  <w:szCs w:val="22"/>
                  <w:lang w:val="en-AU"/>
                </w:rPr>
                <w:t>P</w:t>
              </w:r>
              <w:r w:rsidR="003F425F">
                <w:rPr>
                  <w:rStyle w:val="Hyperlink"/>
                  <w:rFonts w:asciiTheme="minorHAnsi" w:hAnsiTheme="minorHAnsi" w:cstheme="minorHAnsi"/>
                  <w:sz w:val="22"/>
                  <w:szCs w:val="22"/>
                  <w:lang w:val="en-AU"/>
                </w:rPr>
                <w:t>L</w:t>
              </w:r>
              <w:r w:rsidR="006D0494" w:rsidRPr="00F46084">
                <w:rPr>
                  <w:rStyle w:val="Hyperlink"/>
                  <w:rFonts w:asciiTheme="minorHAnsi" w:hAnsiTheme="minorHAnsi" w:cstheme="minorHAnsi"/>
                  <w:sz w:val="22"/>
                  <w:szCs w:val="22"/>
                  <w:lang w:val="en-AU"/>
                </w:rPr>
                <w:t>5</w:t>
              </w:r>
            </w:hyperlink>
            <w:r w:rsidRPr="00F46084">
              <w:rPr>
                <w:rFonts w:asciiTheme="minorHAnsi" w:hAnsiTheme="minorHAnsi" w:cstheme="minorHAnsi"/>
                <w:sz w:val="22"/>
                <w:szCs w:val="22"/>
                <w:lang w:val="en-AU"/>
              </w:rPr>
              <w:t>)</w:t>
            </w:r>
          </w:p>
        </w:tc>
      </w:tr>
      <w:tr w:rsidR="001001C4" w:rsidRPr="00F46084" w14:paraId="657D6321" w14:textId="77777777" w:rsidTr="006340B0">
        <w:tc>
          <w:tcPr>
            <w:tcW w:w="2405" w:type="dxa"/>
          </w:tcPr>
          <w:p w14:paraId="2E3FE07D"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Areas of challenge</w:t>
            </w:r>
          </w:p>
          <w:p w14:paraId="6393DD1F"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p>
        </w:tc>
        <w:tc>
          <w:tcPr>
            <w:tcW w:w="11629" w:type="dxa"/>
          </w:tcPr>
          <w:p w14:paraId="259DFD85" w14:textId="397B6C9A" w:rsidR="000D1300" w:rsidRDefault="000D1300" w:rsidP="000D1300">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Some students may:</w:t>
            </w:r>
          </w:p>
          <w:p w14:paraId="3E256141" w14:textId="26DC499B" w:rsidR="001001C4" w:rsidRPr="00F46084" w:rsidRDefault="000D1300" w:rsidP="00F46084">
            <w:pPr>
              <w:pStyle w:val="MathsTableBullets"/>
              <w:ind w:left="313" w:hanging="283"/>
              <w:rPr>
                <w:rFonts w:asciiTheme="minorHAnsi" w:hAnsiTheme="minorHAnsi" w:cstheme="minorHAnsi"/>
                <w:sz w:val="22"/>
                <w:szCs w:val="22"/>
                <w:lang w:val="en-AU"/>
              </w:rPr>
            </w:pPr>
            <w:r>
              <w:rPr>
                <w:rFonts w:asciiTheme="minorHAnsi" w:hAnsiTheme="minorHAnsi" w:cstheme="minorHAnsi"/>
                <w:sz w:val="22"/>
                <w:szCs w:val="22"/>
                <w:lang w:val="en-AU"/>
              </w:rPr>
              <w:t>u</w:t>
            </w:r>
            <w:r w:rsidR="00F24D6F" w:rsidRPr="00F46084">
              <w:rPr>
                <w:rFonts w:asciiTheme="minorHAnsi" w:hAnsiTheme="minorHAnsi" w:cstheme="minorHAnsi"/>
                <w:sz w:val="22"/>
                <w:szCs w:val="22"/>
                <w:lang w:val="en-AU"/>
              </w:rPr>
              <w:t xml:space="preserve">nderstand the </w:t>
            </w:r>
            <w:r w:rsidR="006E319C" w:rsidRPr="00F46084">
              <w:rPr>
                <w:rFonts w:asciiTheme="minorHAnsi" w:hAnsiTheme="minorHAnsi" w:cstheme="minorHAnsi"/>
                <w:sz w:val="22"/>
                <w:szCs w:val="22"/>
                <w:lang w:val="en-AU"/>
              </w:rPr>
              <w:t>c</w:t>
            </w:r>
            <w:r w:rsidR="00F24D6F" w:rsidRPr="00F46084">
              <w:rPr>
                <w:rFonts w:asciiTheme="minorHAnsi" w:hAnsiTheme="minorHAnsi" w:cstheme="minorHAnsi"/>
                <w:sz w:val="22"/>
                <w:szCs w:val="22"/>
                <w:lang w:val="en-AU"/>
              </w:rPr>
              <w:t xml:space="preserve">oncept of </w:t>
            </w:r>
            <w:r w:rsidR="006E319C" w:rsidRPr="00F46084">
              <w:rPr>
                <w:rFonts w:asciiTheme="minorHAnsi" w:hAnsiTheme="minorHAnsi" w:cstheme="minorHAnsi"/>
                <w:sz w:val="22"/>
                <w:szCs w:val="22"/>
                <w:lang w:val="en-AU"/>
              </w:rPr>
              <w:t>f</w:t>
            </w:r>
            <w:r w:rsidR="00F24D6F" w:rsidRPr="00F46084">
              <w:rPr>
                <w:rFonts w:asciiTheme="minorHAnsi" w:hAnsiTheme="minorHAnsi" w:cstheme="minorHAnsi"/>
                <w:sz w:val="22"/>
                <w:szCs w:val="22"/>
                <w:lang w:val="en-AU"/>
              </w:rPr>
              <w:t>ractions: Some students may find it challenging to grasp the fundamental concept of fractions, especially if they haven't been exposed to it before</w:t>
            </w:r>
          </w:p>
          <w:p w14:paraId="0D3BA022" w14:textId="6C0087C3" w:rsidR="00F24D6F" w:rsidRPr="00F46084" w:rsidRDefault="000D1300" w:rsidP="00F46084">
            <w:pPr>
              <w:pStyle w:val="MathsTableBullets"/>
              <w:ind w:left="313" w:hanging="283"/>
              <w:rPr>
                <w:rFonts w:asciiTheme="minorHAnsi" w:hAnsiTheme="minorHAnsi" w:cstheme="minorHAnsi"/>
                <w:sz w:val="22"/>
                <w:szCs w:val="22"/>
                <w:lang w:val="en-AU"/>
              </w:rPr>
            </w:pPr>
            <w:r>
              <w:rPr>
                <w:rFonts w:asciiTheme="minorHAnsi" w:hAnsiTheme="minorHAnsi" w:cstheme="minorHAnsi"/>
                <w:sz w:val="22"/>
                <w:szCs w:val="22"/>
                <w:lang w:val="en-AU"/>
              </w:rPr>
              <w:t>confuse the terms n</w:t>
            </w:r>
            <w:r w:rsidR="00F24D6F" w:rsidRPr="00F46084">
              <w:rPr>
                <w:rFonts w:asciiTheme="minorHAnsi" w:hAnsiTheme="minorHAnsi" w:cstheme="minorHAnsi"/>
                <w:sz w:val="22"/>
                <w:szCs w:val="22"/>
                <w:lang w:val="en-AU"/>
              </w:rPr>
              <w:t xml:space="preserve">umerator and </w:t>
            </w:r>
            <w:r>
              <w:rPr>
                <w:rFonts w:asciiTheme="minorHAnsi" w:hAnsiTheme="minorHAnsi" w:cstheme="minorHAnsi"/>
                <w:sz w:val="22"/>
                <w:szCs w:val="22"/>
                <w:lang w:val="en-AU"/>
              </w:rPr>
              <w:t>d</w:t>
            </w:r>
            <w:r w:rsidR="00F24D6F" w:rsidRPr="00F46084">
              <w:rPr>
                <w:rFonts w:asciiTheme="minorHAnsi" w:hAnsiTheme="minorHAnsi" w:cstheme="minorHAnsi"/>
                <w:sz w:val="22"/>
                <w:szCs w:val="22"/>
                <w:lang w:val="en-AU"/>
              </w:rPr>
              <w:t>enominator</w:t>
            </w:r>
            <w:r>
              <w:rPr>
                <w:rFonts w:asciiTheme="minorHAnsi" w:hAnsiTheme="minorHAnsi" w:cstheme="minorHAnsi"/>
                <w:sz w:val="22"/>
                <w:szCs w:val="22"/>
                <w:lang w:val="en-AU"/>
              </w:rPr>
              <w:t xml:space="preserve"> and</w:t>
            </w:r>
            <w:r w:rsidR="00F24D6F" w:rsidRPr="00F46084">
              <w:rPr>
                <w:rFonts w:asciiTheme="minorHAnsi" w:hAnsiTheme="minorHAnsi" w:cstheme="minorHAnsi"/>
                <w:sz w:val="22"/>
                <w:szCs w:val="22"/>
                <w:lang w:val="en-AU"/>
              </w:rPr>
              <w:t xml:space="preserve"> can be a bit abstract for younger students</w:t>
            </w:r>
          </w:p>
          <w:p w14:paraId="473F2B55" w14:textId="1C752676" w:rsidR="00F24D6F" w:rsidRPr="00F46084" w:rsidRDefault="000D1300" w:rsidP="00F46084">
            <w:pPr>
              <w:pStyle w:val="MathsTableBullets"/>
              <w:ind w:left="313" w:hanging="283"/>
              <w:rPr>
                <w:rFonts w:asciiTheme="minorHAnsi" w:hAnsiTheme="minorHAnsi" w:cstheme="minorHAnsi"/>
                <w:sz w:val="22"/>
                <w:szCs w:val="22"/>
                <w:lang w:val="en-AU"/>
              </w:rPr>
            </w:pPr>
            <w:r>
              <w:rPr>
                <w:rFonts w:asciiTheme="minorHAnsi" w:hAnsiTheme="minorHAnsi" w:cstheme="minorHAnsi"/>
                <w:sz w:val="22"/>
                <w:szCs w:val="22"/>
                <w:lang w:val="en-AU"/>
              </w:rPr>
              <w:t>have difficulty with the v</w:t>
            </w:r>
            <w:r w:rsidR="00F24D6F" w:rsidRPr="00F46084">
              <w:rPr>
                <w:rFonts w:asciiTheme="minorHAnsi" w:hAnsiTheme="minorHAnsi" w:cstheme="minorHAnsi"/>
                <w:sz w:val="22"/>
                <w:szCs w:val="22"/>
                <w:lang w:val="en-AU"/>
              </w:rPr>
              <w:t xml:space="preserve">ariability in </w:t>
            </w:r>
            <w:r w:rsidR="00A53C4D" w:rsidRPr="00F46084">
              <w:rPr>
                <w:rFonts w:asciiTheme="minorHAnsi" w:hAnsiTheme="minorHAnsi" w:cstheme="minorHAnsi"/>
                <w:sz w:val="22"/>
                <w:szCs w:val="22"/>
                <w:lang w:val="en-AU"/>
              </w:rPr>
              <w:t>h</w:t>
            </w:r>
            <w:r w:rsidR="00F24D6F" w:rsidRPr="00F46084">
              <w:rPr>
                <w:rFonts w:asciiTheme="minorHAnsi" w:hAnsiTheme="minorHAnsi" w:cstheme="minorHAnsi"/>
                <w:sz w:val="22"/>
                <w:szCs w:val="22"/>
                <w:lang w:val="en-AU"/>
              </w:rPr>
              <w:t>alves</w:t>
            </w:r>
            <w:r>
              <w:rPr>
                <w:rFonts w:asciiTheme="minorHAnsi" w:hAnsiTheme="minorHAnsi" w:cstheme="minorHAnsi"/>
                <w:sz w:val="22"/>
                <w:szCs w:val="22"/>
                <w:lang w:val="en-AU"/>
              </w:rPr>
              <w:t>.</w:t>
            </w:r>
            <w:r w:rsidR="00F24D6F" w:rsidRPr="00F46084">
              <w:rPr>
                <w:rFonts w:asciiTheme="minorHAnsi" w:hAnsiTheme="minorHAnsi" w:cstheme="minorHAnsi"/>
                <w:sz w:val="22"/>
                <w:szCs w:val="22"/>
                <w:lang w:val="en-AU"/>
              </w:rPr>
              <w:t xml:space="preserve"> While halves represent equal parts, the specific shape or size of those parts can vary (</w:t>
            </w:r>
            <w:r w:rsidR="00A53C4D" w:rsidRPr="00F46084">
              <w:rPr>
                <w:rFonts w:asciiTheme="minorHAnsi" w:hAnsiTheme="minorHAnsi" w:cstheme="minorHAnsi"/>
                <w:sz w:val="22"/>
                <w:szCs w:val="22"/>
                <w:lang w:val="en-AU"/>
              </w:rPr>
              <w:t>for example</w:t>
            </w:r>
            <w:r w:rsidR="00F24D6F" w:rsidRPr="00F46084">
              <w:rPr>
                <w:rFonts w:asciiTheme="minorHAnsi" w:hAnsiTheme="minorHAnsi" w:cstheme="minorHAnsi"/>
                <w:sz w:val="22"/>
                <w:szCs w:val="22"/>
                <w:lang w:val="en-AU"/>
              </w:rPr>
              <w:t xml:space="preserve">, half </w:t>
            </w:r>
            <w:r w:rsidR="00A53C4D" w:rsidRPr="00F46084">
              <w:rPr>
                <w:rFonts w:asciiTheme="minorHAnsi" w:hAnsiTheme="minorHAnsi" w:cstheme="minorHAnsi"/>
                <w:sz w:val="22"/>
                <w:szCs w:val="22"/>
                <w:lang w:val="en-AU"/>
              </w:rPr>
              <w:t xml:space="preserve">of an </w:t>
            </w:r>
            <w:r w:rsidR="00F24D6F" w:rsidRPr="00F46084">
              <w:rPr>
                <w:rFonts w:asciiTheme="minorHAnsi" w:hAnsiTheme="minorHAnsi" w:cstheme="minorHAnsi"/>
                <w:sz w:val="22"/>
                <w:szCs w:val="22"/>
                <w:lang w:val="en-AU"/>
              </w:rPr>
              <w:t xml:space="preserve">apple and half </w:t>
            </w:r>
            <w:r w:rsidR="00A53C4D" w:rsidRPr="00F46084">
              <w:rPr>
                <w:rFonts w:asciiTheme="minorHAnsi" w:hAnsiTheme="minorHAnsi" w:cstheme="minorHAnsi"/>
                <w:sz w:val="22"/>
                <w:szCs w:val="22"/>
                <w:lang w:val="en-AU"/>
              </w:rPr>
              <w:t xml:space="preserve">of a </w:t>
            </w:r>
            <w:r w:rsidR="00F24D6F" w:rsidRPr="00F46084">
              <w:rPr>
                <w:rFonts w:asciiTheme="minorHAnsi" w:hAnsiTheme="minorHAnsi" w:cstheme="minorHAnsi"/>
                <w:sz w:val="22"/>
                <w:szCs w:val="22"/>
                <w:lang w:val="en-AU"/>
              </w:rPr>
              <w:t>banana look different)</w:t>
            </w:r>
            <w:r w:rsidR="00A53C4D" w:rsidRPr="00F46084">
              <w:rPr>
                <w:rFonts w:asciiTheme="minorHAnsi" w:hAnsiTheme="minorHAnsi" w:cstheme="minorHAnsi"/>
                <w:sz w:val="22"/>
                <w:szCs w:val="22"/>
                <w:lang w:val="en-AU"/>
              </w:rPr>
              <w:t>.</w:t>
            </w:r>
          </w:p>
        </w:tc>
      </w:tr>
      <w:tr w:rsidR="001001C4" w:rsidRPr="00F46084" w14:paraId="4643E3D8" w14:textId="77777777" w:rsidTr="006340B0">
        <w:tc>
          <w:tcPr>
            <w:tcW w:w="2405" w:type="dxa"/>
          </w:tcPr>
          <w:p w14:paraId="1650D962"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Strategies</w:t>
            </w:r>
          </w:p>
          <w:p w14:paraId="36B049C3" w14:textId="77777777" w:rsidR="001001C4" w:rsidRPr="00F46084" w:rsidRDefault="001001C4" w:rsidP="00F46084">
            <w:pPr>
              <w:pStyle w:val="MathsTableHeading1"/>
              <w:spacing w:before="0" w:after="0" w:line="288" w:lineRule="auto"/>
              <w:rPr>
                <w:rFonts w:asciiTheme="minorHAnsi" w:hAnsiTheme="minorHAnsi" w:cstheme="minorHAnsi"/>
                <w:sz w:val="22"/>
                <w:szCs w:val="22"/>
              </w:rPr>
            </w:pPr>
          </w:p>
        </w:tc>
        <w:tc>
          <w:tcPr>
            <w:tcW w:w="11629" w:type="dxa"/>
          </w:tcPr>
          <w:p w14:paraId="0129A7A8" w14:textId="76F1FE66" w:rsidR="00F24D6F" w:rsidRPr="00F46084" w:rsidRDefault="00612DA2" w:rsidP="00612DA2">
            <w:pPr>
              <w:pStyle w:val="ListBullet"/>
              <w:numPr>
                <w:ilvl w:val="0"/>
                <w:numId w:val="0"/>
              </w:numPr>
              <w:rPr>
                <w:rFonts w:asciiTheme="minorHAnsi" w:hAnsiTheme="minorHAnsi" w:cstheme="minorHAnsi"/>
                <w:b/>
                <w:bCs/>
                <w:u w:val="single"/>
                <w:lang w:val="en-AU"/>
              </w:rPr>
            </w:pPr>
            <w:hyperlink r:id="rId12" w:history="1">
              <w:r w:rsidR="00F24D6F" w:rsidRPr="00F46084">
                <w:rPr>
                  <w:rStyle w:val="Hyperlink"/>
                  <w:rFonts w:asciiTheme="minorHAnsi" w:hAnsiTheme="minorHAnsi" w:cstheme="minorHAnsi"/>
                  <w:lang w:val="en-AU"/>
                </w:rPr>
                <w:t>Explicit teaching</w:t>
              </w:r>
            </w:hyperlink>
          </w:p>
          <w:p w14:paraId="7907FB89" w14:textId="3E35F388" w:rsidR="00F24D6F" w:rsidRPr="00F46084" w:rsidRDefault="00612DA2" w:rsidP="00612DA2">
            <w:pPr>
              <w:pStyle w:val="ListBullet"/>
              <w:numPr>
                <w:ilvl w:val="0"/>
                <w:numId w:val="0"/>
              </w:numPr>
              <w:rPr>
                <w:rFonts w:asciiTheme="minorHAnsi" w:hAnsiTheme="minorHAnsi" w:cstheme="minorHAnsi"/>
                <w:lang w:val="en-AU"/>
              </w:rPr>
            </w:pPr>
            <w:hyperlink r:id="rId13" w:history="1">
              <w:r w:rsidR="00F24D6F" w:rsidRPr="00F46084">
                <w:rPr>
                  <w:rStyle w:val="Hyperlink"/>
                  <w:rFonts w:asciiTheme="minorHAnsi" w:hAnsiTheme="minorHAnsi" w:cstheme="minorHAnsi"/>
                  <w:lang w:val="en-AU"/>
                </w:rPr>
                <w:t>Classroom talks</w:t>
              </w:r>
            </w:hyperlink>
          </w:p>
          <w:p w14:paraId="240A8A6B" w14:textId="19EC44F6" w:rsidR="00D26A5C" w:rsidRPr="00F46084" w:rsidRDefault="00612DA2" w:rsidP="00612DA2">
            <w:pPr>
              <w:pStyle w:val="ListBullet"/>
              <w:numPr>
                <w:ilvl w:val="0"/>
                <w:numId w:val="0"/>
              </w:numPr>
              <w:rPr>
                <w:rFonts w:asciiTheme="minorHAnsi" w:hAnsiTheme="minorHAnsi" w:cstheme="minorHAnsi"/>
                <w:lang w:val="en-AU"/>
              </w:rPr>
            </w:pPr>
            <w:hyperlink r:id="rId14" w:history="1">
              <w:r w:rsidR="00F24D6F" w:rsidRPr="00F46084">
                <w:rPr>
                  <w:rStyle w:val="Hyperlink"/>
                  <w:rFonts w:asciiTheme="minorHAnsi" w:hAnsiTheme="minorHAnsi" w:cstheme="minorHAnsi"/>
                  <w:lang w:val="en-AU"/>
                </w:rPr>
                <w:t xml:space="preserve">Concrete, Representational, Abstract </w:t>
              </w:r>
              <w:r w:rsidR="005E16AA" w:rsidRPr="00F46084">
                <w:rPr>
                  <w:rStyle w:val="Hyperlink"/>
                  <w:rFonts w:asciiTheme="minorHAnsi" w:hAnsiTheme="minorHAnsi" w:cstheme="minorHAnsi"/>
                  <w:lang w:val="en-AU"/>
                </w:rPr>
                <w:t xml:space="preserve">model </w:t>
              </w:r>
              <w:r w:rsidR="00F24D6F" w:rsidRPr="00F46084">
                <w:rPr>
                  <w:rStyle w:val="Hyperlink"/>
                  <w:rFonts w:asciiTheme="minorHAnsi" w:hAnsiTheme="minorHAnsi" w:cstheme="minorHAnsi"/>
                  <w:lang w:val="en-AU"/>
                </w:rPr>
                <w:t>(CRA)</w:t>
              </w:r>
            </w:hyperlink>
          </w:p>
        </w:tc>
      </w:tr>
    </w:tbl>
    <w:p w14:paraId="5B397F83" w14:textId="77777777" w:rsidR="00F46084" w:rsidRDefault="00F46084" w:rsidP="00F46084">
      <w:pPr>
        <w:pStyle w:val="MathsHeading1"/>
      </w:pPr>
    </w:p>
    <w:p w14:paraId="202164F3" w14:textId="77777777" w:rsidR="00F46084" w:rsidRDefault="00F46084">
      <w:pPr>
        <w:spacing w:before="0" w:after="0"/>
        <w:rPr>
          <w:rFonts w:ascii="Roboto Black" w:hAnsi="Roboto Black"/>
          <w:b/>
          <w:bCs/>
          <w:color w:val="2B78AB"/>
          <w:sz w:val="32"/>
          <w:szCs w:val="32"/>
        </w:rPr>
      </w:pPr>
      <w:r>
        <w:br w:type="page"/>
      </w:r>
    </w:p>
    <w:p w14:paraId="527C324E" w14:textId="47DDB97A" w:rsidR="00923661" w:rsidRDefault="00260C2A" w:rsidP="00F46084">
      <w:pPr>
        <w:pStyle w:val="MathsHeading1"/>
      </w:pPr>
      <w:r>
        <w:lastRenderedPageBreak/>
        <w:t>Lesson structure</w:t>
      </w:r>
    </w:p>
    <w:tbl>
      <w:tblPr>
        <w:tblStyle w:val="TableGrid"/>
        <w:tblW w:w="14142" w:type="dxa"/>
        <w:tblLook w:val="04A0" w:firstRow="1" w:lastRow="0" w:firstColumn="1" w:lastColumn="0" w:noHBand="0" w:noVBand="1"/>
      </w:tblPr>
      <w:tblGrid>
        <w:gridCol w:w="2405"/>
        <w:gridCol w:w="11737"/>
      </w:tblGrid>
      <w:tr w:rsidR="001001C4" w:rsidRPr="00F46084" w14:paraId="45217889" w14:textId="77777777" w:rsidTr="006340B0">
        <w:tc>
          <w:tcPr>
            <w:tcW w:w="2405" w:type="dxa"/>
          </w:tcPr>
          <w:p w14:paraId="62C6C14A" w14:textId="0A9071AE" w:rsidR="001001C4" w:rsidRPr="00F46084" w:rsidRDefault="006D049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Learning hook</w:t>
            </w:r>
          </w:p>
          <w:p w14:paraId="7DF216A3" w14:textId="5A5C3BBD" w:rsidR="001001C4" w:rsidRPr="00F46084" w:rsidRDefault="00FB4814"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10</w:t>
            </w:r>
            <w:r w:rsidR="001001C4" w:rsidRPr="00F46084">
              <w:rPr>
                <w:rFonts w:asciiTheme="minorHAnsi" w:hAnsiTheme="minorHAnsi" w:cstheme="minorHAnsi"/>
                <w:sz w:val="22"/>
                <w:szCs w:val="22"/>
                <w:lang w:val="en-AU"/>
              </w:rPr>
              <w:t xml:space="preserve"> mins</w:t>
            </w:r>
          </w:p>
        </w:tc>
        <w:tc>
          <w:tcPr>
            <w:tcW w:w="11737" w:type="dxa"/>
          </w:tcPr>
          <w:p w14:paraId="3193E144" w14:textId="77777777" w:rsidR="00F46084" w:rsidRDefault="00822CE4"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b/>
                <w:bCs/>
                <w:sz w:val="22"/>
                <w:szCs w:val="22"/>
                <w:lang w:val="en-AU"/>
              </w:rPr>
              <w:t>Warm-up challenge:</w:t>
            </w:r>
            <w:r w:rsidRPr="00F46084">
              <w:rPr>
                <w:rFonts w:asciiTheme="minorHAnsi" w:hAnsiTheme="minorHAnsi" w:cstheme="minorHAnsi"/>
                <w:sz w:val="22"/>
                <w:szCs w:val="22"/>
                <w:lang w:val="en-AU"/>
              </w:rPr>
              <w:t xml:space="preserve"> </w:t>
            </w:r>
          </w:p>
          <w:p w14:paraId="49111F12" w14:textId="54E7ABAE" w:rsidR="007118E3" w:rsidRPr="00F46084" w:rsidRDefault="00F24D6F"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True or False: </w:t>
            </w:r>
            <w:r w:rsidR="00F46084">
              <w:rPr>
                <w:rFonts w:asciiTheme="minorHAnsi" w:hAnsiTheme="minorHAnsi" w:cstheme="minorHAnsi"/>
                <w:sz w:val="22"/>
                <w:szCs w:val="22"/>
                <w:lang w:val="en-AU"/>
              </w:rPr>
              <w:t>t</w:t>
            </w:r>
            <w:r w:rsidRPr="00F46084">
              <w:rPr>
                <w:rFonts w:asciiTheme="minorHAnsi" w:hAnsiTheme="minorHAnsi" w:cstheme="minorHAnsi"/>
                <w:sz w:val="22"/>
                <w:szCs w:val="22"/>
                <w:lang w:val="en-AU"/>
              </w:rPr>
              <w:t xml:space="preserve">his is a </w:t>
            </w:r>
            <w:r w:rsidR="00BB07A4" w:rsidRPr="00F46084">
              <w:rPr>
                <w:rFonts w:asciiTheme="minorHAnsi" w:hAnsiTheme="minorHAnsi" w:cstheme="minorHAnsi"/>
                <w:sz w:val="22"/>
                <w:szCs w:val="22"/>
                <w:lang w:val="en-AU"/>
              </w:rPr>
              <w:t>h</w:t>
            </w:r>
            <w:r w:rsidRPr="00F46084">
              <w:rPr>
                <w:rFonts w:asciiTheme="minorHAnsi" w:hAnsiTheme="minorHAnsi" w:cstheme="minorHAnsi"/>
                <w:sz w:val="22"/>
                <w:szCs w:val="22"/>
                <w:lang w:val="en-AU"/>
              </w:rPr>
              <w:t>alf</w:t>
            </w:r>
            <w:r w:rsidR="00A3228F" w:rsidRPr="00F46084">
              <w:rPr>
                <w:rFonts w:asciiTheme="minorHAnsi" w:hAnsiTheme="minorHAnsi" w:cstheme="minorHAnsi"/>
                <w:sz w:val="22"/>
                <w:szCs w:val="22"/>
                <w:lang w:val="en-AU"/>
              </w:rPr>
              <w:t>.</w:t>
            </w:r>
          </w:p>
          <w:p w14:paraId="0208C947" w14:textId="014ABE24" w:rsidR="007118E3" w:rsidRPr="00F46084" w:rsidRDefault="00F24D6F"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Show image from</w:t>
            </w:r>
            <w:r w:rsidR="00183AEF" w:rsidRPr="00F46084">
              <w:rPr>
                <w:rFonts w:asciiTheme="minorHAnsi" w:hAnsiTheme="minorHAnsi" w:cstheme="minorHAnsi"/>
                <w:sz w:val="22"/>
                <w:szCs w:val="22"/>
                <w:lang w:val="en-AU"/>
              </w:rPr>
              <w:t xml:space="preserve"> the </w:t>
            </w:r>
            <w:r w:rsidR="00612DA2">
              <w:rPr>
                <w:rFonts w:asciiTheme="minorHAnsi" w:hAnsiTheme="minorHAnsi" w:cstheme="minorHAnsi"/>
                <w:sz w:val="22"/>
                <w:szCs w:val="22"/>
                <w:lang w:val="en-AU"/>
              </w:rPr>
              <w:t>teacher’s slides</w:t>
            </w:r>
            <w:r w:rsidRPr="00F46084">
              <w:rPr>
                <w:rFonts w:asciiTheme="minorHAnsi" w:hAnsiTheme="minorHAnsi" w:cstheme="minorHAnsi"/>
                <w:sz w:val="22"/>
                <w:szCs w:val="22"/>
                <w:lang w:val="en-AU"/>
              </w:rPr>
              <w:t>. Stude</w:t>
            </w:r>
            <w:r w:rsidR="00FB4814" w:rsidRPr="00F46084">
              <w:rPr>
                <w:rFonts w:asciiTheme="minorHAnsi" w:hAnsiTheme="minorHAnsi" w:cstheme="minorHAnsi"/>
                <w:sz w:val="22"/>
                <w:szCs w:val="22"/>
                <w:lang w:val="en-AU"/>
              </w:rPr>
              <w:t>nts use mini-whiteboards or their math</w:t>
            </w:r>
            <w:r w:rsidR="00E15859" w:rsidRPr="00F46084">
              <w:rPr>
                <w:rFonts w:asciiTheme="minorHAnsi" w:hAnsiTheme="minorHAnsi" w:cstheme="minorHAnsi"/>
                <w:sz w:val="22"/>
                <w:szCs w:val="22"/>
                <w:lang w:val="en-AU"/>
              </w:rPr>
              <w:t>s</w:t>
            </w:r>
            <w:r w:rsidR="00FB4814" w:rsidRPr="00F46084">
              <w:rPr>
                <w:rFonts w:asciiTheme="minorHAnsi" w:hAnsiTheme="minorHAnsi" w:cstheme="minorHAnsi"/>
                <w:sz w:val="22"/>
                <w:szCs w:val="22"/>
                <w:lang w:val="en-AU"/>
              </w:rPr>
              <w:t xml:space="preserve"> book to choose </w:t>
            </w:r>
            <w:r w:rsidR="001447F3" w:rsidRPr="00F46084">
              <w:rPr>
                <w:rFonts w:asciiTheme="minorHAnsi" w:hAnsiTheme="minorHAnsi" w:cstheme="minorHAnsi"/>
                <w:sz w:val="22"/>
                <w:szCs w:val="22"/>
                <w:lang w:val="en-AU"/>
              </w:rPr>
              <w:t>‘</w:t>
            </w:r>
            <w:r w:rsidR="00982BAC" w:rsidRPr="00F46084">
              <w:rPr>
                <w:rFonts w:asciiTheme="minorHAnsi" w:hAnsiTheme="minorHAnsi" w:cstheme="minorHAnsi"/>
                <w:sz w:val="22"/>
                <w:szCs w:val="22"/>
                <w:lang w:val="en-AU"/>
              </w:rPr>
              <w:t>T</w:t>
            </w:r>
            <w:r w:rsidR="00FB4814" w:rsidRPr="00F46084">
              <w:rPr>
                <w:rFonts w:asciiTheme="minorHAnsi" w:hAnsiTheme="minorHAnsi" w:cstheme="minorHAnsi"/>
                <w:sz w:val="22"/>
                <w:szCs w:val="22"/>
                <w:lang w:val="en-AU"/>
              </w:rPr>
              <w:t>rue</w:t>
            </w:r>
            <w:r w:rsidR="001447F3" w:rsidRPr="00F46084">
              <w:rPr>
                <w:rFonts w:asciiTheme="minorHAnsi" w:hAnsiTheme="minorHAnsi" w:cstheme="minorHAnsi"/>
                <w:sz w:val="22"/>
                <w:szCs w:val="22"/>
                <w:lang w:val="en-AU"/>
              </w:rPr>
              <w:t>’</w:t>
            </w:r>
            <w:r w:rsidR="00FB4814" w:rsidRPr="00F46084">
              <w:rPr>
                <w:rFonts w:asciiTheme="minorHAnsi" w:hAnsiTheme="minorHAnsi" w:cstheme="minorHAnsi"/>
                <w:sz w:val="22"/>
                <w:szCs w:val="22"/>
                <w:lang w:val="en-AU"/>
              </w:rPr>
              <w:t xml:space="preserve"> or </w:t>
            </w:r>
            <w:r w:rsidR="001447F3" w:rsidRPr="00F46084">
              <w:rPr>
                <w:rFonts w:asciiTheme="minorHAnsi" w:hAnsiTheme="minorHAnsi" w:cstheme="minorHAnsi"/>
                <w:sz w:val="22"/>
                <w:szCs w:val="22"/>
                <w:lang w:val="en-AU"/>
              </w:rPr>
              <w:t>‘</w:t>
            </w:r>
            <w:r w:rsidR="00982BAC" w:rsidRPr="00F46084">
              <w:rPr>
                <w:rFonts w:asciiTheme="minorHAnsi" w:hAnsiTheme="minorHAnsi" w:cstheme="minorHAnsi"/>
                <w:sz w:val="22"/>
                <w:szCs w:val="22"/>
                <w:lang w:val="en-AU"/>
              </w:rPr>
              <w:t>F</w:t>
            </w:r>
            <w:r w:rsidR="00FB4814" w:rsidRPr="00F46084">
              <w:rPr>
                <w:rFonts w:asciiTheme="minorHAnsi" w:hAnsiTheme="minorHAnsi" w:cstheme="minorHAnsi"/>
                <w:sz w:val="22"/>
                <w:szCs w:val="22"/>
                <w:lang w:val="en-AU"/>
              </w:rPr>
              <w:t>alse</w:t>
            </w:r>
            <w:r w:rsidR="001447F3" w:rsidRPr="00F46084">
              <w:rPr>
                <w:rFonts w:asciiTheme="minorHAnsi" w:hAnsiTheme="minorHAnsi" w:cstheme="minorHAnsi"/>
                <w:sz w:val="22"/>
                <w:szCs w:val="22"/>
                <w:lang w:val="en-AU"/>
              </w:rPr>
              <w:t>’</w:t>
            </w:r>
            <w:r w:rsidR="00FB4814" w:rsidRPr="00F46084">
              <w:rPr>
                <w:rFonts w:asciiTheme="minorHAnsi" w:hAnsiTheme="minorHAnsi" w:cstheme="minorHAnsi"/>
                <w:sz w:val="22"/>
                <w:szCs w:val="22"/>
                <w:lang w:val="en-AU"/>
              </w:rPr>
              <w:t xml:space="preserve"> and justify their answer using mathematical language. </w:t>
            </w:r>
          </w:p>
          <w:p w14:paraId="07BB1EFC" w14:textId="3F9E9025" w:rsidR="007118E3" w:rsidRPr="00F46084" w:rsidRDefault="0087746F"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Expect responses such as</w:t>
            </w:r>
            <w:r w:rsidR="00787688" w:rsidRPr="00F46084">
              <w:rPr>
                <w:rFonts w:asciiTheme="minorHAnsi" w:hAnsiTheme="minorHAnsi" w:cstheme="minorHAnsi"/>
                <w:sz w:val="22"/>
                <w:szCs w:val="22"/>
                <w:lang w:val="en-AU"/>
              </w:rPr>
              <w:t>:</w:t>
            </w:r>
            <w:r w:rsidRPr="00F46084">
              <w:rPr>
                <w:rFonts w:asciiTheme="minorHAnsi" w:hAnsiTheme="minorHAnsi" w:cstheme="minorHAnsi"/>
                <w:sz w:val="22"/>
                <w:szCs w:val="22"/>
                <w:lang w:val="en-AU"/>
              </w:rPr>
              <w:t xml:space="preserve"> True because it is cut into two pieces; False because the line doesn't go through the middle. </w:t>
            </w:r>
            <w:r w:rsidR="00FB4814" w:rsidRPr="00F46084">
              <w:rPr>
                <w:rFonts w:asciiTheme="minorHAnsi" w:hAnsiTheme="minorHAnsi" w:cstheme="minorHAnsi"/>
                <w:sz w:val="22"/>
                <w:szCs w:val="22"/>
                <w:lang w:val="en-AU"/>
              </w:rPr>
              <w:t>Rate the response</w:t>
            </w:r>
            <w:r w:rsidR="00E15859" w:rsidRPr="00F46084">
              <w:rPr>
                <w:rFonts w:asciiTheme="minorHAnsi" w:hAnsiTheme="minorHAnsi" w:cstheme="minorHAnsi"/>
                <w:sz w:val="22"/>
                <w:szCs w:val="22"/>
                <w:lang w:val="en-AU"/>
              </w:rPr>
              <w:t>s</w:t>
            </w:r>
            <w:r w:rsidR="00787688" w:rsidRPr="00F46084">
              <w:rPr>
                <w:rFonts w:asciiTheme="minorHAnsi" w:hAnsiTheme="minorHAnsi" w:cstheme="minorHAnsi"/>
                <w:sz w:val="22"/>
                <w:szCs w:val="22"/>
                <w:lang w:val="en-AU"/>
              </w:rPr>
              <w:t>;</w:t>
            </w:r>
            <w:r w:rsidR="00FB4814" w:rsidRPr="00F46084">
              <w:rPr>
                <w:rFonts w:asciiTheme="minorHAnsi" w:hAnsiTheme="minorHAnsi" w:cstheme="minorHAnsi"/>
                <w:sz w:val="22"/>
                <w:szCs w:val="22"/>
                <w:lang w:val="en-AU"/>
              </w:rPr>
              <w:t xml:space="preserve"> gather or annotate some students</w:t>
            </w:r>
            <w:r w:rsidR="001447F3" w:rsidRPr="00F46084">
              <w:rPr>
                <w:rFonts w:asciiTheme="minorHAnsi" w:hAnsiTheme="minorHAnsi" w:cstheme="minorHAnsi"/>
                <w:sz w:val="22"/>
                <w:szCs w:val="22"/>
                <w:lang w:val="en-AU"/>
              </w:rPr>
              <w:t>’</w:t>
            </w:r>
            <w:r w:rsidR="00FB4814" w:rsidRPr="00F46084">
              <w:rPr>
                <w:rFonts w:asciiTheme="minorHAnsi" w:hAnsiTheme="minorHAnsi" w:cstheme="minorHAnsi"/>
                <w:sz w:val="22"/>
                <w:szCs w:val="22"/>
                <w:lang w:val="en-AU"/>
              </w:rPr>
              <w:t xml:space="preserve"> answers. Have a class discussion as to what constitutes a half (two equal parts) and why this is not a half. Further questioning includes</w:t>
            </w:r>
            <w:r w:rsidR="00787688" w:rsidRPr="00F46084">
              <w:rPr>
                <w:rFonts w:asciiTheme="minorHAnsi" w:hAnsiTheme="minorHAnsi" w:cstheme="minorHAnsi"/>
                <w:sz w:val="22"/>
                <w:szCs w:val="22"/>
                <w:lang w:val="en-AU"/>
              </w:rPr>
              <w:t>: D</w:t>
            </w:r>
            <w:r w:rsidR="00FB4814" w:rsidRPr="00F46084">
              <w:rPr>
                <w:rFonts w:asciiTheme="minorHAnsi" w:hAnsiTheme="minorHAnsi" w:cstheme="minorHAnsi"/>
                <w:sz w:val="22"/>
                <w:szCs w:val="22"/>
                <w:lang w:val="en-AU"/>
              </w:rPr>
              <w:t xml:space="preserve">oes a line to cut into halves require it to be vertically/horizontally down the middle or can the line be diagonal? </w:t>
            </w:r>
          </w:p>
          <w:p w14:paraId="0EF4D851" w14:textId="20FD8C89" w:rsidR="007118E3" w:rsidRPr="00F46084" w:rsidRDefault="00D45812" w:rsidP="00F46084">
            <w:pPr>
              <w:pStyle w:val="MathsTableBodyText"/>
              <w:spacing w:before="0" w:line="288" w:lineRule="auto"/>
              <w:rPr>
                <w:rFonts w:asciiTheme="minorHAnsi" w:hAnsiTheme="minorHAnsi" w:cstheme="minorHAnsi"/>
                <w:sz w:val="22"/>
              </w:rPr>
            </w:pPr>
            <w:r w:rsidRPr="00F46084">
              <w:rPr>
                <w:rFonts w:asciiTheme="minorHAnsi" w:hAnsiTheme="minorHAnsi" w:cstheme="minorHAnsi"/>
                <w:b/>
                <w:bCs/>
                <w:sz w:val="22"/>
              </w:rPr>
              <w:t>Differentiation</w:t>
            </w:r>
            <w:r w:rsidRPr="00F46084">
              <w:rPr>
                <w:rFonts w:asciiTheme="minorHAnsi" w:hAnsiTheme="minorHAnsi" w:cstheme="minorHAnsi"/>
                <w:sz w:val="22"/>
              </w:rPr>
              <w:t xml:space="preserve"> (extension)</w:t>
            </w:r>
            <w:r w:rsidR="00F53026" w:rsidRPr="00F46084">
              <w:rPr>
                <w:rFonts w:asciiTheme="minorHAnsi" w:hAnsiTheme="minorHAnsi" w:cstheme="minorHAnsi"/>
                <w:sz w:val="22"/>
              </w:rPr>
              <w:t>:</w:t>
            </w:r>
            <w:r w:rsidR="00FB4814" w:rsidRPr="00F46084">
              <w:rPr>
                <w:rFonts w:asciiTheme="minorHAnsi" w:hAnsiTheme="minorHAnsi" w:cstheme="minorHAnsi"/>
                <w:sz w:val="22"/>
              </w:rPr>
              <w:t xml:space="preserve"> How else could you have half of that circle? </w:t>
            </w:r>
          </w:p>
          <w:p w14:paraId="4B5B547D" w14:textId="28CE46F9" w:rsidR="00A77268" w:rsidRPr="00F46084" w:rsidRDefault="00AD0077" w:rsidP="00F46084">
            <w:pPr>
              <w:pStyle w:val="MathsTableBodyText"/>
              <w:spacing w:before="0" w:line="288" w:lineRule="auto"/>
              <w:rPr>
                <w:rFonts w:asciiTheme="minorHAnsi" w:hAnsiTheme="minorHAnsi" w:cstheme="minorHAnsi"/>
                <w:sz w:val="22"/>
              </w:rPr>
            </w:pPr>
            <w:r w:rsidRPr="00F46084">
              <w:rPr>
                <w:rFonts w:asciiTheme="minorHAnsi" w:hAnsiTheme="minorHAnsi" w:cstheme="minorHAnsi"/>
                <w:b/>
                <w:bCs/>
                <w:sz w:val="22"/>
              </w:rPr>
              <w:t>Differentiation</w:t>
            </w:r>
            <w:r w:rsidRPr="00F46084">
              <w:rPr>
                <w:rFonts w:asciiTheme="minorHAnsi" w:hAnsiTheme="minorHAnsi" w:cstheme="minorHAnsi"/>
                <w:sz w:val="22"/>
              </w:rPr>
              <w:t xml:space="preserve"> (support)</w:t>
            </w:r>
            <w:r w:rsidR="00F53026" w:rsidRPr="00F46084">
              <w:rPr>
                <w:rFonts w:asciiTheme="minorHAnsi" w:hAnsiTheme="minorHAnsi" w:cstheme="minorHAnsi"/>
                <w:sz w:val="22"/>
              </w:rPr>
              <w:t>:</w:t>
            </w:r>
            <w:r w:rsidRPr="00F46084">
              <w:rPr>
                <w:rFonts w:asciiTheme="minorHAnsi" w:hAnsiTheme="minorHAnsi" w:cstheme="minorHAnsi"/>
                <w:sz w:val="22"/>
              </w:rPr>
              <w:t xml:space="preserve"> </w:t>
            </w:r>
            <w:r w:rsidR="00F53026" w:rsidRPr="00F46084">
              <w:rPr>
                <w:rFonts w:asciiTheme="minorHAnsi" w:hAnsiTheme="minorHAnsi" w:cstheme="minorHAnsi"/>
                <w:sz w:val="22"/>
              </w:rPr>
              <w:t>Have students use p</w:t>
            </w:r>
            <w:r w:rsidR="00627FC9" w:rsidRPr="00F46084">
              <w:rPr>
                <w:rFonts w:asciiTheme="minorHAnsi" w:hAnsiTheme="minorHAnsi" w:cstheme="minorHAnsi"/>
                <w:sz w:val="22"/>
              </w:rPr>
              <w:t xml:space="preserve">hysical </w:t>
            </w:r>
            <w:r w:rsidR="00FB4814" w:rsidRPr="00F46084">
              <w:rPr>
                <w:rFonts w:asciiTheme="minorHAnsi" w:hAnsiTheme="minorHAnsi" w:cstheme="minorHAnsi"/>
                <w:sz w:val="22"/>
              </w:rPr>
              <w:t>materials</w:t>
            </w:r>
            <w:r w:rsidR="00F53026" w:rsidRPr="00F46084">
              <w:rPr>
                <w:rFonts w:asciiTheme="minorHAnsi" w:hAnsiTheme="minorHAnsi" w:cstheme="minorHAnsi"/>
                <w:sz w:val="22"/>
              </w:rPr>
              <w:t>.</w:t>
            </w:r>
          </w:p>
        </w:tc>
      </w:tr>
      <w:tr w:rsidR="006D0494" w:rsidRPr="00F46084" w14:paraId="5EFA1F3D" w14:textId="77777777" w:rsidTr="006340B0">
        <w:tc>
          <w:tcPr>
            <w:tcW w:w="2405" w:type="dxa"/>
          </w:tcPr>
          <w:p w14:paraId="42C7E677" w14:textId="77777777" w:rsidR="006D0494" w:rsidRPr="00F46084" w:rsidRDefault="006D049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 xml:space="preserve">Introduction </w:t>
            </w:r>
          </w:p>
          <w:p w14:paraId="60EE0670" w14:textId="0FC60DF8" w:rsidR="006D0494" w:rsidRPr="00F46084" w:rsidRDefault="006D0494"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sz w:val="22"/>
                <w:szCs w:val="22"/>
                <w:lang w:val="en-AU"/>
              </w:rPr>
              <w:t>10 min</w:t>
            </w:r>
            <w:r w:rsidR="00BB07A4" w:rsidRPr="00F46084">
              <w:rPr>
                <w:rFonts w:asciiTheme="minorHAnsi" w:hAnsiTheme="minorHAnsi" w:cstheme="minorHAnsi"/>
                <w:sz w:val="22"/>
                <w:szCs w:val="22"/>
                <w:lang w:val="en-AU"/>
              </w:rPr>
              <w:t>s</w:t>
            </w:r>
            <w:r w:rsidRPr="00F46084">
              <w:rPr>
                <w:rFonts w:asciiTheme="minorHAnsi" w:hAnsiTheme="minorHAnsi" w:cstheme="minorHAnsi"/>
                <w:sz w:val="22"/>
                <w:szCs w:val="22"/>
                <w:lang w:val="en-AU"/>
              </w:rPr>
              <w:t xml:space="preserve"> </w:t>
            </w:r>
          </w:p>
          <w:p w14:paraId="3884B7CF" w14:textId="77777777" w:rsidR="006D0494" w:rsidRPr="00F46084" w:rsidRDefault="006D0494" w:rsidP="00F46084">
            <w:pPr>
              <w:pStyle w:val="MathsTableHeading2"/>
              <w:spacing w:before="0" w:after="0" w:line="288" w:lineRule="auto"/>
              <w:rPr>
                <w:rFonts w:asciiTheme="minorHAnsi" w:hAnsiTheme="minorHAnsi" w:cstheme="minorHAnsi"/>
                <w:sz w:val="22"/>
                <w:szCs w:val="22"/>
              </w:rPr>
            </w:pPr>
          </w:p>
        </w:tc>
        <w:tc>
          <w:tcPr>
            <w:tcW w:w="11737" w:type="dxa"/>
          </w:tcPr>
          <w:p w14:paraId="2B897705" w14:textId="71DFF3F9" w:rsidR="006D0494" w:rsidRPr="00F46084" w:rsidRDefault="000F2AC9" w:rsidP="00F46084">
            <w:pPr>
              <w:pStyle w:val="MathsTableBullets"/>
              <w:numPr>
                <w:ilvl w:val="0"/>
                <w:numId w:val="5"/>
              </w:numPr>
              <w:ind w:left="431"/>
              <w:rPr>
                <w:rFonts w:asciiTheme="minorHAnsi" w:hAnsiTheme="minorHAnsi" w:cstheme="minorHAnsi"/>
                <w:sz w:val="22"/>
                <w:szCs w:val="22"/>
                <w:lang w:val="en-AU"/>
              </w:rPr>
            </w:pPr>
            <w:r w:rsidRPr="00F46084">
              <w:rPr>
                <w:rFonts w:asciiTheme="minorHAnsi" w:hAnsiTheme="minorHAnsi" w:cstheme="minorHAnsi"/>
                <w:sz w:val="22"/>
                <w:szCs w:val="22"/>
                <w:lang w:val="en-AU"/>
              </w:rPr>
              <w:t>Start</w:t>
            </w:r>
            <w:r w:rsidR="006D0494" w:rsidRPr="00F46084">
              <w:rPr>
                <w:rFonts w:asciiTheme="minorHAnsi" w:hAnsiTheme="minorHAnsi" w:cstheme="minorHAnsi"/>
                <w:sz w:val="22"/>
                <w:szCs w:val="22"/>
                <w:lang w:val="en-AU"/>
              </w:rPr>
              <w:t xml:space="preserve"> the lesson by asking students if they've ever played the popular tech game ‘Fruit Ninja</w:t>
            </w:r>
            <w:r w:rsidR="00BB07A4" w:rsidRPr="00F46084">
              <w:rPr>
                <w:rFonts w:asciiTheme="minorHAnsi" w:hAnsiTheme="minorHAnsi" w:cstheme="minorHAnsi"/>
                <w:sz w:val="22"/>
                <w:szCs w:val="22"/>
                <w:lang w:val="en-AU"/>
              </w:rPr>
              <w:t>’</w:t>
            </w:r>
            <w:r w:rsidR="006D0494" w:rsidRPr="00F46084">
              <w:rPr>
                <w:rFonts w:asciiTheme="minorHAnsi" w:hAnsiTheme="minorHAnsi" w:cstheme="minorHAnsi"/>
                <w:sz w:val="22"/>
                <w:szCs w:val="22"/>
                <w:lang w:val="en-AU"/>
              </w:rPr>
              <w:t>. (</w:t>
            </w:r>
            <w:r w:rsidRPr="00F46084">
              <w:rPr>
                <w:rFonts w:asciiTheme="minorHAnsi" w:hAnsiTheme="minorHAnsi" w:cstheme="minorHAnsi"/>
                <w:sz w:val="22"/>
                <w:szCs w:val="22"/>
                <w:lang w:val="en-AU"/>
              </w:rPr>
              <w:t>Use</w:t>
            </w:r>
            <w:r w:rsidR="006D0494" w:rsidRPr="00F46084">
              <w:rPr>
                <w:rFonts w:asciiTheme="minorHAnsi" w:hAnsiTheme="minorHAnsi" w:cstheme="minorHAnsi"/>
                <w:sz w:val="22"/>
                <w:szCs w:val="22"/>
                <w:lang w:val="en-AU"/>
              </w:rPr>
              <w:t xml:space="preserve"> screenshots</w:t>
            </w:r>
            <w:r w:rsidRPr="00F46084">
              <w:rPr>
                <w:rFonts w:asciiTheme="minorHAnsi" w:hAnsiTheme="minorHAnsi" w:cstheme="minorHAnsi"/>
                <w:sz w:val="22"/>
                <w:szCs w:val="22"/>
                <w:lang w:val="en-AU"/>
              </w:rPr>
              <w:t xml:space="preserve"> of the game,</w:t>
            </w:r>
            <w:r w:rsidR="006D0494" w:rsidRPr="00F46084">
              <w:rPr>
                <w:rFonts w:asciiTheme="minorHAnsi" w:hAnsiTheme="minorHAnsi" w:cstheme="minorHAnsi"/>
                <w:sz w:val="22"/>
                <w:szCs w:val="22"/>
                <w:lang w:val="en-AU"/>
              </w:rPr>
              <w:t xml:space="preserve"> if necessary</w:t>
            </w:r>
            <w:r w:rsidRPr="00F46084">
              <w:rPr>
                <w:rFonts w:asciiTheme="minorHAnsi" w:hAnsiTheme="minorHAnsi" w:cstheme="minorHAnsi"/>
                <w:sz w:val="22"/>
                <w:szCs w:val="22"/>
                <w:lang w:val="en-AU"/>
              </w:rPr>
              <w:t>.</w:t>
            </w:r>
            <w:r w:rsidR="006D0494" w:rsidRPr="00F46084">
              <w:rPr>
                <w:rFonts w:asciiTheme="minorHAnsi" w:hAnsiTheme="minorHAnsi" w:cstheme="minorHAnsi"/>
                <w:sz w:val="22"/>
                <w:szCs w:val="22"/>
                <w:lang w:val="en-AU"/>
              </w:rPr>
              <w:t>)</w:t>
            </w:r>
          </w:p>
          <w:p w14:paraId="53A7CA8A" w14:textId="10E09FF1" w:rsidR="006D0494" w:rsidRPr="00F46084" w:rsidRDefault="006D0494" w:rsidP="00F46084">
            <w:pPr>
              <w:pStyle w:val="MathsTableBullets"/>
              <w:numPr>
                <w:ilvl w:val="0"/>
                <w:numId w:val="5"/>
              </w:numPr>
              <w:ind w:left="431"/>
              <w:rPr>
                <w:rFonts w:asciiTheme="minorHAnsi" w:hAnsiTheme="minorHAnsi" w:cstheme="minorHAnsi"/>
                <w:sz w:val="22"/>
                <w:szCs w:val="22"/>
                <w:lang w:val="en-AU"/>
              </w:rPr>
            </w:pPr>
            <w:r w:rsidRPr="00F46084">
              <w:rPr>
                <w:rFonts w:asciiTheme="minorHAnsi" w:hAnsiTheme="minorHAnsi" w:cstheme="minorHAnsi"/>
                <w:sz w:val="22"/>
                <w:szCs w:val="22"/>
                <w:lang w:val="en-AU"/>
              </w:rPr>
              <w:t xml:space="preserve">Show images </w:t>
            </w:r>
            <w:r w:rsidR="00612DA2">
              <w:rPr>
                <w:rFonts w:asciiTheme="minorHAnsi" w:hAnsiTheme="minorHAnsi" w:cstheme="minorHAnsi"/>
                <w:sz w:val="22"/>
                <w:szCs w:val="22"/>
                <w:lang w:val="en-AU"/>
              </w:rPr>
              <w:t>from slide 3</w:t>
            </w:r>
            <w:r w:rsidR="0015574D" w:rsidRPr="00F46084">
              <w:rPr>
                <w:rFonts w:asciiTheme="minorHAnsi" w:hAnsiTheme="minorHAnsi" w:cstheme="minorHAnsi"/>
                <w:sz w:val="22"/>
                <w:szCs w:val="22"/>
                <w:lang w:val="en-AU"/>
              </w:rPr>
              <w:t xml:space="preserve">, </w:t>
            </w:r>
            <w:r w:rsidRPr="00F46084">
              <w:rPr>
                <w:rFonts w:asciiTheme="minorHAnsi" w:hAnsiTheme="minorHAnsi" w:cstheme="minorHAnsi"/>
                <w:sz w:val="22"/>
                <w:szCs w:val="22"/>
                <w:lang w:val="en-AU"/>
              </w:rPr>
              <w:t>featuring a variety of fruits to capture their attention. (Link with Aboriginal and Torres Strait Islander culture by focusing on quandong and finger lime</w:t>
            </w:r>
            <w:r w:rsidR="000F2AC9" w:rsidRPr="00F46084">
              <w:rPr>
                <w:rFonts w:asciiTheme="minorHAnsi" w:hAnsiTheme="minorHAnsi" w:cstheme="minorHAnsi"/>
                <w:sz w:val="22"/>
                <w:szCs w:val="22"/>
                <w:lang w:val="en-AU"/>
              </w:rPr>
              <w:t>. Pose questions such as:</w:t>
            </w:r>
            <w:r w:rsidRPr="00F46084">
              <w:rPr>
                <w:rFonts w:asciiTheme="minorHAnsi" w:hAnsiTheme="minorHAnsi" w:cstheme="minorHAnsi"/>
                <w:sz w:val="22"/>
                <w:szCs w:val="22"/>
                <w:lang w:val="en-AU"/>
              </w:rPr>
              <w:t xml:space="preserve"> I wonder what these taste like</w:t>
            </w:r>
            <w:r w:rsidR="000F2AC9" w:rsidRPr="00F46084">
              <w:rPr>
                <w:rFonts w:asciiTheme="minorHAnsi" w:hAnsiTheme="minorHAnsi" w:cstheme="minorHAnsi"/>
                <w:sz w:val="22"/>
                <w:szCs w:val="22"/>
                <w:lang w:val="en-AU"/>
              </w:rPr>
              <w:t>? I wonder w</w:t>
            </w:r>
            <w:r w:rsidRPr="00F46084">
              <w:rPr>
                <w:rFonts w:asciiTheme="minorHAnsi" w:hAnsiTheme="minorHAnsi" w:cstheme="minorHAnsi"/>
                <w:sz w:val="22"/>
                <w:szCs w:val="22"/>
                <w:lang w:val="en-AU"/>
              </w:rPr>
              <w:t>here they grow?)</w:t>
            </w:r>
          </w:p>
          <w:p w14:paraId="6711F429" w14:textId="77777777" w:rsidR="006D0494" w:rsidRPr="00F46084" w:rsidRDefault="006D0494" w:rsidP="00F46084">
            <w:pPr>
              <w:pStyle w:val="MathsTableBullets"/>
              <w:numPr>
                <w:ilvl w:val="0"/>
                <w:numId w:val="5"/>
              </w:numPr>
              <w:ind w:left="431"/>
              <w:rPr>
                <w:rFonts w:asciiTheme="minorHAnsi" w:hAnsiTheme="minorHAnsi" w:cstheme="minorHAnsi"/>
                <w:sz w:val="22"/>
                <w:szCs w:val="22"/>
                <w:lang w:val="en-AU"/>
              </w:rPr>
            </w:pPr>
            <w:r w:rsidRPr="00F46084">
              <w:rPr>
                <w:rFonts w:asciiTheme="minorHAnsi" w:hAnsiTheme="minorHAnsi" w:cstheme="minorHAnsi"/>
                <w:sz w:val="22"/>
                <w:szCs w:val="22"/>
                <w:lang w:val="en-AU"/>
              </w:rPr>
              <w:t>Engage students with questions such as:</w:t>
            </w:r>
          </w:p>
          <w:p w14:paraId="36D0B58B" w14:textId="08686187" w:rsidR="006D0494" w:rsidRPr="00F46084" w:rsidRDefault="00F53026" w:rsidP="00F46084">
            <w:pPr>
              <w:pStyle w:val="ListBullet2"/>
              <w:numPr>
                <w:ilvl w:val="1"/>
                <w:numId w:val="5"/>
              </w:numPr>
              <w:ind w:left="715" w:hanging="284"/>
              <w:rPr>
                <w:rFonts w:asciiTheme="minorHAnsi" w:hAnsiTheme="minorHAnsi" w:cstheme="minorHAnsi"/>
              </w:rPr>
            </w:pPr>
            <w:r w:rsidRPr="00F46084">
              <w:rPr>
                <w:rFonts w:asciiTheme="minorHAnsi" w:hAnsiTheme="minorHAnsi" w:cstheme="minorHAnsi"/>
              </w:rPr>
              <w:t>‘</w:t>
            </w:r>
            <w:r w:rsidR="006D0494" w:rsidRPr="00F46084">
              <w:rPr>
                <w:rFonts w:asciiTheme="minorHAnsi" w:hAnsiTheme="minorHAnsi" w:cstheme="minorHAnsi"/>
              </w:rPr>
              <w:t xml:space="preserve">What is your </w:t>
            </w:r>
            <w:proofErr w:type="spellStart"/>
            <w:r w:rsidR="006D0494" w:rsidRPr="00F46084">
              <w:rPr>
                <w:rFonts w:asciiTheme="minorHAnsi" w:hAnsiTheme="minorHAnsi" w:cstheme="minorHAnsi"/>
              </w:rPr>
              <w:t>favourite</w:t>
            </w:r>
            <w:proofErr w:type="spellEnd"/>
            <w:r w:rsidR="006D0494" w:rsidRPr="00F46084">
              <w:rPr>
                <w:rFonts w:asciiTheme="minorHAnsi" w:hAnsiTheme="minorHAnsi" w:cstheme="minorHAnsi"/>
              </w:rPr>
              <w:t xml:space="preserve"> type of fruit?</w:t>
            </w:r>
            <w:r w:rsidRPr="00F46084">
              <w:rPr>
                <w:rFonts w:asciiTheme="minorHAnsi" w:hAnsiTheme="minorHAnsi" w:cstheme="minorHAnsi"/>
              </w:rPr>
              <w:t>’</w:t>
            </w:r>
          </w:p>
          <w:p w14:paraId="7FD15781" w14:textId="61052A1C" w:rsidR="006D0494" w:rsidRPr="00F46084" w:rsidRDefault="00F53026" w:rsidP="00F46084">
            <w:pPr>
              <w:pStyle w:val="ListBullet2"/>
              <w:numPr>
                <w:ilvl w:val="1"/>
                <w:numId w:val="5"/>
              </w:numPr>
              <w:ind w:left="715" w:hanging="284"/>
              <w:rPr>
                <w:rFonts w:asciiTheme="minorHAnsi" w:hAnsiTheme="minorHAnsi" w:cstheme="minorHAnsi"/>
              </w:rPr>
            </w:pPr>
            <w:r w:rsidRPr="00F46084">
              <w:rPr>
                <w:rFonts w:asciiTheme="minorHAnsi" w:hAnsiTheme="minorHAnsi" w:cstheme="minorHAnsi"/>
              </w:rPr>
              <w:t>‘</w:t>
            </w:r>
            <w:r w:rsidR="006D0494" w:rsidRPr="00F46084">
              <w:rPr>
                <w:rFonts w:asciiTheme="minorHAnsi" w:hAnsiTheme="minorHAnsi" w:cstheme="minorHAnsi"/>
              </w:rPr>
              <w:t>When would we need to chop fruit?</w:t>
            </w:r>
            <w:r w:rsidRPr="00F46084">
              <w:rPr>
                <w:rFonts w:asciiTheme="minorHAnsi" w:hAnsiTheme="minorHAnsi" w:cstheme="minorHAnsi"/>
              </w:rPr>
              <w:t>’</w:t>
            </w:r>
          </w:p>
          <w:p w14:paraId="1D16F10B" w14:textId="4C640BC2" w:rsidR="006D0494" w:rsidRPr="00F46084" w:rsidRDefault="00F53026" w:rsidP="00F46084">
            <w:pPr>
              <w:pStyle w:val="ListBullet2"/>
              <w:numPr>
                <w:ilvl w:val="1"/>
                <w:numId w:val="5"/>
              </w:numPr>
              <w:ind w:left="715" w:hanging="284"/>
              <w:rPr>
                <w:rFonts w:asciiTheme="minorHAnsi" w:hAnsiTheme="minorHAnsi" w:cstheme="minorHAnsi"/>
              </w:rPr>
            </w:pPr>
            <w:r w:rsidRPr="00F46084">
              <w:rPr>
                <w:rFonts w:asciiTheme="minorHAnsi" w:hAnsiTheme="minorHAnsi" w:cstheme="minorHAnsi"/>
              </w:rPr>
              <w:t>‘</w:t>
            </w:r>
            <w:r w:rsidR="006D0494" w:rsidRPr="00F46084">
              <w:rPr>
                <w:rFonts w:asciiTheme="minorHAnsi" w:hAnsiTheme="minorHAnsi" w:cstheme="minorHAnsi"/>
              </w:rPr>
              <w:t xml:space="preserve">Have you ever shared a piece of fruit? What does </w:t>
            </w:r>
            <w:proofErr w:type="gramStart"/>
            <w:r w:rsidR="006D0494" w:rsidRPr="00F46084">
              <w:rPr>
                <w:rFonts w:asciiTheme="minorHAnsi" w:hAnsiTheme="minorHAnsi" w:cstheme="minorHAnsi"/>
              </w:rPr>
              <w:t>sharing</w:t>
            </w:r>
            <w:proofErr w:type="gramEnd"/>
            <w:r w:rsidR="006D0494" w:rsidRPr="00F46084">
              <w:rPr>
                <w:rFonts w:asciiTheme="minorHAnsi" w:hAnsiTheme="minorHAnsi" w:cstheme="minorHAnsi"/>
              </w:rPr>
              <w:t xml:space="preserve"> mean?</w:t>
            </w:r>
            <w:r w:rsidRPr="00F46084">
              <w:rPr>
                <w:rFonts w:asciiTheme="minorHAnsi" w:hAnsiTheme="minorHAnsi" w:cstheme="minorHAnsi"/>
              </w:rPr>
              <w:t>’</w:t>
            </w:r>
          </w:p>
          <w:p w14:paraId="28104692" w14:textId="18D20037" w:rsidR="006D0494" w:rsidRPr="00F46084" w:rsidRDefault="00612DA2" w:rsidP="00612DA2">
            <w:pPr>
              <w:pStyle w:val="ListBullet"/>
              <w:numPr>
                <w:ilvl w:val="0"/>
                <w:numId w:val="0"/>
              </w:numPr>
              <w:rPr>
                <w:rFonts w:asciiTheme="minorHAnsi" w:hAnsiTheme="minorHAnsi" w:cstheme="minorHAnsi"/>
                <w:lang w:val="en-AU"/>
              </w:rPr>
            </w:pPr>
            <w:hyperlink r:id="rId15" w:history="1">
              <w:r w:rsidRPr="00F46084">
                <w:rPr>
                  <w:rStyle w:val="Hyperlink"/>
                  <w:rFonts w:asciiTheme="minorHAnsi" w:hAnsiTheme="minorHAnsi" w:cstheme="minorHAnsi"/>
                  <w:lang w:val="en-AU"/>
                </w:rPr>
                <w:t>Explicit teaching</w:t>
              </w:r>
            </w:hyperlink>
            <w:r>
              <w:rPr>
                <w:rFonts w:asciiTheme="minorHAnsi" w:hAnsiTheme="minorHAnsi" w:cstheme="minorHAnsi"/>
                <w:lang w:val="en-AU"/>
              </w:rPr>
              <w:t>:</w:t>
            </w:r>
            <w:r>
              <w:t xml:space="preserve"> </w:t>
            </w:r>
            <w:r w:rsidR="006D0494" w:rsidRPr="00F46084">
              <w:rPr>
                <w:rFonts w:asciiTheme="minorHAnsi" w:hAnsiTheme="minorHAnsi" w:cstheme="minorHAnsi"/>
                <w:lang w:val="en-AU"/>
              </w:rPr>
              <w:t>Make the learning intention and success criteria explicit. You may choose to write them on the board, display them on a slide, or provide them to students as a handout to be stuck in their exercise book. Have students rate their knowledge of fractions from 1</w:t>
            </w:r>
            <w:r w:rsidR="000F2AC9" w:rsidRPr="00F46084">
              <w:rPr>
                <w:rFonts w:asciiTheme="minorHAnsi" w:hAnsiTheme="minorHAnsi" w:cstheme="minorHAnsi"/>
                <w:lang w:val="en-AU"/>
              </w:rPr>
              <w:t xml:space="preserve"> to </w:t>
            </w:r>
            <w:r w:rsidR="006D0494" w:rsidRPr="00F46084">
              <w:rPr>
                <w:rFonts w:asciiTheme="minorHAnsi" w:hAnsiTheme="minorHAnsi" w:cstheme="minorHAnsi"/>
                <w:lang w:val="en-AU"/>
              </w:rPr>
              <w:t>5 using their hand as a visual feedback cue for teachers.</w:t>
            </w:r>
          </w:p>
          <w:p w14:paraId="13701360" w14:textId="0875CAF4" w:rsidR="006D0494" w:rsidRPr="00F46084" w:rsidRDefault="006D0494" w:rsidP="00F46084">
            <w:pPr>
              <w:pStyle w:val="MathsTableBullets"/>
              <w:numPr>
                <w:ilvl w:val="0"/>
                <w:numId w:val="5"/>
              </w:numPr>
              <w:ind w:left="431"/>
              <w:rPr>
                <w:rFonts w:asciiTheme="minorHAnsi" w:hAnsiTheme="minorHAnsi" w:cstheme="minorHAnsi"/>
                <w:sz w:val="22"/>
                <w:szCs w:val="22"/>
                <w:lang w:val="en-AU"/>
              </w:rPr>
            </w:pPr>
            <w:r w:rsidRPr="00F46084">
              <w:rPr>
                <w:rFonts w:asciiTheme="minorHAnsi" w:hAnsiTheme="minorHAnsi" w:cstheme="minorHAnsi"/>
                <w:sz w:val="22"/>
                <w:szCs w:val="22"/>
                <w:lang w:val="en-AU"/>
              </w:rPr>
              <w:t>Explain</w:t>
            </w:r>
            <w:r w:rsidR="000F2AC9" w:rsidRPr="00F46084">
              <w:rPr>
                <w:rFonts w:asciiTheme="minorHAnsi" w:hAnsiTheme="minorHAnsi" w:cstheme="minorHAnsi"/>
                <w:sz w:val="22"/>
                <w:szCs w:val="22"/>
                <w:lang w:val="en-AU"/>
              </w:rPr>
              <w:t>:</w:t>
            </w:r>
            <w:r w:rsidRPr="00F46084">
              <w:rPr>
                <w:rFonts w:asciiTheme="minorHAnsi" w:hAnsiTheme="minorHAnsi" w:cstheme="minorHAnsi"/>
                <w:sz w:val="22"/>
                <w:szCs w:val="22"/>
                <w:lang w:val="en-AU"/>
              </w:rPr>
              <w:t xml:space="preserve"> ‘Half means when something is divided into two equal parts, and you have just one of those parts.’</w:t>
            </w:r>
          </w:p>
          <w:p w14:paraId="4DA41687" w14:textId="77777777" w:rsidR="006D0494" w:rsidRPr="00F46084" w:rsidRDefault="006D0494" w:rsidP="00F46084">
            <w:pPr>
              <w:pStyle w:val="MathsTableBullets"/>
              <w:numPr>
                <w:ilvl w:val="0"/>
                <w:numId w:val="5"/>
              </w:numPr>
              <w:ind w:left="431"/>
              <w:rPr>
                <w:rFonts w:asciiTheme="minorHAnsi" w:hAnsiTheme="minorHAnsi" w:cstheme="minorHAnsi"/>
                <w:sz w:val="22"/>
                <w:szCs w:val="22"/>
                <w:lang w:val="en-AU"/>
              </w:rPr>
            </w:pPr>
            <w:r w:rsidRPr="00F46084">
              <w:rPr>
                <w:rFonts w:asciiTheme="minorHAnsi" w:hAnsiTheme="minorHAnsi" w:cstheme="minorHAnsi"/>
                <w:sz w:val="22"/>
                <w:szCs w:val="22"/>
                <w:lang w:val="en-AU"/>
              </w:rPr>
              <w:t>Introduce the terms ‘numerator’ and ‘denominator’:</w:t>
            </w:r>
          </w:p>
          <w:p w14:paraId="2B010BEA" w14:textId="77777777" w:rsidR="006D0494" w:rsidRPr="00F46084" w:rsidRDefault="006D0494" w:rsidP="00F46084">
            <w:pPr>
              <w:pStyle w:val="ListBullet2"/>
              <w:numPr>
                <w:ilvl w:val="1"/>
                <w:numId w:val="5"/>
              </w:numPr>
              <w:ind w:left="715" w:hanging="284"/>
              <w:rPr>
                <w:rFonts w:asciiTheme="minorHAnsi" w:hAnsiTheme="minorHAnsi" w:cstheme="minorHAnsi"/>
              </w:rPr>
            </w:pPr>
            <w:r w:rsidRPr="00F46084">
              <w:rPr>
                <w:rFonts w:asciiTheme="minorHAnsi" w:hAnsiTheme="minorHAnsi" w:cstheme="minorHAnsi"/>
              </w:rPr>
              <w:t xml:space="preserve">‘In the fraction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oMath>
            <w:r w:rsidRPr="00F46084">
              <w:rPr>
                <w:rFonts w:asciiTheme="minorHAnsi" w:hAnsiTheme="minorHAnsi" w:cstheme="minorHAnsi"/>
              </w:rPr>
              <w:t>, 2 is the denominator. It tells us the number of equal parts into which the whole is divided.’</w:t>
            </w:r>
          </w:p>
          <w:p w14:paraId="6232E5CD" w14:textId="29F7B2EE" w:rsidR="006D0494" w:rsidRPr="00F46084" w:rsidRDefault="006D0494" w:rsidP="00F46084">
            <w:pPr>
              <w:pStyle w:val="ListBullet2"/>
              <w:numPr>
                <w:ilvl w:val="1"/>
                <w:numId w:val="5"/>
              </w:numPr>
              <w:ind w:left="715" w:hanging="284"/>
              <w:rPr>
                <w:rFonts w:asciiTheme="minorHAnsi" w:hAnsiTheme="minorHAnsi" w:cstheme="minorHAnsi"/>
              </w:rPr>
            </w:pPr>
            <w:r w:rsidRPr="00F46084">
              <w:rPr>
                <w:rFonts w:asciiTheme="minorHAnsi" w:hAnsiTheme="minorHAnsi" w:cstheme="minorHAnsi"/>
              </w:rPr>
              <w:t>‘The numerator is the top part of a fraction, representing the number of equal parts you have, for example</w:t>
            </w:r>
            <w:r w:rsidR="000F2AC9" w:rsidRPr="00F46084">
              <w:rPr>
                <w:rFonts w:asciiTheme="minorHAnsi" w:hAnsiTheme="minorHAnsi" w:cstheme="minorHAnsi"/>
              </w:rPr>
              <w:t xml:space="preserve">, </w:t>
            </w:r>
            <w:r w:rsidRPr="00F46084">
              <w:rPr>
                <w:rFonts w:asciiTheme="minorHAnsi" w:hAnsiTheme="minorHAnsi" w:cstheme="minorHAnsi"/>
              </w:rPr>
              <w:t xml:space="preserve">in the </w:t>
            </w:r>
            <w:r w:rsidRPr="00F46084">
              <w:rPr>
                <w:rFonts w:asciiTheme="minorHAnsi" w:hAnsiTheme="minorHAnsi" w:cstheme="minorHAnsi"/>
              </w:rPr>
              <w:lastRenderedPageBreak/>
              <w:t xml:space="preserve">fraction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oMath>
            <w:r w:rsidRPr="00F46084">
              <w:rPr>
                <w:rFonts w:asciiTheme="minorHAnsi" w:hAnsiTheme="minorHAnsi" w:cstheme="minorHAnsi"/>
              </w:rPr>
              <w:t>, 1 is the numerator</w:t>
            </w:r>
            <w:r w:rsidR="000F2AC9" w:rsidRPr="00F46084">
              <w:rPr>
                <w:rFonts w:asciiTheme="minorHAnsi" w:hAnsiTheme="minorHAnsi" w:cstheme="minorHAnsi"/>
              </w:rPr>
              <w:t>.</w:t>
            </w:r>
            <w:r w:rsidRPr="00F46084">
              <w:rPr>
                <w:rFonts w:asciiTheme="minorHAnsi" w:hAnsiTheme="minorHAnsi" w:cstheme="minorHAnsi"/>
              </w:rPr>
              <w:t>’</w:t>
            </w:r>
          </w:p>
          <w:p w14:paraId="568C49DA" w14:textId="5E73E146" w:rsidR="006D0494" w:rsidRPr="00F46084" w:rsidRDefault="00612DA2" w:rsidP="00612DA2">
            <w:pPr>
              <w:pStyle w:val="ListBullet"/>
              <w:numPr>
                <w:ilvl w:val="0"/>
                <w:numId w:val="0"/>
              </w:numPr>
              <w:rPr>
                <w:rFonts w:asciiTheme="minorHAnsi" w:hAnsiTheme="minorHAnsi" w:cstheme="minorHAnsi"/>
                <w:lang w:val="en-AU"/>
              </w:rPr>
            </w:pPr>
            <w:hyperlink r:id="rId16" w:history="1">
              <w:r w:rsidRPr="00F46084">
                <w:rPr>
                  <w:rStyle w:val="Hyperlink"/>
                  <w:rFonts w:asciiTheme="minorHAnsi" w:hAnsiTheme="minorHAnsi" w:cstheme="minorHAnsi"/>
                  <w:lang w:val="en-AU"/>
                </w:rPr>
                <w:t>Classroom talks</w:t>
              </w:r>
            </w:hyperlink>
            <w:r w:rsidR="00FA55D5" w:rsidRPr="00F46084">
              <w:rPr>
                <w:rFonts w:asciiTheme="minorHAnsi" w:hAnsiTheme="minorHAnsi" w:cstheme="minorHAnsi"/>
                <w:lang w:val="en-AU"/>
              </w:rPr>
              <w:t>: t</w:t>
            </w:r>
            <w:r w:rsidR="005E16AA" w:rsidRPr="00F46084">
              <w:rPr>
                <w:rFonts w:asciiTheme="minorHAnsi" w:hAnsiTheme="minorHAnsi" w:cstheme="minorHAnsi"/>
                <w:lang w:val="en-AU"/>
              </w:rPr>
              <w:t xml:space="preserve">his lesson offers numerous </w:t>
            </w:r>
            <w:r w:rsidR="000F2AC9" w:rsidRPr="00F46084">
              <w:rPr>
                <w:rFonts w:asciiTheme="minorHAnsi" w:hAnsiTheme="minorHAnsi" w:cstheme="minorHAnsi"/>
                <w:lang w:val="en-AU"/>
              </w:rPr>
              <w:t>opportunities</w:t>
            </w:r>
            <w:r w:rsidR="005E16AA" w:rsidRPr="00F46084">
              <w:rPr>
                <w:rFonts w:asciiTheme="minorHAnsi" w:hAnsiTheme="minorHAnsi" w:cstheme="minorHAnsi"/>
                <w:lang w:val="en-AU"/>
              </w:rPr>
              <w:t xml:space="preserve"> for engaging conversations about when and how we use fractions to solve sharing problems.</w:t>
            </w:r>
          </w:p>
        </w:tc>
      </w:tr>
      <w:tr w:rsidR="00E15859" w:rsidRPr="00F46084" w14:paraId="09CDB030" w14:textId="77777777" w:rsidTr="006340B0">
        <w:tc>
          <w:tcPr>
            <w:tcW w:w="2405" w:type="dxa"/>
          </w:tcPr>
          <w:p w14:paraId="6C394EF1" w14:textId="4E54DBBB" w:rsidR="00E15859" w:rsidRPr="00F46084" w:rsidRDefault="006D0494"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lastRenderedPageBreak/>
              <w:t>Explore</w:t>
            </w:r>
          </w:p>
          <w:p w14:paraId="4262C108" w14:textId="667B1899" w:rsidR="00E15859" w:rsidRPr="00F46084" w:rsidRDefault="00E15859" w:rsidP="00F46084">
            <w:pPr>
              <w:pStyle w:val="MathsTableBullets"/>
              <w:numPr>
                <w:ilvl w:val="0"/>
                <w:numId w:val="0"/>
              </w:numPr>
              <w:rPr>
                <w:rFonts w:asciiTheme="minorHAnsi" w:hAnsiTheme="minorHAnsi" w:cstheme="minorHAnsi"/>
                <w:sz w:val="22"/>
                <w:szCs w:val="22"/>
              </w:rPr>
            </w:pPr>
            <w:r w:rsidRPr="00F46084">
              <w:rPr>
                <w:rFonts w:asciiTheme="minorHAnsi" w:hAnsiTheme="minorHAnsi" w:cstheme="minorHAnsi"/>
                <w:sz w:val="22"/>
                <w:szCs w:val="22"/>
                <w:lang w:val="en-AU"/>
              </w:rPr>
              <w:t xml:space="preserve">30 </w:t>
            </w:r>
            <w:r w:rsidRPr="00F46084">
              <w:rPr>
                <w:rFonts w:asciiTheme="minorHAnsi" w:hAnsiTheme="minorHAnsi" w:cstheme="minorHAnsi"/>
                <w:sz w:val="22"/>
                <w:szCs w:val="22"/>
              </w:rPr>
              <w:t>mins</w:t>
            </w:r>
          </w:p>
        </w:tc>
        <w:tc>
          <w:tcPr>
            <w:tcW w:w="11737" w:type="dxa"/>
          </w:tcPr>
          <w:p w14:paraId="79F37924" w14:textId="5E2F915A" w:rsidR="00E15859" w:rsidRPr="00F46084" w:rsidRDefault="00E15859"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Hand out a physical material such as playdough (and plastic knives</w:t>
            </w:r>
            <w:r w:rsidR="000F2AC9" w:rsidRPr="00F46084">
              <w:rPr>
                <w:rFonts w:asciiTheme="minorHAnsi" w:hAnsiTheme="minorHAnsi" w:cstheme="minorHAnsi"/>
                <w:sz w:val="22"/>
                <w:szCs w:val="22"/>
                <w:lang w:val="en-AU"/>
              </w:rPr>
              <w:t>,</w:t>
            </w:r>
            <w:r w:rsidRPr="00F46084">
              <w:rPr>
                <w:rFonts w:asciiTheme="minorHAnsi" w:hAnsiTheme="minorHAnsi" w:cstheme="minorHAnsi"/>
                <w:sz w:val="22"/>
                <w:szCs w:val="22"/>
                <w:lang w:val="en-AU"/>
              </w:rPr>
              <w:t xml:space="preserve"> if appropriate)</w:t>
            </w:r>
            <w:r w:rsidR="000F2AC9" w:rsidRPr="00F46084">
              <w:rPr>
                <w:rFonts w:asciiTheme="minorHAnsi" w:hAnsiTheme="minorHAnsi" w:cstheme="minorHAnsi"/>
                <w:sz w:val="22"/>
                <w:szCs w:val="22"/>
                <w:lang w:val="en-AU"/>
              </w:rPr>
              <w:t>.</w:t>
            </w:r>
          </w:p>
          <w:p w14:paraId="0C7B61DA" w14:textId="47FC5839" w:rsidR="00E15859" w:rsidRPr="00F46084" w:rsidRDefault="00E15859"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Have students work with their playdough to create fruit fractions</w:t>
            </w:r>
            <w:r w:rsidR="000F2AC9" w:rsidRPr="00F46084">
              <w:rPr>
                <w:rFonts w:asciiTheme="minorHAnsi" w:hAnsiTheme="minorHAnsi" w:cstheme="minorHAnsi"/>
                <w:sz w:val="22"/>
                <w:szCs w:val="22"/>
                <w:lang w:val="en-AU"/>
              </w:rPr>
              <w:t>.</w:t>
            </w:r>
          </w:p>
          <w:p w14:paraId="7465A0C3" w14:textId="593F9501" w:rsidR="00E15859" w:rsidRPr="00F46084" w:rsidRDefault="00E15859" w:rsidP="00F46084">
            <w:pPr>
              <w:pStyle w:val="ListBullet2"/>
              <w:numPr>
                <w:ilvl w:val="1"/>
                <w:numId w:val="5"/>
              </w:numPr>
              <w:ind w:left="573" w:hanging="283"/>
              <w:rPr>
                <w:rFonts w:asciiTheme="minorHAnsi" w:hAnsiTheme="minorHAnsi" w:cstheme="minorHAnsi"/>
              </w:rPr>
            </w:pPr>
            <w:r w:rsidRPr="00F46084">
              <w:rPr>
                <w:rFonts w:asciiTheme="minorHAnsi" w:hAnsiTheme="minorHAnsi" w:cstheme="minorHAnsi"/>
              </w:rPr>
              <w:t>Look at various images of fruit and get students to represent them</w:t>
            </w:r>
            <w:r w:rsidR="000F2AC9" w:rsidRPr="00F46084">
              <w:rPr>
                <w:rFonts w:asciiTheme="minorHAnsi" w:hAnsiTheme="minorHAnsi" w:cstheme="minorHAnsi"/>
              </w:rPr>
              <w:t>.</w:t>
            </w:r>
          </w:p>
          <w:p w14:paraId="79D55E5C" w14:textId="287E7CDC" w:rsidR="00E15859" w:rsidRPr="00F46084" w:rsidRDefault="00E15859" w:rsidP="00F46084">
            <w:pPr>
              <w:pStyle w:val="ListBullet2"/>
              <w:numPr>
                <w:ilvl w:val="1"/>
                <w:numId w:val="5"/>
              </w:numPr>
              <w:ind w:left="573" w:hanging="283"/>
              <w:rPr>
                <w:rFonts w:asciiTheme="minorHAnsi" w:hAnsiTheme="minorHAnsi" w:cstheme="minorHAnsi"/>
              </w:rPr>
            </w:pPr>
            <w:r w:rsidRPr="00F46084">
              <w:rPr>
                <w:rFonts w:asciiTheme="minorHAnsi" w:hAnsiTheme="minorHAnsi" w:cstheme="minorHAnsi"/>
              </w:rPr>
              <w:t>For example</w:t>
            </w:r>
            <w:r w:rsidR="000F2AC9" w:rsidRPr="00F46084">
              <w:rPr>
                <w:rFonts w:asciiTheme="minorHAnsi" w:hAnsiTheme="minorHAnsi" w:cstheme="minorHAnsi"/>
              </w:rPr>
              <w:t>,</w:t>
            </w:r>
            <w:r w:rsidRPr="00F46084">
              <w:rPr>
                <w:rFonts w:asciiTheme="minorHAnsi" w:hAnsiTheme="minorHAnsi" w:cstheme="minorHAnsi"/>
              </w:rPr>
              <w:t xml:space="preserve"> ‘Using your playdough, can you create a banana and then show me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oMath>
            <w:r w:rsidRPr="00F46084">
              <w:rPr>
                <w:rFonts w:asciiTheme="minorHAnsi" w:hAnsiTheme="minorHAnsi" w:cstheme="minorHAnsi"/>
              </w:rPr>
              <w:t xml:space="preserve"> ?’</w:t>
            </w:r>
          </w:p>
          <w:p w14:paraId="0991E37D" w14:textId="77777777" w:rsidR="00E15859" w:rsidRPr="00F46084" w:rsidRDefault="00E15859" w:rsidP="00F46084">
            <w:pPr>
              <w:pStyle w:val="ListBullet2"/>
              <w:numPr>
                <w:ilvl w:val="1"/>
                <w:numId w:val="5"/>
              </w:numPr>
              <w:ind w:left="573" w:hanging="283"/>
              <w:rPr>
                <w:rFonts w:asciiTheme="minorHAnsi" w:hAnsiTheme="minorHAnsi" w:cstheme="minorHAnsi"/>
              </w:rPr>
            </w:pPr>
            <w:r w:rsidRPr="00F46084">
              <w:rPr>
                <w:rFonts w:asciiTheme="minorHAnsi" w:hAnsiTheme="minorHAnsi" w:cstheme="minorHAnsi"/>
              </w:rPr>
              <w:t xml:space="preserve">‘Can you create a fraction representing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r>
                <m:rPr>
                  <m:sty m:val="p"/>
                </m:rPr>
                <w:rPr>
                  <w:rFonts w:ascii="Cambria Math" w:hAnsi="Cambria Math" w:cstheme="minorHAnsi"/>
                </w:rPr>
                <m:t xml:space="preserve"> </m:t>
              </m:r>
            </m:oMath>
            <w:r w:rsidRPr="00F46084">
              <w:rPr>
                <w:rFonts w:asciiTheme="minorHAnsi" w:hAnsiTheme="minorHAnsi" w:cstheme="minorHAnsi"/>
              </w:rPr>
              <w:t xml:space="preserve">?’ </w:t>
            </w:r>
          </w:p>
          <w:p w14:paraId="3CD0F3D3" w14:textId="77777777" w:rsidR="00E15859" w:rsidRPr="00F46084" w:rsidRDefault="00E15859" w:rsidP="00F46084">
            <w:pPr>
              <w:pStyle w:val="ListBullet2"/>
              <w:numPr>
                <w:ilvl w:val="1"/>
                <w:numId w:val="5"/>
              </w:numPr>
              <w:ind w:left="573" w:hanging="283"/>
              <w:rPr>
                <w:rFonts w:asciiTheme="minorHAnsi" w:hAnsiTheme="minorHAnsi" w:cstheme="minorHAnsi"/>
                <w:lang w:val="en-AU"/>
              </w:rPr>
            </w:pPr>
            <w:r w:rsidRPr="00F46084">
              <w:rPr>
                <w:rFonts w:asciiTheme="minorHAnsi" w:hAnsiTheme="minorHAnsi" w:cstheme="minorHAnsi"/>
                <w:lang w:val="en-AU"/>
              </w:rPr>
              <w:t>‘</w:t>
            </w:r>
            <w:r w:rsidRPr="00F46084">
              <w:rPr>
                <w:rFonts w:asciiTheme="minorHAnsi" w:hAnsiTheme="minorHAnsi" w:cstheme="minorHAnsi"/>
              </w:rPr>
              <w:t>What</w:t>
            </w:r>
            <w:r w:rsidRPr="00F46084">
              <w:rPr>
                <w:rFonts w:asciiTheme="minorHAnsi" w:hAnsiTheme="minorHAnsi" w:cstheme="minorHAnsi"/>
                <w:lang w:val="en-AU"/>
              </w:rPr>
              <w:t xml:space="preserve"> is left over?’</w:t>
            </w:r>
          </w:p>
          <w:p w14:paraId="3726AF15" w14:textId="77777777" w:rsidR="00E15859" w:rsidRPr="00F46084" w:rsidRDefault="00E15859" w:rsidP="00F46084">
            <w:pPr>
              <w:pStyle w:val="ListBullet2"/>
              <w:numPr>
                <w:ilvl w:val="1"/>
                <w:numId w:val="5"/>
              </w:numPr>
              <w:ind w:left="573" w:hanging="283"/>
              <w:rPr>
                <w:rFonts w:asciiTheme="minorHAnsi" w:hAnsiTheme="minorHAnsi" w:cstheme="minorHAnsi"/>
                <w:lang w:val="en-AU"/>
              </w:rPr>
            </w:pPr>
            <w:r w:rsidRPr="00F46084">
              <w:rPr>
                <w:rFonts w:asciiTheme="minorHAnsi" w:hAnsiTheme="minorHAnsi" w:cstheme="minorHAnsi"/>
                <w:lang w:val="en-AU"/>
              </w:rPr>
              <w:t>‘</w:t>
            </w:r>
            <w:r w:rsidRPr="00F46084">
              <w:rPr>
                <w:rFonts w:asciiTheme="minorHAnsi" w:hAnsiTheme="minorHAnsi" w:cstheme="minorHAnsi"/>
              </w:rPr>
              <w:t>How</w:t>
            </w:r>
            <w:r w:rsidRPr="00F46084">
              <w:rPr>
                <w:rFonts w:asciiTheme="minorHAnsi" w:hAnsiTheme="minorHAnsi" w:cstheme="minorHAnsi"/>
                <w:lang w:val="en-AU"/>
              </w:rPr>
              <w:t xml:space="preserve"> about </w:t>
            </w:r>
            <m:oMath>
              <m:f>
                <m:fPr>
                  <m:ctrlPr>
                    <w:rPr>
                      <w:rFonts w:ascii="Cambria Math" w:hAnsi="Cambria Math" w:cstheme="minorHAnsi"/>
                      <w:i/>
                      <w:lang w:val="en-AU"/>
                    </w:rPr>
                  </m:ctrlPr>
                </m:fPr>
                <m:num>
                  <m:r>
                    <w:rPr>
                      <w:rFonts w:ascii="Cambria Math" w:hAnsi="Cambria Math" w:cstheme="minorHAnsi"/>
                      <w:lang w:val="en-AU"/>
                    </w:rPr>
                    <m:t>1</m:t>
                  </m:r>
                </m:num>
                <m:den>
                  <m:r>
                    <w:rPr>
                      <w:rFonts w:ascii="Cambria Math" w:hAnsi="Cambria Math" w:cstheme="minorHAnsi"/>
                      <w:lang w:val="en-AU"/>
                    </w:rPr>
                    <m:t>8</m:t>
                  </m:r>
                </m:den>
              </m:f>
              <m:r>
                <w:rPr>
                  <w:rFonts w:ascii="Cambria Math" w:hAnsi="Cambria Math" w:cstheme="minorHAnsi"/>
                  <w:lang w:val="en-AU"/>
                </w:rPr>
                <m:t xml:space="preserve"> </m:t>
              </m:r>
            </m:oMath>
            <w:r w:rsidRPr="00F46084">
              <w:rPr>
                <w:rFonts w:asciiTheme="minorHAnsi" w:hAnsiTheme="minorHAnsi" w:cstheme="minorHAnsi"/>
                <w:lang w:val="en-AU"/>
              </w:rPr>
              <w:t xml:space="preserve">?’ ‘How about </w:t>
            </w:r>
            <m:oMath>
              <m:f>
                <m:fPr>
                  <m:ctrlPr>
                    <w:rPr>
                      <w:rFonts w:ascii="Cambria Math" w:hAnsi="Cambria Math" w:cstheme="minorHAnsi"/>
                      <w:i/>
                      <w:lang w:val="en-AU"/>
                    </w:rPr>
                  </m:ctrlPr>
                </m:fPr>
                <m:num>
                  <m:r>
                    <w:rPr>
                      <w:rFonts w:ascii="Cambria Math" w:hAnsi="Cambria Math" w:cstheme="minorHAnsi"/>
                      <w:lang w:val="en-AU"/>
                    </w:rPr>
                    <m:t>2</m:t>
                  </m:r>
                </m:num>
                <m:den>
                  <m:r>
                    <w:rPr>
                      <w:rFonts w:ascii="Cambria Math" w:hAnsi="Cambria Math" w:cstheme="minorHAnsi"/>
                      <w:lang w:val="en-AU"/>
                    </w:rPr>
                    <m:t>8</m:t>
                  </m:r>
                </m:den>
              </m:f>
              <m:r>
                <w:rPr>
                  <w:rFonts w:ascii="Cambria Math" w:hAnsi="Cambria Math" w:cstheme="minorHAnsi"/>
                  <w:lang w:val="en-AU"/>
                </w:rPr>
                <m:t xml:space="preserve"> </m:t>
              </m:r>
            </m:oMath>
            <w:r w:rsidRPr="00F46084">
              <w:rPr>
                <w:rFonts w:asciiTheme="minorHAnsi" w:hAnsiTheme="minorHAnsi" w:cstheme="minorHAnsi"/>
                <w:lang w:val="en-AU"/>
              </w:rPr>
              <w:t>?’ etc.</w:t>
            </w:r>
          </w:p>
          <w:p w14:paraId="1242A42E" w14:textId="77777777" w:rsidR="00757A96" w:rsidRPr="00F46084" w:rsidRDefault="00757A96"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Encourage students to share their playdough fractions with the class.</w:t>
            </w:r>
          </w:p>
          <w:p w14:paraId="21A14357" w14:textId="708BDDA5" w:rsidR="00757A96" w:rsidRPr="00F46084" w:rsidRDefault="00757A96"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Use the whiteboard to illustrate fractions based on students' playdough creations</w:t>
            </w:r>
            <w:r w:rsidR="00F53026" w:rsidRPr="00F46084">
              <w:rPr>
                <w:rFonts w:asciiTheme="minorHAnsi" w:hAnsiTheme="minorHAnsi" w:cstheme="minorHAnsi"/>
                <w:sz w:val="22"/>
                <w:szCs w:val="22"/>
                <w:lang w:val="en-AU"/>
              </w:rPr>
              <w:t>.</w:t>
            </w:r>
            <w:r w:rsidRPr="00F46084">
              <w:rPr>
                <w:rFonts w:asciiTheme="minorHAnsi" w:hAnsiTheme="minorHAnsi" w:cstheme="minorHAnsi"/>
                <w:sz w:val="22"/>
                <w:szCs w:val="22"/>
                <w:lang w:val="en-AU"/>
              </w:rPr>
              <w:t xml:space="preserve"> (Take photos for a digital version</w:t>
            </w:r>
            <w:r w:rsidR="00F53026" w:rsidRPr="00F46084">
              <w:rPr>
                <w:rFonts w:asciiTheme="minorHAnsi" w:hAnsiTheme="minorHAnsi" w:cstheme="minorHAnsi"/>
                <w:sz w:val="22"/>
                <w:szCs w:val="22"/>
                <w:lang w:val="en-AU"/>
              </w:rPr>
              <w:t>.</w:t>
            </w:r>
            <w:r w:rsidRPr="00F46084">
              <w:rPr>
                <w:rFonts w:asciiTheme="minorHAnsi" w:hAnsiTheme="minorHAnsi" w:cstheme="minorHAnsi"/>
                <w:sz w:val="22"/>
                <w:szCs w:val="22"/>
                <w:lang w:val="en-AU"/>
              </w:rPr>
              <w:t>)</w:t>
            </w:r>
          </w:p>
          <w:p w14:paraId="42A13726" w14:textId="77777777" w:rsidR="00757A96" w:rsidRPr="00F46084" w:rsidRDefault="00757A96" w:rsidP="00F46084">
            <w:pPr>
              <w:pStyle w:val="MathsTableBullets"/>
              <w:ind w:left="313" w:hanging="283"/>
              <w:rPr>
                <w:rFonts w:asciiTheme="minorHAnsi" w:hAnsiTheme="minorHAnsi" w:cstheme="minorHAnsi"/>
                <w:sz w:val="22"/>
                <w:szCs w:val="22"/>
                <w:lang w:val="en-AU"/>
              </w:rPr>
            </w:pPr>
            <w:r w:rsidRPr="00F46084">
              <w:rPr>
                <w:rFonts w:asciiTheme="minorHAnsi" w:hAnsiTheme="minorHAnsi" w:cstheme="minorHAnsi"/>
                <w:sz w:val="22"/>
                <w:szCs w:val="22"/>
                <w:lang w:val="en-AU"/>
              </w:rPr>
              <w:t>Review the concepts of numerator and denominator as students present their fractions.</w:t>
            </w:r>
          </w:p>
          <w:p w14:paraId="647469CA" w14:textId="785177C7" w:rsidR="00F53026" w:rsidRPr="00F46084" w:rsidRDefault="00757A96" w:rsidP="00F46084">
            <w:pPr>
              <w:pStyle w:val="MathsTableBullets"/>
              <w:numPr>
                <w:ilvl w:val="0"/>
                <w:numId w:val="0"/>
              </w:numPr>
              <w:rPr>
                <w:rFonts w:asciiTheme="minorHAnsi" w:hAnsiTheme="minorHAnsi" w:cstheme="minorHAnsi"/>
                <w:sz w:val="22"/>
                <w:szCs w:val="22"/>
                <w:lang w:val="en-AU"/>
              </w:rPr>
            </w:pPr>
            <w:r w:rsidRPr="00F46084">
              <w:rPr>
                <w:rFonts w:asciiTheme="minorHAnsi" w:hAnsiTheme="minorHAnsi" w:cstheme="minorHAnsi"/>
                <w:b/>
                <w:bCs/>
                <w:sz w:val="22"/>
                <w:szCs w:val="22"/>
                <w:lang w:val="en-AU"/>
              </w:rPr>
              <w:t>Differentiation</w:t>
            </w:r>
            <w:r w:rsidRPr="00F46084">
              <w:rPr>
                <w:rFonts w:asciiTheme="minorHAnsi" w:hAnsiTheme="minorHAnsi" w:cstheme="minorHAnsi"/>
                <w:sz w:val="22"/>
                <w:szCs w:val="22"/>
                <w:lang w:val="en-AU"/>
              </w:rPr>
              <w:t xml:space="preserve"> (extension)</w:t>
            </w:r>
            <w:r w:rsidR="00F53026" w:rsidRPr="00F46084">
              <w:rPr>
                <w:rFonts w:asciiTheme="minorHAnsi" w:hAnsiTheme="minorHAnsi" w:cstheme="minorHAnsi"/>
                <w:sz w:val="22"/>
                <w:szCs w:val="22"/>
                <w:lang w:val="en-AU"/>
              </w:rPr>
              <w:t>:</w:t>
            </w:r>
            <w:r w:rsidRPr="00F46084">
              <w:rPr>
                <w:rFonts w:asciiTheme="minorHAnsi" w:hAnsiTheme="minorHAnsi" w:cstheme="minorHAnsi"/>
                <w:i/>
                <w:iCs/>
                <w:sz w:val="22"/>
                <w:szCs w:val="22"/>
                <w:lang w:val="en-AU"/>
              </w:rPr>
              <w:t xml:space="preserve"> </w:t>
            </w:r>
            <w:r w:rsidRPr="00F46084">
              <w:rPr>
                <w:rFonts w:asciiTheme="minorHAnsi" w:hAnsiTheme="minorHAnsi" w:cstheme="minorHAnsi"/>
                <w:sz w:val="22"/>
                <w:szCs w:val="22"/>
                <w:lang w:val="en-AU"/>
              </w:rPr>
              <w:t xml:space="preserve">Challenge </w:t>
            </w:r>
            <w:r w:rsidRPr="00F46084">
              <w:rPr>
                <w:rFonts w:asciiTheme="minorHAnsi" w:eastAsia="Times New Roman" w:hAnsiTheme="minorHAnsi" w:cstheme="minorHAnsi"/>
                <w:sz w:val="22"/>
                <w:szCs w:val="22"/>
                <w:bdr w:val="none" w:sz="0" w:space="0" w:color="auto" w:frame="1"/>
                <w:lang w:eastAsia="en-AU"/>
              </w:rPr>
              <w:t>students to make their fractions look different. Can their quarters look different but still be equal?</w:t>
            </w:r>
            <w:r w:rsidRPr="00F46084">
              <w:rPr>
                <w:rFonts w:asciiTheme="minorHAnsi" w:hAnsiTheme="minorHAnsi" w:cstheme="minorHAnsi"/>
                <w:i/>
                <w:iCs/>
                <w:sz w:val="22"/>
                <w:szCs w:val="22"/>
                <w:lang w:val="en-AU"/>
              </w:rPr>
              <w:t xml:space="preserve"> </w:t>
            </w:r>
          </w:p>
          <w:p w14:paraId="1AD91BB9" w14:textId="6F6F0CB8" w:rsidR="00757A96" w:rsidRPr="00F46084" w:rsidRDefault="00757A96" w:rsidP="00F46084">
            <w:pPr>
              <w:pStyle w:val="MathsTableBullets"/>
              <w:numPr>
                <w:ilvl w:val="0"/>
                <w:numId w:val="0"/>
              </w:numPr>
              <w:rPr>
                <w:rFonts w:asciiTheme="minorHAnsi" w:eastAsia="Times New Roman" w:hAnsiTheme="minorHAnsi" w:cstheme="minorHAnsi"/>
                <w:sz w:val="22"/>
                <w:szCs w:val="22"/>
                <w:bdr w:val="none" w:sz="0" w:space="0" w:color="auto" w:frame="1"/>
                <w:lang w:eastAsia="en-AU"/>
              </w:rPr>
            </w:pPr>
            <w:r w:rsidRPr="00F46084">
              <w:rPr>
                <w:rFonts w:asciiTheme="minorHAnsi" w:hAnsiTheme="minorHAnsi" w:cstheme="minorHAnsi"/>
                <w:b/>
                <w:bCs/>
                <w:sz w:val="22"/>
                <w:szCs w:val="22"/>
                <w:lang w:val="en-AU"/>
              </w:rPr>
              <w:t>Differentiation</w:t>
            </w:r>
            <w:r w:rsidRPr="00F46084">
              <w:rPr>
                <w:rFonts w:asciiTheme="minorHAnsi" w:hAnsiTheme="minorHAnsi" w:cstheme="minorHAnsi"/>
                <w:sz w:val="22"/>
                <w:szCs w:val="22"/>
                <w:lang w:val="en-AU"/>
              </w:rPr>
              <w:t xml:space="preserve"> (support)</w:t>
            </w:r>
            <w:r w:rsidR="00F53026" w:rsidRPr="00F46084">
              <w:rPr>
                <w:rFonts w:asciiTheme="minorHAnsi" w:hAnsiTheme="minorHAnsi" w:cstheme="minorHAnsi"/>
                <w:sz w:val="22"/>
                <w:szCs w:val="22"/>
                <w:lang w:val="en-AU"/>
              </w:rPr>
              <w:t>:</w:t>
            </w:r>
            <w:r w:rsidRPr="00F46084">
              <w:rPr>
                <w:rFonts w:asciiTheme="minorHAnsi" w:hAnsiTheme="minorHAnsi" w:cstheme="minorHAnsi"/>
                <w:i/>
                <w:iCs/>
                <w:sz w:val="22"/>
                <w:szCs w:val="22"/>
                <w:lang w:val="en-AU"/>
              </w:rPr>
              <w:t xml:space="preserve"> </w:t>
            </w:r>
            <w:r w:rsidR="00F53026" w:rsidRPr="00F46084">
              <w:rPr>
                <w:rFonts w:asciiTheme="minorHAnsi" w:eastAsia="Times New Roman" w:hAnsiTheme="minorHAnsi" w:cstheme="minorHAnsi"/>
                <w:sz w:val="22"/>
                <w:szCs w:val="22"/>
                <w:bdr w:val="none" w:sz="0" w:space="0" w:color="auto" w:frame="1"/>
                <w:lang w:eastAsia="en-AU"/>
              </w:rPr>
              <w:t>Have s</w:t>
            </w:r>
            <w:r w:rsidRPr="00F46084">
              <w:rPr>
                <w:rFonts w:asciiTheme="minorHAnsi" w:eastAsia="Times New Roman" w:hAnsiTheme="minorHAnsi" w:cstheme="minorHAnsi"/>
                <w:sz w:val="22"/>
                <w:szCs w:val="22"/>
                <w:bdr w:val="none" w:sz="0" w:space="0" w:color="auto" w:frame="1"/>
                <w:lang w:eastAsia="en-AU"/>
              </w:rPr>
              <w:t>tudents use real fruit</w:t>
            </w:r>
            <w:r w:rsidR="00F53026" w:rsidRPr="00F46084">
              <w:rPr>
                <w:rFonts w:asciiTheme="minorHAnsi" w:eastAsia="Times New Roman" w:hAnsiTheme="minorHAnsi" w:cstheme="minorHAnsi"/>
                <w:sz w:val="22"/>
                <w:szCs w:val="22"/>
                <w:bdr w:val="none" w:sz="0" w:space="0" w:color="auto" w:frame="1"/>
                <w:lang w:eastAsia="en-AU"/>
              </w:rPr>
              <w:t>,</w:t>
            </w:r>
            <w:r w:rsidRPr="00F46084">
              <w:rPr>
                <w:rFonts w:asciiTheme="minorHAnsi" w:eastAsia="Times New Roman" w:hAnsiTheme="minorHAnsi" w:cstheme="minorHAnsi"/>
                <w:sz w:val="22"/>
                <w:szCs w:val="22"/>
                <w:bdr w:val="none" w:sz="0" w:space="0" w:color="auto" w:frame="1"/>
                <w:lang w:eastAsia="en-AU"/>
              </w:rPr>
              <w:t xml:space="preserve"> where necessary</w:t>
            </w:r>
            <w:r w:rsidR="00F53026" w:rsidRPr="00F46084">
              <w:rPr>
                <w:rFonts w:asciiTheme="minorHAnsi" w:eastAsia="Times New Roman" w:hAnsiTheme="minorHAnsi" w:cstheme="minorHAnsi"/>
                <w:sz w:val="22"/>
                <w:szCs w:val="22"/>
                <w:bdr w:val="none" w:sz="0" w:space="0" w:color="auto" w:frame="1"/>
                <w:lang w:eastAsia="en-AU"/>
              </w:rPr>
              <w:t>.</w:t>
            </w:r>
          </w:p>
          <w:p w14:paraId="61941A9C" w14:textId="02E6CDFD" w:rsidR="005E16AA" w:rsidRPr="00F46084" w:rsidRDefault="00612DA2" w:rsidP="00F46084">
            <w:pPr>
              <w:pStyle w:val="MathsTableBullets"/>
              <w:numPr>
                <w:ilvl w:val="0"/>
                <w:numId w:val="0"/>
              </w:numPr>
              <w:rPr>
                <w:rFonts w:asciiTheme="minorHAnsi" w:hAnsiTheme="minorHAnsi" w:cstheme="minorHAnsi"/>
                <w:sz w:val="22"/>
                <w:szCs w:val="22"/>
                <w:u w:val="single"/>
                <w:lang w:val="en-AU"/>
              </w:rPr>
            </w:pPr>
            <w:hyperlink r:id="rId17" w:history="1">
              <w:r w:rsidRPr="00F46084">
                <w:rPr>
                  <w:rStyle w:val="Hyperlink"/>
                  <w:rFonts w:asciiTheme="minorHAnsi" w:hAnsiTheme="minorHAnsi" w:cstheme="minorHAnsi"/>
                  <w:sz w:val="22"/>
                  <w:szCs w:val="22"/>
                  <w:lang w:val="en-AU"/>
                </w:rPr>
                <w:t>Concrete, Representational, Abstract model (CRA)</w:t>
              </w:r>
            </w:hyperlink>
            <w:r>
              <w:rPr>
                <w:rStyle w:val="Hyperlink"/>
                <w:rFonts w:asciiTheme="minorHAnsi" w:hAnsiTheme="minorHAnsi" w:cstheme="minorHAnsi"/>
                <w:sz w:val="22"/>
                <w:szCs w:val="22"/>
                <w:lang w:val="en-AU"/>
              </w:rPr>
              <w:t xml:space="preserve"> </w:t>
            </w:r>
            <w:r w:rsidR="005E16AA" w:rsidRPr="00F46084">
              <w:rPr>
                <w:rFonts w:asciiTheme="minorHAnsi" w:eastAsia="Times New Roman" w:hAnsiTheme="minorHAnsi" w:cstheme="minorHAnsi"/>
                <w:sz w:val="22"/>
                <w:szCs w:val="22"/>
                <w:bdr w:val="none" w:sz="0" w:space="0" w:color="auto" w:frame="1"/>
                <w:lang w:eastAsia="en-AU"/>
              </w:rPr>
              <w:t>model</w:t>
            </w:r>
            <w:r w:rsidR="00FA55D5" w:rsidRPr="00F46084">
              <w:rPr>
                <w:rFonts w:asciiTheme="minorHAnsi" w:eastAsia="Times New Roman" w:hAnsiTheme="minorHAnsi" w:cstheme="minorHAnsi"/>
                <w:sz w:val="22"/>
                <w:szCs w:val="22"/>
                <w:bdr w:val="none" w:sz="0" w:space="0" w:color="auto" w:frame="1"/>
                <w:lang w:eastAsia="en-AU"/>
              </w:rPr>
              <w:t xml:space="preserve">: </w:t>
            </w:r>
            <w:r w:rsidR="005E16AA" w:rsidRPr="00F46084">
              <w:rPr>
                <w:rFonts w:asciiTheme="minorHAnsi" w:hAnsiTheme="minorHAnsi" w:cstheme="minorHAnsi"/>
                <w:sz w:val="22"/>
                <w:szCs w:val="22"/>
                <w:lang w:val="en-AU"/>
              </w:rPr>
              <w:t>Use physical materials (concrete) that represent different pieces of fruit. Students begin by working with these tangible items, dividing a specific quantity into various unit fractions. This process helps them grasp the practicality of their starting number by observing the multiple ways it can be evenly divided. Illustrate fractions in ways that make sense to students (representational). Consequently, students can more easily develop a conceptual understanding of 'practical numbers' and express a number's 'practicality' through its factors (abstract).</w:t>
            </w:r>
          </w:p>
        </w:tc>
      </w:tr>
      <w:tr w:rsidR="00757A96" w:rsidRPr="00F46084" w14:paraId="4E6B3704" w14:textId="77777777" w:rsidTr="006340B0">
        <w:tc>
          <w:tcPr>
            <w:tcW w:w="2405" w:type="dxa"/>
          </w:tcPr>
          <w:p w14:paraId="0EA64BB9" w14:textId="77777777" w:rsidR="00757A96" w:rsidRPr="00F46084" w:rsidRDefault="00757A96" w:rsidP="00F46084">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Summary and reflection</w:t>
            </w:r>
          </w:p>
          <w:p w14:paraId="3AB75695" w14:textId="2917D7B8" w:rsidR="00757A96" w:rsidRPr="00F46084" w:rsidRDefault="00612DA2" w:rsidP="00F46084">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757A96" w:rsidRPr="00F46084">
              <w:rPr>
                <w:rFonts w:asciiTheme="minorHAnsi" w:hAnsiTheme="minorHAnsi" w:cstheme="minorHAnsi"/>
                <w:sz w:val="22"/>
                <w:szCs w:val="22"/>
              </w:rPr>
              <w:t xml:space="preserve"> mins</w:t>
            </w:r>
          </w:p>
        </w:tc>
        <w:tc>
          <w:tcPr>
            <w:tcW w:w="11737" w:type="dxa"/>
          </w:tcPr>
          <w:p w14:paraId="6E5CECD6" w14:textId="18532797" w:rsidR="00757A96" w:rsidRPr="00F46084" w:rsidRDefault="00757A96" w:rsidP="00F46084">
            <w:pPr>
              <w:pStyle w:val="ListBullet2"/>
              <w:numPr>
                <w:ilvl w:val="0"/>
                <w:numId w:val="0"/>
              </w:numPr>
              <w:rPr>
                <w:rFonts w:asciiTheme="minorHAnsi" w:hAnsiTheme="minorHAnsi" w:cstheme="minorHAnsi"/>
              </w:rPr>
            </w:pPr>
            <w:r w:rsidRPr="00F46084">
              <w:rPr>
                <w:rFonts w:asciiTheme="minorHAnsi" w:hAnsiTheme="minorHAnsi" w:cstheme="minorHAnsi"/>
              </w:rPr>
              <w:t>Summarise the lesson's key points</w:t>
            </w:r>
            <w:r w:rsidR="00FA55D5" w:rsidRPr="00F46084">
              <w:rPr>
                <w:rFonts w:asciiTheme="minorHAnsi" w:hAnsiTheme="minorHAnsi" w:cstheme="minorHAnsi"/>
              </w:rPr>
              <w:t xml:space="preserve"> and </w:t>
            </w:r>
            <w:r w:rsidR="00923661" w:rsidRPr="00F46084">
              <w:rPr>
                <w:rFonts w:asciiTheme="minorHAnsi" w:hAnsiTheme="minorHAnsi" w:cstheme="minorHAnsi"/>
              </w:rPr>
              <w:t>i</w:t>
            </w:r>
            <w:r w:rsidRPr="00F46084">
              <w:rPr>
                <w:rFonts w:asciiTheme="minorHAnsi" w:hAnsiTheme="minorHAnsi" w:cstheme="minorHAnsi"/>
              </w:rPr>
              <w:t>nvite students to reflect on what they've learned:</w:t>
            </w:r>
          </w:p>
          <w:p w14:paraId="7DF6C1A7" w14:textId="77777777" w:rsidR="00757A96" w:rsidRPr="00F46084" w:rsidRDefault="00757A96" w:rsidP="00F46084">
            <w:pPr>
              <w:pStyle w:val="ListBullet"/>
              <w:ind w:left="436"/>
              <w:rPr>
                <w:rFonts w:asciiTheme="minorHAnsi" w:hAnsiTheme="minorHAnsi" w:cstheme="minorHAnsi"/>
              </w:rPr>
            </w:pPr>
            <w:r w:rsidRPr="00F46084">
              <w:rPr>
                <w:rFonts w:asciiTheme="minorHAnsi" w:hAnsiTheme="minorHAnsi" w:cstheme="minorHAnsi"/>
              </w:rPr>
              <w:t>‘What did you find most interesting about fractions and different shapes of fruit?’</w:t>
            </w:r>
          </w:p>
          <w:p w14:paraId="3DFEFDBA" w14:textId="77777777" w:rsidR="00490ACE" w:rsidRPr="00F46084" w:rsidRDefault="00757A96" w:rsidP="00F46084">
            <w:pPr>
              <w:pStyle w:val="ListBullet"/>
              <w:ind w:left="436"/>
              <w:rPr>
                <w:rFonts w:asciiTheme="minorHAnsi" w:hAnsiTheme="minorHAnsi" w:cstheme="minorHAnsi"/>
              </w:rPr>
            </w:pPr>
            <w:r w:rsidRPr="00F46084">
              <w:rPr>
                <w:rFonts w:asciiTheme="minorHAnsi" w:hAnsiTheme="minorHAnsi" w:cstheme="minorHAnsi"/>
              </w:rPr>
              <w:t>‘What do we know about numerators and denominators?’</w:t>
            </w:r>
          </w:p>
          <w:p w14:paraId="26816E25" w14:textId="362ED71B" w:rsidR="00757A96" w:rsidRPr="00F46084" w:rsidRDefault="00757A96" w:rsidP="00F46084">
            <w:pPr>
              <w:pStyle w:val="ListBullet"/>
              <w:ind w:left="436"/>
              <w:rPr>
                <w:rFonts w:asciiTheme="minorHAnsi" w:hAnsiTheme="minorHAnsi" w:cstheme="minorHAnsi"/>
              </w:rPr>
            </w:pPr>
            <w:r w:rsidRPr="00F46084">
              <w:rPr>
                <w:rFonts w:asciiTheme="minorHAnsi" w:hAnsiTheme="minorHAnsi" w:cstheme="minorHAnsi"/>
              </w:rPr>
              <w:t>‘How can you use fractions in everyday situations?’</w:t>
            </w:r>
          </w:p>
        </w:tc>
      </w:tr>
      <w:tr w:rsidR="00757A96" w:rsidRPr="00F46084" w14:paraId="42D4503E" w14:textId="77777777" w:rsidTr="006340B0">
        <w:tc>
          <w:tcPr>
            <w:tcW w:w="2405" w:type="dxa"/>
          </w:tcPr>
          <w:p w14:paraId="1DA6A1DF" w14:textId="293A8D51" w:rsidR="00757A96" w:rsidRPr="00F46084" w:rsidRDefault="00757A96" w:rsidP="00612DA2">
            <w:pPr>
              <w:pStyle w:val="MathsTableHeading1"/>
              <w:spacing w:before="0" w:after="0" w:line="288" w:lineRule="auto"/>
              <w:rPr>
                <w:rFonts w:asciiTheme="minorHAnsi" w:hAnsiTheme="minorHAnsi" w:cstheme="minorHAnsi"/>
                <w:sz w:val="22"/>
                <w:szCs w:val="22"/>
              </w:rPr>
            </w:pPr>
            <w:r w:rsidRPr="00F46084">
              <w:rPr>
                <w:rFonts w:asciiTheme="minorHAnsi" w:hAnsiTheme="minorHAnsi" w:cstheme="minorHAnsi"/>
                <w:sz w:val="22"/>
                <w:szCs w:val="22"/>
              </w:rPr>
              <w:t>Assessment</w:t>
            </w:r>
          </w:p>
        </w:tc>
        <w:tc>
          <w:tcPr>
            <w:tcW w:w="11737" w:type="dxa"/>
          </w:tcPr>
          <w:p w14:paraId="7BE892EA" w14:textId="298C2245" w:rsidR="00046FAC" w:rsidRPr="00F46084" w:rsidRDefault="00046FAC" w:rsidP="00F46084">
            <w:pPr>
              <w:pStyle w:val="MathsTableText"/>
              <w:spacing w:before="0" w:line="288" w:lineRule="auto"/>
              <w:rPr>
                <w:rFonts w:asciiTheme="minorHAnsi" w:hAnsiTheme="minorHAnsi" w:cstheme="minorHAnsi"/>
                <w:sz w:val="22"/>
              </w:rPr>
            </w:pPr>
            <w:r w:rsidRPr="00F46084">
              <w:rPr>
                <w:rFonts w:asciiTheme="minorHAnsi" w:hAnsiTheme="minorHAnsi" w:cstheme="minorHAnsi"/>
                <w:sz w:val="22"/>
              </w:rPr>
              <w:t>The following formative assessment questions are recommended for this lesson.</w:t>
            </w:r>
          </w:p>
          <w:p w14:paraId="2163DD6E" w14:textId="675D2886" w:rsidR="005E16AA" w:rsidRPr="00F46084" w:rsidRDefault="00757A96" w:rsidP="00F46084">
            <w:pPr>
              <w:pStyle w:val="MathsTableText"/>
              <w:numPr>
                <w:ilvl w:val="0"/>
                <w:numId w:val="8"/>
              </w:numPr>
              <w:spacing w:before="0" w:line="288" w:lineRule="auto"/>
              <w:ind w:left="290" w:hanging="284"/>
              <w:rPr>
                <w:rFonts w:asciiTheme="minorHAnsi" w:hAnsiTheme="minorHAnsi" w:cstheme="minorHAnsi"/>
                <w:sz w:val="22"/>
              </w:rPr>
            </w:pPr>
            <w:r w:rsidRPr="00F46084">
              <w:rPr>
                <w:rFonts w:asciiTheme="minorHAnsi" w:hAnsiTheme="minorHAnsi" w:cstheme="minorHAnsi"/>
                <w:sz w:val="22"/>
              </w:rPr>
              <w:lastRenderedPageBreak/>
              <w:t xml:space="preserve">Preserve time at the end of the lesson for students to reflect and demonstrate their learning. </w:t>
            </w:r>
          </w:p>
          <w:p w14:paraId="528F461F" w14:textId="397B3986" w:rsidR="00490ACE" w:rsidRPr="00F46084" w:rsidRDefault="00757A96" w:rsidP="00F46084">
            <w:pPr>
              <w:pStyle w:val="MathsTableBullets"/>
              <w:ind w:left="313" w:hanging="283"/>
              <w:rPr>
                <w:rFonts w:asciiTheme="minorHAnsi" w:hAnsiTheme="minorHAnsi" w:cstheme="minorHAnsi"/>
                <w:sz w:val="22"/>
                <w:szCs w:val="22"/>
              </w:rPr>
            </w:pPr>
            <w:r w:rsidRPr="00F46084">
              <w:rPr>
                <w:rFonts w:asciiTheme="minorHAnsi" w:hAnsiTheme="minorHAnsi" w:cstheme="minorHAnsi"/>
                <w:sz w:val="22"/>
                <w:szCs w:val="22"/>
              </w:rPr>
              <w:t>Use</w:t>
            </w:r>
            <w:r w:rsidR="00183AEF" w:rsidRPr="00F46084">
              <w:rPr>
                <w:rFonts w:asciiTheme="minorHAnsi" w:hAnsiTheme="minorHAnsi" w:cstheme="minorHAnsi"/>
                <w:sz w:val="22"/>
                <w:szCs w:val="22"/>
              </w:rPr>
              <w:t xml:space="preserve"> the </w:t>
            </w:r>
            <w:r w:rsidR="00612DA2">
              <w:rPr>
                <w:rFonts w:asciiTheme="minorHAnsi" w:hAnsiTheme="minorHAnsi" w:cstheme="minorHAnsi"/>
                <w:sz w:val="22"/>
                <w:szCs w:val="22"/>
              </w:rPr>
              <w:t>E</w:t>
            </w:r>
            <w:r w:rsidRPr="00F46084">
              <w:rPr>
                <w:rFonts w:asciiTheme="minorHAnsi" w:hAnsiTheme="minorHAnsi" w:cstheme="minorHAnsi"/>
                <w:sz w:val="22"/>
                <w:szCs w:val="22"/>
              </w:rPr>
              <w:t xml:space="preserve">xit </w:t>
            </w:r>
            <w:r w:rsidR="0015574D" w:rsidRPr="00F46084">
              <w:rPr>
                <w:rFonts w:asciiTheme="minorHAnsi" w:hAnsiTheme="minorHAnsi" w:cstheme="minorHAnsi"/>
                <w:sz w:val="22"/>
                <w:szCs w:val="22"/>
              </w:rPr>
              <w:t>t</w:t>
            </w:r>
            <w:r w:rsidRPr="00F46084">
              <w:rPr>
                <w:rFonts w:asciiTheme="minorHAnsi" w:hAnsiTheme="minorHAnsi" w:cstheme="minorHAnsi"/>
                <w:sz w:val="22"/>
                <w:szCs w:val="22"/>
              </w:rPr>
              <w:t xml:space="preserve">icket </w:t>
            </w:r>
            <w:r w:rsidR="00612DA2">
              <w:rPr>
                <w:rFonts w:asciiTheme="minorHAnsi" w:hAnsiTheme="minorHAnsi" w:cstheme="minorHAnsi"/>
                <w:sz w:val="22"/>
                <w:szCs w:val="22"/>
              </w:rPr>
              <w:t>f</w:t>
            </w:r>
            <w:r w:rsidR="00612DA2" w:rsidRPr="00612DA2">
              <w:rPr>
                <w:rFonts w:asciiTheme="minorHAnsi" w:hAnsiTheme="minorHAnsi" w:cstheme="minorHAnsi"/>
                <w:sz w:val="22"/>
                <w:szCs w:val="22"/>
              </w:rPr>
              <w:t xml:space="preserve">rom slide 4 </w:t>
            </w:r>
            <w:r w:rsidR="00183AEF" w:rsidRPr="00F46084">
              <w:rPr>
                <w:rFonts w:asciiTheme="minorHAnsi" w:hAnsiTheme="minorHAnsi" w:cstheme="minorHAnsi"/>
                <w:sz w:val="22"/>
                <w:szCs w:val="22"/>
              </w:rPr>
              <w:t>to ask the question</w:t>
            </w:r>
            <w:r w:rsidRPr="00F46084">
              <w:rPr>
                <w:rFonts w:asciiTheme="minorHAnsi" w:hAnsiTheme="minorHAnsi" w:cstheme="minorHAnsi"/>
                <w:sz w:val="22"/>
                <w:szCs w:val="22"/>
              </w:rPr>
              <w:t xml:space="preserve">: </w:t>
            </w:r>
            <m:oMath>
              <m:f>
                <m:fPr>
                  <m:ctrlPr>
                    <w:rPr>
                      <w:rFonts w:ascii="Cambria Math" w:hAnsi="Cambria Math" w:cstheme="minorHAnsi"/>
                      <w:i/>
                      <w:iCs/>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4</m:t>
                  </m:r>
                </m:den>
              </m:f>
            </m:oMath>
            <w:r w:rsidRPr="00F46084">
              <w:rPr>
                <w:rFonts w:asciiTheme="minorHAnsi" w:hAnsiTheme="minorHAnsi" w:cstheme="minorHAnsi"/>
                <w:i/>
                <w:iCs/>
                <w:sz w:val="22"/>
                <w:szCs w:val="22"/>
                <w:lang w:val="en-AU"/>
              </w:rPr>
              <w:t xml:space="preserve"> </w:t>
            </w:r>
            <w:r w:rsidRPr="00F46084">
              <w:rPr>
                <w:rFonts w:asciiTheme="minorHAnsi" w:hAnsiTheme="minorHAnsi" w:cstheme="minorHAnsi"/>
                <w:sz w:val="22"/>
                <w:szCs w:val="22"/>
                <w:lang w:val="en-AU"/>
              </w:rPr>
              <w:t xml:space="preserve">is bigger than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Pr="00F46084">
              <w:rPr>
                <w:rFonts w:asciiTheme="minorHAnsi" w:hAnsiTheme="minorHAnsi" w:cstheme="minorHAnsi"/>
                <w:sz w:val="22"/>
                <w:szCs w:val="22"/>
                <w:lang w:val="en-AU"/>
              </w:rPr>
              <w:t xml:space="preserve"> True or False</w:t>
            </w:r>
            <w:r w:rsidR="007A674F" w:rsidRPr="00F46084">
              <w:rPr>
                <w:rFonts w:asciiTheme="minorHAnsi" w:hAnsiTheme="minorHAnsi" w:cstheme="minorHAnsi"/>
                <w:sz w:val="22"/>
                <w:szCs w:val="22"/>
                <w:lang w:val="en-AU"/>
              </w:rPr>
              <w:t>.</w:t>
            </w:r>
          </w:p>
          <w:p w14:paraId="1C9CB4E4" w14:textId="797D2F5F" w:rsidR="00757A96" w:rsidRPr="00F46084" w:rsidRDefault="00757A96" w:rsidP="00F46084">
            <w:pPr>
              <w:pStyle w:val="MathsTableBullets"/>
              <w:ind w:left="313" w:hanging="283"/>
              <w:rPr>
                <w:rFonts w:asciiTheme="minorHAnsi" w:hAnsiTheme="minorHAnsi" w:cstheme="minorHAnsi"/>
                <w:sz w:val="22"/>
                <w:szCs w:val="22"/>
              </w:rPr>
            </w:pPr>
            <w:r w:rsidRPr="00F46084">
              <w:rPr>
                <w:rFonts w:asciiTheme="minorHAnsi" w:hAnsiTheme="minorHAnsi" w:cstheme="minorHAnsi"/>
                <w:sz w:val="22"/>
                <w:szCs w:val="22"/>
                <w:lang w:val="en-AU"/>
              </w:rPr>
              <w:t>Expect responses such as</w:t>
            </w:r>
            <w:r w:rsidRPr="00F46084">
              <w:rPr>
                <w:rFonts w:asciiTheme="minorHAnsi" w:hAnsiTheme="minorHAnsi" w:cstheme="minorHAnsi"/>
                <w:i/>
                <w:iCs/>
                <w:sz w:val="22"/>
                <w:szCs w:val="22"/>
                <w:lang w:val="en-AU"/>
              </w:rPr>
              <w:t xml:space="preserve">: </w:t>
            </w:r>
            <w:r w:rsidRPr="00F46084">
              <w:rPr>
                <w:rFonts w:asciiTheme="minorHAnsi" w:hAnsiTheme="minorHAnsi" w:cstheme="minorHAnsi"/>
                <w:color w:val="000000"/>
                <w:sz w:val="22"/>
                <w:szCs w:val="22"/>
              </w:rPr>
              <w:t>True because four is bigger than two; False because ‘I just know’.</w:t>
            </w:r>
          </w:p>
        </w:tc>
      </w:tr>
    </w:tbl>
    <w:p w14:paraId="698ADDFA" w14:textId="04E4CDAF" w:rsidR="001001C4" w:rsidRPr="004C2601" w:rsidRDefault="001001C4" w:rsidP="00F46084">
      <w:pPr>
        <w:spacing w:before="0" w:after="0" w:line="288" w:lineRule="auto"/>
      </w:pPr>
    </w:p>
    <w:sectPr w:rsidR="001001C4" w:rsidRPr="004C2601" w:rsidSect="00612DA2">
      <w:headerReference w:type="default" r:id="rId18"/>
      <w:footerReference w:type="default" r:id="rId19"/>
      <w:headerReference w:type="first" r:id="rId20"/>
      <w:footerReference w:type="first" r:id="rId21"/>
      <w:pgSz w:w="16840" w:h="11900" w:orient="landscape"/>
      <w:pgMar w:top="1560" w:right="1701" w:bottom="709"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9FC5" w14:textId="77777777" w:rsidR="000C11A8" w:rsidRDefault="000C11A8" w:rsidP="00F0245B">
      <w:r>
        <w:separator/>
      </w:r>
    </w:p>
  </w:endnote>
  <w:endnote w:type="continuationSeparator" w:id="0">
    <w:p w14:paraId="7A97F434" w14:textId="77777777" w:rsidR="000C11A8" w:rsidRDefault="000C11A8"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eastAsia="en-AU"/>
      </w:rPr>
      <mc:AlternateContent>
        <mc:Choice Requires="wpg">
          <w:drawing>
            <wp:anchor distT="0" distB="0" distL="114300" distR="114300" simplePos="0" relativeHeight="251660288" behindDoc="0" locked="0" layoutInCell="1" allowOverlap="1" wp14:anchorId="5F4B38E6" wp14:editId="099E8947">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807F7F" w:rsidRDefault="00E97D82" w:rsidP="00E97D82">
                            <w:pPr>
                              <w:pStyle w:val="copyrightfooter"/>
                              <w:rPr>
                                <w:lang w:val="en-AU"/>
                              </w:rPr>
                            </w:pPr>
                            <w:r w:rsidRPr="00807F7F">
                              <w:rPr>
                                <w:lang w:val="en-AU"/>
                              </w:rPr>
                              <w:t>© 2020 Commonwealth of Australia, unless otherwise indicated. Creative Commons Attribution 4.0, unless otherwise indicated.</w:t>
                            </w:r>
                          </w:p>
                          <w:p w14:paraId="61BE34B7" w14:textId="77777777" w:rsidR="00E97D82" w:rsidRPr="00807F7F"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024FA3">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807F7F" w:rsidRDefault="00E97D82" w:rsidP="00E97D82">
                      <w:pPr>
                        <w:pStyle w:val="copyrightfooter"/>
                        <w:rPr>
                          <w:lang w:val="en-AU"/>
                        </w:rPr>
                      </w:pPr>
                      <w:r w:rsidRPr="00807F7F">
                        <w:rPr>
                          <w:lang w:val="en-AU"/>
                        </w:rPr>
                        <w:t>© 2020 Commonwealth of Australia, unless otherwise indicated. Creative Commons Attribution 4.0, unless otherwise indicated.</w:t>
                      </w:r>
                    </w:p>
                    <w:p w14:paraId="61BE34B7" w14:textId="77777777" w:rsidR="00E97D82" w:rsidRPr="00807F7F" w:rsidRDefault="00E97D82" w:rsidP="00E97D82">
                      <w:pPr>
                        <w:pStyle w:val="copyrightfooter"/>
                        <w:rPr>
                          <w:lang w:val="en-AU"/>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024FA3">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57216" behindDoc="0" locked="0" layoutInCell="1" allowOverlap="1" wp14:anchorId="2FDC29B1" wp14:editId="0EB49D83">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807F7F" w:rsidRDefault="00E97D82" w:rsidP="00E97D82">
                            <w:pPr>
                              <w:pStyle w:val="copyrightfooter"/>
                              <w:rPr>
                                <w:lang w:val="en-AU"/>
                              </w:rPr>
                            </w:pPr>
                            <w:r w:rsidRPr="00807F7F">
                              <w:rPr>
                                <w:lang w:val="en-AU"/>
                              </w:rPr>
                              <w:t>© 202</w:t>
                            </w:r>
                            <w:r w:rsidR="00E66F5D" w:rsidRPr="00807F7F">
                              <w:rPr>
                                <w:lang w:val="en-AU"/>
                              </w:rPr>
                              <w:t>3</w:t>
                            </w:r>
                            <w:r w:rsidRPr="00807F7F">
                              <w:rPr>
                                <w:lang w:val="en-AU"/>
                              </w:rPr>
                              <w:t xml:space="preserve"> Commonwealth of Australia, unless otherwise indicated. Creative Commons Attribution 4.0, unless otherwise indicated.</w:t>
                            </w:r>
                          </w:p>
                          <w:p w14:paraId="3E6D0303" w14:textId="77777777" w:rsidR="00E97D82" w:rsidRPr="00807F7F"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024FA3">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721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807F7F" w:rsidRDefault="00E97D82" w:rsidP="00E97D82">
                      <w:pPr>
                        <w:pStyle w:val="copyrightfooter"/>
                        <w:rPr>
                          <w:lang w:val="en-AU"/>
                        </w:rPr>
                      </w:pPr>
                      <w:r w:rsidRPr="00807F7F">
                        <w:rPr>
                          <w:lang w:val="en-AU"/>
                        </w:rPr>
                        <w:t>© 202</w:t>
                      </w:r>
                      <w:r w:rsidR="00E66F5D" w:rsidRPr="00807F7F">
                        <w:rPr>
                          <w:lang w:val="en-AU"/>
                        </w:rPr>
                        <w:t>3</w:t>
                      </w:r>
                      <w:r w:rsidRPr="00807F7F">
                        <w:rPr>
                          <w:lang w:val="en-AU"/>
                        </w:rPr>
                        <w:t xml:space="preserve"> Commonwealth of Australia, unless otherwise indicated. Creative Commons Attribution 4.0, unless otherwise indicated.</w:t>
                      </w:r>
                    </w:p>
                    <w:p w14:paraId="3E6D0303" w14:textId="77777777" w:rsidR="00E97D82" w:rsidRPr="00807F7F" w:rsidRDefault="00E97D82" w:rsidP="00E97D82">
                      <w:pPr>
                        <w:pStyle w:val="copyrightfooter"/>
                        <w:rPr>
                          <w:lang w:val="en-AU"/>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024FA3">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78CA" w14:textId="77777777" w:rsidR="000C11A8" w:rsidRDefault="000C11A8" w:rsidP="00F0245B">
      <w:r>
        <w:separator/>
      </w:r>
    </w:p>
  </w:footnote>
  <w:footnote w:type="continuationSeparator" w:id="0">
    <w:p w14:paraId="05C390DC" w14:textId="77777777" w:rsidR="000C11A8" w:rsidRDefault="000C11A8"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62336" behindDoc="1" locked="0" layoutInCell="1" allowOverlap="1" wp14:anchorId="22E47C14" wp14:editId="22052FFA">
          <wp:simplePos x="0" y="0"/>
          <wp:positionH relativeFrom="column">
            <wp:posOffset>-581660</wp:posOffset>
          </wp:positionH>
          <wp:positionV relativeFrom="paragraph">
            <wp:posOffset>-506993</wp:posOffset>
          </wp:positionV>
          <wp:extent cx="7635600" cy="10803600"/>
          <wp:effectExtent l="0" t="0" r="10160" b="0"/>
          <wp:wrapNone/>
          <wp:docPr id="1855094146" name="Picture 1855094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6B29288B" w:rsidR="000C3031" w:rsidRDefault="00FA55D5" w:rsidP="00F0245B">
    <w:pPr>
      <w:pStyle w:val="Header"/>
    </w:pPr>
    <w:r>
      <w:rPr>
        <w:noProof/>
      </w:rPr>
      <mc:AlternateContent>
        <mc:Choice Requires="wpg">
          <w:drawing>
            <wp:anchor distT="0" distB="0" distL="114300" distR="114300" simplePos="0" relativeHeight="251654144" behindDoc="1" locked="0" layoutInCell="1" allowOverlap="1" wp14:anchorId="25055F53" wp14:editId="4F5906C7">
              <wp:simplePos x="0" y="0"/>
              <wp:positionH relativeFrom="column">
                <wp:posOffset>-710565</wp:posOffset>
              </wp:positionH>
              <wp:positionV relativeFrom="paragraph">
                <wp:posOffset>-516890</wp:posOffset>
              </wp:positionV>
              <wp:extent cx="10711815" cy="10803255"/>
              <wp:effectExtent l="0" t="0" r="0" b="0"/>
              <wp:wrapNone/>
              <wp:docPr id="208002589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11815" cy="10803255"/>
                        <a:chOff x="0" y="0"/>
                        <a:chExt cx="10711815" cy="10803255"/>
                      </a:xfrm>
                    </wpg:grpSpPr>
                    <pic:pic xmlns:pic="http://schemas.openxmlformats.org/drawingml/2006/picture">
                      <pic:nvPicPr>
                        <pic:cNvPr id="326658027" name="Picture 326658027"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76575"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2C23F3D4" id="Group 1" o:spid="_x0000_s1026" alt="&quot;&quot;" style="position:absolute;margin-left:-55.95pt;margin-top:-40.7pt;width:843.45pt;height:850.65pt;z-index:-251662336" coordsize="107118,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Dg/7NDBwIAAAAAQP6vjZ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HDXiuoAABAAElEQVQ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x5uODwAAFEtJREFU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KB9OzhpKICCKErCr8/uLEiwE3XhMpsgIvmSLu7A&#10;6eByZvfgES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SaApfzfHw301QRIECAAAECBAgQIECAAAECBAgQ6As8D2xnP1MhAQIE&#10;CBAgQIAAAQIECBAgQIAAgabAtZmligA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nD8fby/RdtkESBAgAABAgQIECBA&#10;gAABAgQIEMgLXD5fX858pUACBAgQIECAAAECBAgQIECAAAECUQEvot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658027" o:spid="_x0000_s1027" type="#_x0000_t75" alt="A black background with a black square&#10;&#10;Description automatically generated with medium confidence" style="position:absolute;left:30765;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64"/>
    <w:multiLevelType w:val="hybridMultilevel"/>
    <w:tmpl w:val="ED00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06404B"/>
    <w:multiLevelType w:val="hybridMultilevel"/>
    <w:tmpl w:val="BC4A0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527DF"/>
    <w:multiLevelType w:val="hybridMultilevel"/>
    <w:tmpl w:val="AF1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num w:numId="1" w16cid:durableId="1776904577">
    <w:abstractNumId w:val="3"/>
  </w:num>
  <w:num w:numId="2" w16cid:durableId="866216972">
    <w:abstractNumId w:val="5"/>
  </w:num>
  <w:num w:numId="3" w16cid:durableId="2053311066">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455099312">
    <w:abstractNumId w:val="1"/>
  </w:num>
  <w:num w:numId="5" w16cid:durableId="300425096">
    <w:abstractNumId w:val="2"/>
  </w:num>
  <w:num w:numId="6" w16cid:durableId="619530586">
    <w:abstractNumId w:val="5"/>
  </w:num>
  <w:num w:numId="7" w16cid:durableId="2029066254">
    <w:abstractNumId w:val="5"/>
  </w:num>
  <w:num w:numId="8" w16cid:durableId="1818497571">
    <w:abstractNumId w:val="0"/>
  </w:num>
  <w:num w:numId="9" w16cid:durableId="12816484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6DD1"/>
    <w:rsid w:val="000077F2"/>
    <w:rsid w:val="0001002F"/>
    <w:rsid w:val="00016E12"/>
    <w:rsid w:val="00017ABA"/>
    <w:rsid w:val="00017FDE"/>
    <w:rsid w:val="0002098C"/>
    <w:rsid w:val="00024FA3"/>
    <w:rsid w:val="000277EC"/>
    <w:rsid w:val="00034A41"/>
    <w:rsid w:val="000416B0"/>
    <w:rsid w:val="00042000"/>
    <w:rsid w:val="00043619"/>
    <w:rsid w:val="00043D41"/>
    <w:rsid w:val="00046FAC"/>
    <w:rsid w:val="00052AC8"/>
    <w:rsid w:val="00057185"/>
    <w:rsid w:val="0006630E"/>
    <w:rsid w:val="00070CC2"/>
    <w:rsid w:val="00075365"/>
    <w:rsid w:val="000760F3"/>
    <w:rsid w:val="0008524A"/>
    <w:rsid w:val="00086032"/>
    <w:rsid w:val="000921E1"/>
    <w:rsid w:val="000A35ED"/>
    <w:rsid w:val="000A6010"/>
    <w:rsid w:val="000A61D7"/>
    <w:rsid w:val="000B0F5F"/>
    <w:rsid w:val="000B2C43"/>
    <w:rsid w:val="000C11A8"/>
    <w:rsid w:val="000C3031"/>
    <w:rsid w:val="000C79CB"/>
    <w:rsid w:val="000D11CD"/>
    <w:rsid w:val="000D1300"/>
    <w:rsid w:val="000D260B"/>
    <w:rsid w:val="000D2E32"/>
    <w:rsid w:val="000D46C0"/>
    <w:rsid w:val="000E1362"/>
    <w:rsid w:val="000F0D89"/>
    <w:rsid w:val="000F2AC9"/>
    <w:rsid w:val="000F36B3"/>
    <w:rsid w:val="000F59E7"/>
    <w:rsid w:val="000F6959"/>
    <w:rsid w:val="001001C4"/>
    <w:rsid w:val="001009C2"/>
    <w:rsid w:val="00100B6F"/>
    <w:rsid w:val="0010442C"/>
    <w:rsid w:val="00107EF4"/>
    <w:rsid w:val="00114EDF"/>
    <w:rsid w:val="001158EF"/>
    <w:rsid w:val="00117F6E"/>
    <w:rsid w:val="001229AD"/>
    <w:rsid w:val="00130450"/>
    <w:rsid w:val="001447F3"/>
    <w:rsid w:val="0014480A"/>
    <w:rsid w:val="0014505C"/>
    <w:rsid w:val="0014600D"/>
    <w:rsid w:val="001552FF"/>
    <w:rsid w:val="0015574D"/>
    <w:rsid w:val="001568EB"/>
    <w:rsid w:val="00156FEA"/>
    <w:rsid w:val="00157561"/>
    <w:rsid w:val="0016447F"/>
    <w:rsid w:val="001713ED"/>
    <w:rsid w:val="001732FB"/>
    <w:rsid w:val="00183AEF"/>
    <w:rsid w:val="00194F0F"/>
    <w:rsid w:val="001959F3"/>
    <w:rsid w:val="001A02CE"/>
    <w:rsid w:val="001A7CDD"/>
    <w:rsid w:val="001C1703"/>
    <w:rsid w:val="001C29FB"/>
    <w:rsid w:val="001C2A80"/>
    <w:rsid w:val="001C393D"/>
    <w:rsid w:val="001D1ABD"/>
    <w:rsid w:val="001D2C50"/>
    <w:rsid w:val="001D4898"/>
    <w:rsid w:val="001E7ABF"/>
    <w:rsid w:val="001F72FF"/>
    <w:rsid w:val="00205CFF"/>
    <w:rsid w:val="002125B0"/>
    <w:rsid w:val="00216A28"/>
    <w:rsid w:val="00221E4B"/>
    <w:rsid w:val="00222E8D"/>
    <w:rsid w:val="00230837"/>
    <w:rsid w:val="002330EA"/>
    <w:rsid w:val="0023525A"/>
    <w:rsid w:val="00242667"/>
    <w:rsid w:val="0025211D"/>
    <w:rsid w:val="00254C97"/>
    <w:rsid w:val="00260C2A"/>
    <w:rsid w:val="002634D3"/>
    <w:rsid w:val="00266B5E"/>
    <w:rsid w:val="00267B4A"/>
    <w:rsid w:val="00275944"/>
    <w:rsid w:val="002847DA"/>
    <w:rsid w:val="0029371B"/>
    <w:rsid w:val="002952CC"/>
    <w:rsid w:val="002957E6"/>
    <w:rsid w:val="002B7871"/>
    <w:rsid w:val="002C300D"/>
    <w:rsid w:val="002D5DAB"/>
    <w:rsid w:val="002E181E"/>
    <w:rsid w:val="002E2E70"/>
    <w:rsid w:val="002E39DC"/>
    <w:rsid w:val="002F1EF0"/>
    <w:rsid w:val="002F2129"/>
    <w:rsid w:val="002F3D1C"/>
    <w:rsid w:val="002F6B4B"/>
    <w:rsid w:val="00307C9A"/>
    <w:rsid w:val="003108AB"/>
    <w:rsid w:val="00311CE5"/>
    <w:rsid w:val="00312E2A"/>
    <w:rsid w:val="00315F2C"/>
    <w:rsid w:val="00317174"/>
    <w:rsid w:val="003205E4"/>
    <w:rsid w:val="00323577"/>
    <w:rsid w:val="00323BAF"/>
    <w:rsid w:val="00330538"/>
    <w:rsid w:val="00337F86"/>
    <w:rsid w:val="00340CEF"/>
    <w:rsid w:val="00344C11"/>
    <w:rsid w:val="00346EB5"/>
    <w:rsid w:val="003563B7"/>
    <w:rsid w:val="00364048"/>
    <w:rsid w:val="0037118F"/>
    <w:rsid w:val="00373C88"/>
    <w:rsid w:val="0038436C"/>
    <w:rsid w:val="00391311"/>
    <w:rsid w:val="00391332"/>
    <w:rsid w:val="00395194"/>
    <w:rsid w:val="003A06BC"/>
    <w:rsid w:val="003A2E37"/>
    <w:rsid w:val="003A33FD"/>
    <w:rsid w:val="003A3595"/>
    <w:rsid w:val="003A47F1"/>
    <w:rsid w:val="003A63AA"/>
    <w:rsid w:val="003A7E61"/>
    <w:rsid w:val="003B0F65"/>
    <w:rsid w:val="003B151D"/>
    <w:rsid w:val="003B6C4B"/>
    <w:rsid w:val="003C2DEE"/>
    <w:rsid w:val="003C5D00"/>
    <w:rsid w:val="003D41B3"/>
    <w:rsid w:val="003D64AA"/>
    <w:rsid w:val="003D7941"/>
    <w:rsid w:val="003E0026"/>
    <w:rsid w:val="003F140D"/>
    <w:rsid w:val="003F425F"/>
    <w:rsid w:val="003F5F8C"/>
    <w:rsid w:val="00400BEC"/>
    <w:rsid w:val="00400ED1"/>
    <w:rsid w:val="00402DEC"/>
    <w:rsid w:val="0040541E"/>
    <w:rsid w:val="00405C38"/>
    <w:rsid w:val="00412B0F"/>
    <w:rsid w:val="004156D0"/>
    <w:rsid w:val="004164DF"/>
    <w:rsid w:val="0042389A"/>
    <w:rsid w:val="00442961"/>
    <w:rsid w:val="00444C69"/>
    <w:rsid w:val="00455352"/>
    <w:rsid w:val="00455A44"/>
    <w:rsid w:val="0045700A"/>
    <w:rsid w:val="00471D02"/>
    <w:rsid w:val="00481D84"/>
    <w:rsid w:val="00484115"/>
    <w:rsid w:val="0048789B"/>
    <w:rsid w:val="00487959"/>
    <w:rsid w:val="00490ACE"/>
    <w:rsid w:val="004927C5"/>
    <w:rsid w:val="004A3DA6"/>
    <w:rsid w:val="004A44BA"/>
    <w:rsid w:val="004A740F"/>
    <w:rsid w:val="004B0C27"/>
    <w:rsid w:val="004B6316"/>
    <w:rsid w:val="004B7082"/>
    <w:rsid w:val="004C2601"/>
    <w:rsid w:val="004C5383"/>
    <w:rsid w:val="004C592D"/>
    <w:rsid w:val="004C5BC9"/>
    <w:rsid w:val="004C74AF"/>
    <w:rsid w:val="004E040E"/>
    <w:rsid w:val="004E439B"/>
    <w:rsid w:val="004E4ADD"/>
    <w:rsid w:val="004F31BA"/>
    <w:rsid w:val="004F355F"/>
    <w:rsid w:val="004F763E"/>
    <w:rsid w:val="004F7EC7"/>
    <w:rsid w:val="005014B8"/>
    <w:rsid w:val="00521847"/>
    <w:rsid w:val="00523498"/>
    <w:rsid w:val="00523674"/>
    <w:rsid w:val="005307FA"/>
    <w:rsid w:val="00531E85"/>
    <w:rsid w:val="00536742"/>
    <w:rsid w:val="00547334"/>
    <w:rsid w:val="00550190"/>
    <w:rsid w:val="00556CC1"/>
    <w:rsid w:val="00565D9B"/>
    <w:rsid w:val="00574CF9"/>
    <w:rsid w:val="00575C19"/>
    <w:rsid w:val="00575CE2"/>
    <w:rsid w:val="0057750B"/>
    <w:rsid w:val="00577F2F"/>
    <w:rsid w:val="00580D45"/>
    <w:rsid w:val="00596048"/>
    <w:rsid w:val="005B1415"/>
    <w:rsid w:val="005C6BA1"/>
    <w:rsid w:val="005C75E7"/>
    <w:rsid w:val="005D0F8B"/>
    <w:rsid w:val="005D3530"/>
    <w:rsid w:val="005D43E8"/>
    <w:rsid w:val="005D4CC7"/>
    <w:rsid w:val="005D5A6D"/>
    <w:rsid w:val="005E16AA"/>
    <w:rsid w:val="005E244B"/>
    <w:rsid w:val="005E3C45"/>
    <w:rsid w:val="005E3F4D"/>
    <w:rsid w:val="005E67CC"/>
    <w:rsid w:val="005E719E"/>
    <w:rsid w:val="00605BF8"/>
    <w:rsid w:val="00612DA2"/>
    <w:rsid w:val="00613D44"/>
    <w:rsid w:val="00615A81"/>
    <w:rsid w:val="006264AA"/>
    <w:rsid w:val="00627FC9"/>
    <w:rsid w:val="006317C1"/>
    <w:rsid w:val="00632DCA"/>
    <w:rsid w:val="00633228"/>
    <w:rsid w:val="00633393"/>
    <w:rsid w:val="006340B0"/>
    <w:rsid w:val="006443DF"/>
    <w:rsid w:val="006510B3"/>
    <w:rsid w:val="0065512F"/>
    <w:rsid w:val="0065792C"/>
    <w:rsid w:val="0066086C"/>
    <w:rsid w:val="006625C0"/>
    <w:rsid w:val="0066411B"/>
    <w:rsid w:val="0066697F"/>
    <w:rsid w:val="006678C0"/>
    <w:rsid w:val="00672A23"/>
    <w:rsid w:val="006737E5"/>
    <w:rsid w:val="006757B7"/>
    <w:rsid w:val="00676C1A"/>
    <w:rsid w:val="00682C18"/>
    <w:rsid w:val="00684E9B"/>
    <w:rsid w:val="006862EF"/>
    <w:rsid w:val="00692E0D"/>
    <w:rsid w:val="00696268"/>
    <w:rsid w:val="006A0C10"/>
    <w:rsid w:val="006A1B0C"/>
    <w:rsid w:val="006A368F"/>
    <w:rsid w:val="006C0446"/>
    <w:rsid w:val="006C13C4"/>
    <w:rsid w:val="006C1D00"/>
    <w:rsid w:val="006C2783"/>
    <w:rsid w:val="006D0494"/>
    <w:rsid w:val="006E18A5"/>
    <w:rsid w:val="006E319C"/>
    <w:rsid w:val="006E3310"/>
    <w:rsid w:val="006E5D2D"/>
    <w:rsid w:val="006F0648"/>
    <w:rsid w:val="006F2424"/>
    <w:rsid w:val="006F328C"/>
    <w:rsid w:val="006F6A91"/>
    <w:rsid w:val="00701D65"/>
    <w:rsid w:val="007118E3"/>
    <w:rsid w:val="0071435C"/>
    <w:rsid w:val="007205EC"/>
    <w:rsid w:val="00722933"/>
    <w:rsid w:val="00735EE6"/>
    <w:rsid w:val="007365F2"/>
    <w:rsid w:val="00742313"/>
    <w:rsid w:val="00745705"/>
    <w:rsid w:val="00755A08"/>
    <w:rsid w:val="00755B96"/>
    <w:rsid w:val="00757A96"/>
    <w:rsid w:val="0077177D"/>
    <w:rsid w:val="00773213"/>
    <w:rsid w:val="00781A56"/>
    <w:rsid w:val="00782D63"/>
    <w:rsid w:val="00787688"/>
    <w:rsid w:val="0079151D"/>
    <w:rsid w:val="00792289"/>
    <w:rsid w:val="00794390"/>
    <w:rsid w:val="00797432"/>
    <w:rsid w:val="007A257D"/>
    <w:rsid w:val="007A674F"/>
    <w:rsid w:val="007B2246"/>
    <w:rsid w:val="007B24B8"/>
    <w:rsid w:val="007B27FB"/>
    <w:rsid w:val="007B6298"/>
    <w:rsid w:val="007B6DE1"/>
    <w:rsid w:val="007D206C"/>
    <w:rsid w:val="007D4362"/>
    <w:rsid w:val="007D5AE7"/>
    <w:rsid w:val="007E08DB"/>
    <w:rsid w:val="007E61AB"/>
    <w:rsid w:val="00801F67"/>
    <w:rsid w:val="008060D6"/>
    <w:rsid w:val="00806C8C"/>
    <w:rsid w:val="00807F7F"/>
    <w:rsid w:val="00816087"/>
    <w:rsid w:val="0081760C"/>
    <w:rsid w:val="00820BC7"/>
    <w:rsid w:val="00822CE4"/>
    <w:rsid w:val="00823471"/>
    <w:rsid w:val="00832D6D"/>
    <w:rsid w:val="00835999"/>
    <w:rsid w:val="00836E28"/>
    <w:rsid w:val="008411FE"/>
    <w:rsid w:val="00842AB3"/>
    <w:rsid w:val="00846CC8"/>
    <w:rsid w:val="00852C06"/>
    <w:rsid w:val="00854560"/>
    <w:rsid w:val="0085465A"/>
    <w:rsid w:val="008644A8"/>
    <w:rsid w:val="008662EC"/>
    <w:rsid w:val="00870DE9"/>
    <w:rsid w:val="0087746F"/>
    <w:rsid w:val="008814E5"/>
    <w:rsid w:val="0088175B"/>
    <w:rsid w:val="00884B30"/>
    <w:rsid w:val="00884B34"/>
    <w:rsid w:val="00890613"/>
    <w:rsid w:val="008907A9"/>
    <w:rsid w:val="00895AD7"/>
    <w:rsid w:val="0089679E"/>
    <w:rsid w:val="00896EEF"/>
    <w:rsid w:val="00897102"/>
    <w:rsid w:val="008A471D"/>
    <w:rsid w:val="008A505A"/>
    <w:rsid w:val="008A568F"/>
    <w:rsid w:val="008B2081"/>
    <w:rsid w:val="008C321D"/>
    <w:rsid w:val="008C3574"/>
    <w:rsid w:val="008D5C4F"/>
    <w:rsid w:val="008D6523"/>
    <w:rsid w:val="008F00B7"/>
    <w:rsid w:val="008F1016"/>
    <w:rsid w:val="008F1BA9"/>
    <w:rsid w:val="008F21A4"/>
    <w:rsid w:val="00900F69"/>
    <w:rsid w:val="00901F06"/>
    <w:rsid w:val="0090315F"/>
    <w:rsid w:val="009069B5"/>
    <w:rsid w:val="00906C52"/>
    <w:rsid w:val="00907456"/>
    <w:rsid w:val="00910587"/>
    <w:rsid w:val="00910B8B"/>
    <w:rsid w:val="00923661"/>
    <w:rsid w:val="00923A30"/>
    <w:rsid w:val="0092633B"/>
    <w:rsid w:val="0093258F"/>
    <w:rsid w:val="00932F2B"/>
    <w:rsid w:val="00943F59"/>
    <w:rsid w:val="00944847"/>
    <w:rsid w:val="009553E8"/>
    <w:rsid w:val="0096343A"/>
    <w:rsid w:val="00965639"/>
    <w:rsid w:val="00972837"/>
    <w:rsid w:val="00976062"/>
    <w:rsid w:val="00982BAC"/>
    <w:rsid w:val="00985F41"/>
    <w:rsid w:val="00987132"/>
    <w:rsid w:val="00995479"/>
    <w:rsid w:val="009A05BF"/>
    <w:rsid w:val="009A31B5"/>
    <w:rsid w:val="009A43CC"/>
    <w:rsid w:val="009A45C1"/>
    <w:rsid w:val="009B4721"/>
    <w:rsid w:val="009E0508"/>
    <w:rsid w:val="009E11C1"/>
    <w:rsid w:val="009E24C6"/>
    <w:rsid w:val="009E441A"/>
    <w:rsid w:val="009F456B"/>
    <w:rsid w:val="009F7B96"/>
    <w:rsid w:val="00A024E4"/>
    <w:rsid w:val="00A06D75"/>
    <w:rsid w:val="00A105FD"/>
    <w:rsid w:val="00A14896"/>
    <w:rsid w:val="00A23A72"/>
    <w:rsid w:val="00A3228F"/>
    <w:rsid w:val="00A370A3"/>
    <w:rsid w:val="00A46CB5"/>
    <w:rsid w:val="00A4756A"/>
    <w:rsid w:val="00A50157"/>
    <w:rsid w:val="00A50662"/>
    <w:rsid w:val="00A5342A"/>
    <w:rsid w:val="00A53C20"/>
    <w:rsid w:val="00A53C4D"/>
    <w:rsid w:val="00A5408C"/>
    <w:rsid w:val="00A55359"/>
    <w:rsid w:val="00A630A4"/>
    <w:rsid w:val="00A640D9"/>
    <w:rsid w:val="00A73002"/>
    <w:rsid w:val="00A77268"/>
    <w:rsid w:val="00A77676"/>
    <w:rsid w:val="00A80482"/>
    <w:rsid w:val="00A82A9B"/>
    <w:rsid w:val="00A94330"/>
    <w:rsid w:val="00A96066"/>
    <w:rsid w:val="00AA5A1F"/>
    <w:rsid w:val="00AB46C2"/>
    <w:rsid w:val="00AB7F1C"/>
    <w:rsid w:val="00AC4B3B"/>
    <w:rsid w:val="00AC4F8E"/>
    <w:rsid w:val="00AC7A3C"/>
    <w:rsid w:val="00AD0077"/>
    <w:rsid w:val="00AD379C"/>
    <w:rsid w:val="00AE1350"/>
    <w:rsid w:val="00AE3973"/>
    <w:rsid w:val="00AE6CF4"/>
    <w:rsid w:val="00AF5098"/>
    <w:rsid w:val="00AF6BA6"/>
    <w:rsid w:val="00B005F4"/>
    <w:rsid w:val="00B01278"/>
    <w:rsid w:val="00B04C1E"/>
    <w:rsid w:val="00B06CC7"/>
    <w:rsid w:val="00B13824"/>
    <w:rsid w:val="00B26C00"/>
    <w:rsid w:val="00B33E49"/>
    <w:rsid w:val="00B3431E"/>
    <w:rsid w:val="00B36A1E"/>
    <w:rsid w:val="00B40372"/>
    <w:rsid w:val="00B4546C"/>
    <w:rsid w:val="00B45ECA"/>
    <w:rsid w:val="00B5221F"/>
    <w:rsid w:val="00B62A66"/>
    <w:rsid w:val="00B64550"/>
    <w:rsid w:val="00B67BED"/>
    <w:rsid w:val="00B727BF"/>
    <w:rsid w:val="00B76192"/>
    <w:rsid w:val="00B76DEC"/>
    <w:rsid w:val="00B8196C"/>
    <w:rsid w:val="00B915E7"/>
    <w:rsid w:val="00B92532"/>
    <w:rsid w:val="00B97959"/>
    <w:rsid w:val="00BA0C70"/>
    <w:rsid w:val="00BA690D"/>
    <w:rsid w:val="00BA7751"/>
    <w:rsid w:val="00BB07A4"/>
    <w:rsid w:val="00BB25B8"/>
    <w:rsid w:val="00BB2F5B"/>
    <w:rsid w:val="00BB35DA"/>
    <w:rsid w:val="00BB3A4A"/>
    <w:rsid w:val="00BB6B56"/>
    <w:rsid w:val="00BC3DF3"/>
    <w:rsid w:val="00BC60A7"/>
    <w:rsid w:val="00BC693C"/>
    <w:rsid w:val="00BC6E36"/>
    <w:rsid w:val="00BD6F59"/>
    <w:rsid w:val="00BE138A"/>
    <w:rsid w:val="00BE359D"/>
    <w:rsid w:val="00BF1BE2"/>
    <w:rsid w:val="00BF1F39"/>
    <w:rsid w:val="00BF5405"/>
    <w:rsid w:val="00BF59D1"/>
    <w:rsid w:val="00C004B1"/>
    <w:rsid w:val="00C04BC6"/>
    <w:rsid w:val="00C04EFE"/>
    <w:rsid w:val="00C12317"/>
    <w:rsid w:val="00C147A8"/>
    <w:rsid w:val="00C2369E"/>
    <w:rsid w:val="00C43BD8"/>
    <w:rsid w:val="00C51615"/>
    <w:rsid w:val="00C52433"/>
    <w:rsid w:val="00C54245"/>
    <w:rsid w:val="00C56977"/>
    <w:rsid w:val="00C9049E"/>
    <w:rsid w:val="00C969DE"/>
    <w:rsid w:val="00CA1D8A"/>
    <w:rsid w:val="00CA55BD"/>
    <w:rsid w:val="00CC41DC"/>
    <w:rsid w:val="00CC634C"/>
    <w:rsid w:val="00CD0C0A"/>
    <w:rsid w:val="00CD1C47"/>
    <w:rsid w:val="00CD5514"/>
    <w:rsid w:val="00CE1633"/>
    <w:rsid w:val="00CE2B4F"/>
    <w:rsid w:val="00CE3DF8"/>
    <w:rsid w:val="00CF7707"/>
    <w:rsid w:val="00D0051D"/>
    <w:rsid w:val="00D10628"/>
    <w:rsid w:val="00D10E60"/>
    <w:rsid w:val="00D1453B"/>
    <w:rsid w:val="00D16595"/>
    <w:rsid w:val="00D165FE"/>
    <w:rsid w:val="00D22DBA"/>
    <w:rsid w:val="00D26A5C"/>
    <w:rsid w:val="00D36344"/>
    <w:rsid w:val="00D36932"/>
    <w:rsid w:val="00D45812"/>
    <w:rsid w:val="00D516FF"/>
    <w:rsid w:val="00D52588"/>
    <w:rsid w:val="00D5310D"/>
    <w:rsid w:val="00D53399"/>
    <w:rsid w:val="00D53875"/>
    <w:rsid w:val="00D552FA"/>
    <w:rsid w:val="00D6361D"/>
    <w:rsid w:val="00D63E63"/>
    <w:rsid w:val="00D74003"/>
    <w:rsid w:val="00D755D4"/>
    <w:rsid w:val="00D84735"/>
    <w:rsid w:val="00D85D3E"/>
    <w:rsid w:val="00D85E2A"/>
    <w:rsid w:val="00D86F9B"/>
    <w:rsid w:val="00D90234"/>
    <w:rsid w:val="00D9566F"/>
    <w:rsid w:val="00DC2A9B"/>
    <w:rsid w:val="00DC306D"/>
    <w:rsid w:val="00DD299B"/>
    <w:rsid w:val="00DD4776"/>
    <w:rsid w:val="00DD7C97"/>
    <w:rsid w:val="00DE0F51"/>
    <w:rsid w:val="00DE2B68"/>
    <w:rsid w:val="00DE6066"/>
    <w:rsid w:val="00DF7DC8"/>
    <w:rsid w:val="00E006D0"/>
    <w:rsid w:val="00E10EE6"/>
    <w:rsid w:val="00E15859"/>
    <w:rsid w:val="00E234F5"/>
    <w:rsid w:val="00E23D56"/>
    <w:rsid w:val="00E265C6"/>
    <w:rsid w:val="00E337AA"/>
    <w:rsid w:val="00E36A3E"/>
    <w:rsid w:val="00E40D94"/>
    <w:rsid w:val="00E40DF9"/>
    <w:rsid w:val="00E41AEE"/>
    <w:rsid w:val="00E431FE"/>
    <w:rsid w:val="00E44F09"/>
    <w:rsid w:val="00E516AD"/>
    <w:rsid w:val="00E52433"/>
    <w:rsid w:val="00E61C3F"/>
    <w:rsid w:val="00E66AF7"/>
    <w:rsid w:val="00E66F5D"/>
    <w:rsid w:val="00E836A6"/>
    <w:rsid w:val="00E8429A"/>
    <w:rsid w:val="00E84EBB"/>
    <w:rsid w:val="00E85906"/>
    <w:rsid w:val="00E97D82"/>
    <w:rsid w:val="00EA32B3"/>
    <w:rsid w:val="00EA6E3A"/>
    <w:rsid w:val="00EB042F"/>
    <w:rsid w:val="00EB2D68"/>
    <w:rsid w:val="00EB5A7F"/>
    <w:rsid w:val="00EB6DC1"/>
    <w:rsid w:val="00EC1B86"/>
    <w:rsid w:val="00EC3F8A"/>
    <w:rsid w:val="00EC7B3B"/>
    <w:rsid w:val="00ED64C1"/>
    <w:rsid w:val="00EE0785"/>
    <w:rsid w:val="00EF5005"/>
    <w:rsid w:val="00F0245B"/>
    <w:rsid w:val="00F06003"/>
    <w:rsid w:val="00F124FB"/>
    <w:rsid w:val="00F2163A"/>
    <w:rsid w:val="00F22673"/>
    <w:rsid w:val="00F24D6F"/>
    <w:rsid w:val="00F278F1"/>
    <w:rsid w:val="00F37081"/>
    <w:rsid w:val="00F40508"/>
    <w:rsid w:val="00F407D7"/>
    <w:rsid w:val="00F41AB8"/>
    <w:rsid w:val="00F42ADB"/>
    <w:rsid w:val="00F46084"/>
    <w:rsid w:val="00F53026"/>
    <w:rsid w:val="00F5436C"/>
    <w:rsid w:val="00F65489"/>
    <w:rsid w:val="00F671BD"/>
    <w:rsid w:val="00F70F4B"/>
    <w:rsid w:val="00F819D8"/>
    <w:rsid w:val="00F92689"/>
    <w:rsid w:val="00F95ED5"/>
    <w:rsid w:val="00FA01EB"/>
    <w:rsid w:val="00FA55D5"/>
    <w:rsid w:val="00FA6AE5"/>
    <w:rsid w:val="00FB1FFA"/>
    <w:rsid w:val="00FB4814"/>
    <w:rsid w:val="00FB647D"/>
    <w:rsid w:val="00FC069E"/>
    <w:rsid w:val="00FC0B41"/>
    <w:rsid w:val="00FC4332"/>
    <w:rsid w:val="00FD7BE3"/>
    <w:rsid w:val="00FE255F"/>
    <w:rsid w:val="00FE4E59"/>
    <w:rsid w:val="00FF2A48"/>
    <w:rsid w:val="00FF7309"/>
    <w:rsid w:val="00FF768E"/>
    <w:rsid w:val="00FF78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DF9B39"/>
  <w14:defaultImageDpi w14:val="32767"/>
  <w15:docId w15:val="{1AD24AD4-7480-4E1C-B39A-0A6FE772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F46084"/>
    <w:pPr>
      <w:spacing w:before="120" w:after="120" w:line="288" w:lineRule="auto"/>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D552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FA"/>
    <w:rPr>
      <w:rFonts w:ascii="Tahoma" w:hAnsi="Tahoma" w:cs="Tahoma"/>
      <w:color w:val="000000" w:themeColor="text1"/>
      <w:sz w:val="16"/>
      <w:szCs w:val="16"/>
      <w:lang w:val="en-AU"/>
    </w:rPr>
  </w:style>
  <w:style w:type="paragraph" w:styleId="Revision">
    <w:name w:val="Revision"/>
    <w:hidden/>
    <w:uiPriority w:val="99"/>
    <w:semiHidden/>
    <w:rsid w:val="001447F3"/>
    <w:rPr>
      <w:rFonts w:ascii="Calibri" w:hAnsi="Calibri"/>
      <w:color w:val="000000" w:themeColor="text1"/>
      <w:sz w:val="22"/>
      <w:szCs w:val="22"/>
      <w:lang w:val="en-AU"/>
    </w:rPr>
  </w:style>
  <w:style w:type="character" w:customStyle="1" w:styleId="UnresolvedMention2">
    <w:name w:val="Unresolved Mention2"/>
    <w:basedOn w:val="DefaultParagraphFont"/>
    <w:uiPriority w:val="99"/>
    <w:semiHidden/>
    <w:unhideWhenUsed/>
    <w:rsid w:val="00312E2A"/>
    <w:rPr>
      <w:color w:val="605E5C"/>
      <w:shd w:val="clear" w:color="auto" w:fill="E1DFDD"/>
    </w:rPr>
  </w:style>
  <w:style w:type="character" w:styleId="UnresolvedMention">
    <w:name w:val="Unresolved Mention"/>
    <w:basedOn w:val="DefaultParagraphFont"/>
    <w:uiPriority w:val="99"/>
    <w:semiHidden/>
    <w:unhideWhenUsed/>
    <w:rsid w:val="0026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6317788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7624463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42763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3" Type="http://schemas.openxmlformats.org/officeDocument/2006/relationships/hyperlink" Target="https://www.mathematicshub.edu.au/plan-teach-and-assess/teaching/teaching-strategies/classroom-talk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thematicshub.edu.au/plan-teach-and-assess/teaching/teaching-strategies/explicit-teaching/" TargetMode="External"/><Relationship Id="rId17" Type="http://schemas.openxmlformats.org/officeDocument/2006/relationships/hyperlink" Target="https://www.mathematicshub.edu.au/plan-teach-and-assess/teaching/teaching-strategies/concrete-representational-abstract-cra/" TargetMode="Externa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classroom-talk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html/learning-areas/mathematics/year-3/general-capability-snapshot?subject-identifier=MATMATY3&amp;content-description-code=AC9M3N02&amp;general-capability-code=N&amp;element-code=NN&amp;sub-element-index=0&amp;sub-element-code=NNInF&amp;detailed-content-descriptions=0&amp;hide-ccp=0&amp;hide-gc=0&amp;side-by-side=1&amp;strands-start-index=0&amp;subjects-start-index=0&amp;view=quick" TargetMode="Externa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explicit-teaching/" TargetMode="External"/><Relationship Id="rId23" Type="http://schemas.openxmlformats.org/officeDocument/2006/relationships/theme" Target="theme/theme1.xml"/><Relationship Id="rId10" Type="http://schemas.openxmlformats.org/officeDocument/2006/relationships/hyperlink" Target="https://v9.australiancurriculum.edu.au/f-10-curriculum/general-capabilities/literacy/slideout?code=LSLiS4&amp;element=0&amp;sub-element=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4" Type="http://schemas.openxmlformats.org/officeDocument/2006/relationships/hyperlink" Target="https://www.mathematicshub.edu.au/plan-teach-and-assess/teaching/teaching-strategies/concrete-representational-abstract-cr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785D55-6E6C-4DEA-B108-18E66411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Felicity Clissold</cp:lastModifiedBy>
  <cp:revision>21</cp:revision>
  <dcterms:created xsi:type="dcterms:W3CDTF">2023-10-10T03:14:00Z</dcterms:created>
  <dcterms:modified xsi:type="dcterms:W3CDTF">2023-12-08T00:51:00Z</dcterms:modified>
</cp:coreProperties>
</file>