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7E031" w14:textId="2A009560" w:rsidR="00444C69" w:rsidRPr="00416594" w:rsidRDefault="007B7F8A" w:rsidP="00444C69">
      <w:pPr>
        <w:pStyle w:val="MathsMainHeading"/>
      </w:pPr>
      <w:r>
        <w:t>Shooting 3-pointers</w:t>
      </w:r>
      <w:r w:rsidR="00941C07">
        <w:t>:</w:t>
      </w:r>
      <w:r w:rsidR="000B61E2">
        <w:t xml:space="preserve"> </w:t>
      </w:r>
      <w:r w:rsidR="00F423B4">
        <w:t>P</w:t>
      </w:r>
      <w:r w:rsidR="000B61E2">
        <w:t>art 2</w:t>
      </w:r>
    </w:p>
    <w:tbl>
      <w:tblPr>
        <w:tblStyle w:val="TableGrid"/>
        <w:tblW w:w="14454" w:type="dxa"/>
        <w:tblLook w:val="04A0" w:firstRow="1" w:lastRow="0" w:firstColumn="1" w:lastColumn="0" w:noHBand="0" w:noVBand="1"/>
      </w:tblPr>
      <w:tblGrid>
        <w:gridCol w:w="2311"/>
        <w:gridCol w:w="12143"/>
      </w:tblGrid>
      <w:tr w:rsidR="000F38E6" w:rsidRPr="00B95585" w14:paraId="1BA5220A" w14:textId="77777777" w:rsidTr="00FC5858">
        <w:tc>
          <w:tcPr>
            <w:tcW w:w="2311" w:type="dxa"/>
            <w:tcBorders>
              <w:bottom w:val="single" w:sz="4" w:space="0" w:color="auto"/>
              <w:right w:val="single" w:sz="4" w:space="0" w:color="auto"/>
            </w:tcBorders>
          </w:tcPr>
          <w:p w14:paraId="6F7453FB" w14:textId="77777777" w:rsidR="000F38E6" w:rsidRPr="006836E6" w:rsidRDefault="000F38E6" w:rsidP="006836E6">
            <w:pPr>
              <w:pStyle w:val="MathsTableHeading1"/>
            </w:pPr>
            <w:r w:rsidRPr="006836E6">
              <w:t>Year level</w:t>
            </w:r>
          </w:p>
          <w:p w14:paraId="5CC6C92E" w14:textId="77777777" w:rsidR="000F38E6" w:rsidRPr="006836E6" w:rsidRDefault="000F38E6" w:rsidP="006836E6">
            <w:pPr>
              <w:pStyle w:val="MathsTableHeading1"/>
            </w:pPr>
            <w:r w:rsidRPr="006836E6">
              <w:t>Strand(s)</w:t>
            </w:r>
          </w:p>
          <w:p w14:paraId="5120D36F" w14:textId="77777777" w:rsidR="000F38E6" w:rsidRPr="006836E6" w:rsidRDefault="000F38E6" w:rsidP="006836E6">
            <w:pPr>
              <w:pStyle w:val="MathsTableHeading1"/>
            </w:pPr>
            <w:r w:rsidRPr="006836E6">
              <w:t>Lesson length</w:t>
            </w:r>
          </w:p>
          <w:p w14:paraId="735C2E79" w14:textId="77777777" w:rsidR="000F38E6" w:rsidRPr="006836E6" w:rsidRDefault="000F38E6" w:rsidP="006836E6">
            <w:pPr>
              <w:pStyle w:val="MathsTableHeading1"/>
            </w:pPr>
            <w:r w:rsidRPr="006836E6">
              <w:t>CD code</w:t>
            </w:r>
          </w:p>
        </w:tc>
        <w:tc>
          <w:tcPr>
            <w:tcW w:w="12143" w:type="dxa"/>
            <w:tcBorders>
              <w:left w:val="single" w:sz="4" w:space="0" w:color="auto"/>
              <w:bottom w:val="single" w:sz="4" w:space="0" w:color="auto"/>
              <w:right w:val="single" w:sz="4" w:space="0" w:color="auto"/>
            </w:tcBorders>
          </w:tcPr>
          <w:p w14:paraId="326FE067" w14:textId="51FF8D1F" w:rsidR="000F38E6" w:rsidRPr="00B95585" w:rsidRDefault="000F38E6" w:rsidP="00FC5858">
            <w:pPr>
              <w:pStyle w:val="MathsTableBullets"/>
              <w:ind w:left="312" w:hanging="283"/>
              <w:rPr>
                <w:rFonts w:asciiTheme="minorHAnsi" w:hAnsiTheme="minorHAnsi" w:cstheme="minorHAnsi"/>
                <w:sz w:val="22"/>
                <w:szCs w:val="22"/>
              </w:rPr>
            </w:pPr>
            <w:r w:rsidRPr="00B95585">
              <w:rPr>
                <w:rFonts w:asciiTheme="minorHAnsi" w:hAnsiTheme="minorHAnsi" w:cstheme="minorHAnsi"/>
                <w:sz w:val="22"/>
                <w:szCs w:val="22"/>
              </w:rPr>
              <w:t>8</w:t>
            </w:r>
          </w:p>
          <w:p w14:paraId="0900A06B" w14:textId="77777777" w:rsidR="000F38E6" w:rsidRPr="00B95585" w:rsidRDefault="000F38E6" w:rsidP="00FC5858">
            <w:pPr>
              <w:pStyle w:val="MathsTableBullets"/>
              <w:ind w:left="312" w:hanging="283"/>
              <w:rPr>
                <w:rFonts w:asciiTheme="minorHAnsi" w:hAnsiTheme="minorHAnsi" w:cstheme="minorHAnsi"/>
                <w:sz w:val="22"/>
                <w:szCs w:val="22"/>
              </w:rPr>
            </w:pPr>
            <w:r w:rsidRPr="00B95585">
              <w:rPr>
                <w:rFonts w:asciiTheme="minorHAnsi" w:hAnsiTheme="minorHAnsi" w:cstheme="minorHAnsi"/>
                <w:sz w:val="22"/>
                <w:szCs w:val="22"/>
              </w:rPr>
              <w:t>Number</w:t>
            </w:r>
          </w:p>
          <w:p w14:paraId="7816E9E8" w14:textId="43D2E1D8" w:rsidR="000F38E6" w:rsidRDefault="000F38E6" w:rsidP="00FC5858">
            <w:pPr>
              <w:pStyle w:val="MathsTableBullets"/>
              <w:ind w:left="312" w:hanging="283"/>
              <w:rPr>
                <w:rFonts w:asciiTheme="minorHAnsi" w:hAnsiTheme="minorHAnsi" w:cstheme="minorHAnsi"/>
                <w:sz w:val="22"/>
                <w:szCs w:val="22"/>
              </w:rPr>
            </w:pPr>
            <w:r>
              <w:rPr>
                <w:rFonts w:asciiTheme="minorHAnsi" w:hAnsiTheme="minorHAnsi" w:cstheme="minorHAnsi"/>
                <w:sz w:val="22"/>
                <w:szCs w:val="22"/>
              </w:rPr>
              <w:t>60 mins</w:t>
            </w:r>
          </w:p>
          <w:p w14:paraId="22185C99" w14:textId="53D5BB06" w:rsidR="000F38E6" w:rsidRPr="00B95585" w:rsidRDefault="005261BE">
            <w:pPr>
              <w:pStyle w:val="MathsTableBullets"/>
              <w:ind w:left="312" w:hanging="283"/>
              <w:rPr>
                <w:rFonts w:asciiTheme="minorHAnsi" w:hAnsiTheme="minorHAnsi" w:cstheme="minorHAnsi"/>
                <w:sz w:val="22"/>
                <w:szCs w:val="22"/>
              </w:rPr>
            </w:pPr>
            <w:hyperlink r:id="rId8" w:history="1">
              <w:r w:rsidR="000F38E6" w:rsidRPr="00B95585">
                <w:rPr>
                  <w:rStyle w:val="button-text"/>
                  <w:rFonts w:asciiTheme="minorHAnsi" w:hAnsiTheme="minorHAnsi" w:cstheme="minorHAnsi"/>
                  <w:color w:val="046190"/>
                  <w:sz w:val="22"/>
                  <w:szCs w:val="22"/>
                  <w:u w:val="single"/>
                  <w:shd w:val="clear" w:color="auto" w:fill="FAF9F7"/>
                </w:rPr>
                <w:t>AC9M8N05</w:t>
              </w:r>
            </w:hyperlink>
            <w:r w:rsidR="000F38E6" w:rsidRPr="00B95585">
              <w:rPr>
                <w:rFonts w:asciiTheme="minorHAnsi" w:hAnsiTheme="minorHAnsi" w:cstheme="minorHAnsi"/>
                <w:sz w:val="22"/>
                <w:szCs w:val="22"/>
              </w:rPr>
              <w:t xml:space="preserve">, </w:t>
            </w:r>
            <w:hyperlink r:id="rId9" w:history="1">
              <w:r w:rsidR="000F38E6" w:rsidRPr="00B95585">
                <w:rPr>
                  <w:rStyle w:val="button-text"/>
                  <w:rFonts w:asciiTheme="minorHAnsi" w:hAnsiTheme="minorHAnsi" w:cstheme="minorHAnsi"/>
                  <w:color w:val="046190"/>
                  <w:sz w:val="22"/>
                  <w:szCs w:val="22"/>
                  <w:u w:val="single"/>
                  <w:shd w:val="clear" w:color="auto" w:fill="FAF9F7"/>
                </w:rPr>
                <w:t>AC9M8N04</w:t>
              </w:r>
            </w:hyperlink>
            <w:r w:rsidR="000F38E6" w:rsidRPr="00B95585">
              <w:rPr>
                <w:rFonts w:asciiTheme="minorHAnsi" w:hAnsiTheme="minorHAnsi" w:cstheme="minorHAnsi"/>
                <w:sz w:val="22"/>
                <w:szCs w:val="22"/>
              </w:rPr>
              <w:t xml:space="preserve">, </w:t>
            </w:r>
            <w:hyperlink r:id="rId10" w:history="1">
              <w:r w:rsidR="000F38E6" w:rsidRPr="00B95585">
                <w:rPr>
                  <w:rStyle w:val="button-text"/>
                  <w:rFonts w:asciiTheme="minorHAnsi" w:hAnsiTheme="minorHAnsi" w:cstheme="minorHAnsi"/>
                  <w:color w:val="046190"/>
                  <w:sz w:val="22"/>
                  <w:szCs w:val="22"/>
                  <w:shd w:val="clear" w:color="auto" w:fill="FAF9F7"/>
                </w:rPr>
                <w:t>AC9M8ST04</w:t>
              </w:r>
            </w:hyperlink>
            <w:r w:rsidR="000F38E6" w:rsidRPr="00B95585">
              <w:rPr>
                <w:rStyle w:val="button-text"/>
                <w:rFonts w:asciiTheme="minorHAnsi" w:hAnsiTheme="minorHAnsi" w:cstheme="minorHAnsi"/>
                <w:color w:val="046190"/>
                <w:sz w:val="22"/>
                <w:szCs w:val="22"/>
                <w:shd w:val="clear" w:color="auto" w:fill="FAF9F7"/>
              </w:rPr>
              <w:t xml:space="preserve">, </w:t>
            </w:r>
            <w:hyperlink r:id="rId11" w:history="1">
              <w:r w:rsidR="000F38E6" w:rsidRPr="00B95585">
                <w:rPr>
                  <w:rStyle w:val="button-text"/>
                  <w:rFonts w:asciiTheme="minorHAnsi" w:hAnsiTheme="minorHAnsi" w:cstheme="minorHAnsi"/>
                  <w:color w:val="046190"/>
                  <w:sz w:val="22"/>
                  <w:szCs w:val="22"/>
                  <w:shd w:val="clear" w:color="auto" w:fill="FAF9F7"/>
                </w:rPr>
                <w:t>AC9M8ST02</w:t>
              </w:r>
            </w:hyperlink>
            <w:r w:rsidR="000F38E6" w:rsidRPr="00B95585">
              <w:rPr>
                <w:rFonts w:asciiTheme="minorHAnsi" w:hAnsiTheme="minorHAnsi" w:cstheme="minorHAnsi"/>
                <w:sz w:val="22"/>
                <w:szCs w:val="22"/>
              </w:rPr>
              <w:t xml:space="preserve">, </w:t>
            </w:r>
            <w:hyperlink r:id="rId12" w:history="1">
              <w:r w:rsidR="000F38E6" w:rsidRPr="00B95585">
                <w:rPr>
                  <w:rStyle w:val="button-text"/>
                  <w:rFonts w:asciiTheme="minorHAnsi" w:hAnsiTheme="minorHAnsi" w:cstheme="minorHAnsi"/>
                  <w:color w:val="046190"/>
                  <w:sz w:val="22"/>
                  <w:szCs w:val="22"/>
                  <w:shd w:val="clear" w:color="auto" w:fill="FAF9F7"/>
                </w:rPr>
                <w:t>AC9M8ST03</w:t>
              </w:r>
            </w:hyperlink>
          </w:p>
        </w:tc>
      </w:tr>
      <w:tr w:rsidR="000F38E6" w:rsidRPr="00B95585" w14:paraId="656EEDAA" w14:textId="77777777" w:rsidTr="00FC5858">
        <w:trPr>
          <w:trHeight w:val="466"/>
        </w:trPr>
        <w:tc>
          <w:tcPr>
            <w:tcW w:w="2311" w:type="dxa"/>
            <w:tcBorders>
              <w:bottom w:val="single" w:sz="4" w:space="0" w:color="auto"/>
              <w:right w:val="single" w:sz="4" w:space="0" w:color="auto"/>
            </w:tcBorders>
          </w:tcPr>
          <w:p w14:paraId="2917A5E9" w14:textId="77777777" w:rsidR="000F38E6" w:rsidRPr="006836E6" w:rsidRDefault="000F38E6" w:rsidP="006836E6">
            <w:pPr>
              <w:pStyle w:val="MathsTableHeading1"/>
            </w:pPr>
            <w:r w:rsidRPr="006836E6">
              <w:t>Lesson summary</w:t>
            </w:r>
          </w:p>
        </w:tc>
        <w:tc>
          <w:tcPr>
            <w:tcW w:w="12143" w:type="dxa"/>
            <w:tcBorders>
              <w:left w:val="single" w:sz="4" w:space="0" w:color="auto"/>
              <w:bottom w:val="single" w:sz="4" w:space="0" w:color="auto"/>
              <w:right w:val="single" w:sz="4" w:space="0" w:color="auto"/>
            </w:tcBorders>
          </w:tcPr>
          <w:p w14:paraId="0B44B20A" w14:textId="33992AE5" w:rsidR="000F38E6" w:rsidRPr="00B95585" w:rsidRDefault="00063067">
            <w:pPr>
              <w:pStyle w:val="MathsTableBullets"/>
              <w:numPr>
                <w:ilvl w:val="0"/>
                <w:numId w:val="0"/>
              </w:numPr>
              <w:ind w:left="29"/>
              <w:rPr>
                <w:rFonts w:asciiTheme="minorHAnsi" w:hAnsiTheme="minorHAnsi" w:cstheme="minorHAnsi"/>
                <w:sz w:val="22"/>
                <w:szCs w:val="22"/>
              </w:rPr>
            </w:pPr>
            <w:r w:rsidRPr="00063067">
              <w:rPr>
                <w:rFonts w:asciiTheme="minorHAnsi" w:hAnsiTheme="minorHAnsi" w:cstheme="minorHAnsi"/>
                <w:sz w:val="22"/>
                <w:szCs w:val="22"/>
              </w:rPr>
              <w:t>Following Shooting 3-pointers: Part 1, in this lesson, students conduct a statistical investigation, collecting and analysing data using percentages, and choosing efficient calculations and strategies. The investigation is communicated visually and verbally to the teacher and peers. Students reflect on feedback and consider revisions for the investigation.</w:t>
            </w:r>
          </w:p>
        </w:tc>
      </w:tr>
      <w:tr w:rsidR="000F38E6" w:rsidRPr="00B95585" w14:paraId="1E5BE286" w14:textId="77777777" w:rsidTr="00FC5858">
        <w:trPr>
          <w:trHeight w:val="895"/>
        </w:trPr>
        <w:tc>
          <w:tcPr>
            <w:tcW w:w="2311" w:type="dxa"/>
            <w:tcBorders>
              <w:top w:val="single" w:sz="4" w:space="0" w:color="auto"/>
              <w:bottom w:val="single" w:sz="4" w:space="0" w:color="auto"/>
              <w:right w:val="single" w:sz="4" w:space="0" w:color="auto"/>
            </w:tcBorders>
          </w:tcPr>
          <w:p w14:paraId="6BA09043" w14:textId="77777777" w:rsidR="000F38E6" w:rsidRPr="006836E6" w:rsidRDefault="000F38E6" w:rsidP="006836E6">
            <w:pPr>
              <w:pStyle w:val="MathsTableHeading1"/>
            </w:pPr>
            <w:r w:rsidRPr="006836E6">
              <w:t>Learning intention</w:t>
            </w:r>
          </w:p>
        </w:tc>
        <w:tc>
          <w:tcPr>
            <w:tcW w:w="12143" w:type="dxa"/>
            <w:tcBorders>
              <w:top w:val="single" w:sz="4" w:space="0" w:color="auto"/>
              <w:left w:val="single" w:sz="4" w:space="0" w:color="auto"/>
              <w:bottom w:val="single" w:sz="4" w:space="0" w:color="auto"/>
              <w:right w:val="single" w:sz="4" w:space="0" w:color="auto"/>
            </w:tcBorders>
          </w:tcPr>
          <w:p w14:paraId="09CB3DB3" w14:textId="1B81F05F" w:rsidR="000F38E6" w:rsidRPr="00B95585" w:rsidRDefault="000F38E6" w:rsidP="00FC5858">
            <w:pPr>
              <w:pStyle w:val="MathsTableBullets"/>
              <w:numPr>
                <w:ilvl w:val="0"/>
                <w:numId w:val="0"/>
              </w:numPr>
              <w:rPr>
                <w:rFonts w:asciiTheme="minorHAnsi" w:hAnsiTheme="minorHAnsi" w:cstheme="minorHAnsi"/>
                <w:sz w:val="22"/>
                <w:szCs w:val="22"/>
              </w:rPr>
            </w:pPr>
            <w:r w:rsidRPr="00B95585">
              <w:rPr>
                <w:rFonts w:asciiTheme="minorHAnsi" w:hAnsiTheme="minorHAnsi" w:cstheme="minorHAnsi"/>
                <w:sz w:val="22"/>
                <w:szCs w:val="22"/>
              </w:rPr>
              <w:t>Students</w:t>
            </w:r>
            <w:r w:rsidR="009D17D0">
              <w:rPr>
                <w:rFonts w:asciiTheme="minorHAnsi" w:hAnsiTheme="minorHAnsi" w:cstheme="minorHAnsi"/>
                <w:sz w:val="22"/>
                <w:szCs w:val="22"/>
              </w:rPr>
              <w:t xml:space="preserve"> </w:t>
            </w:r>
            <w:r w:rsidR="009D17D0" w:rsidRPr="00B95585">
              <w:rPr>
                <w:rFonts w:asciiTheme="minorHAnsi" w:hAnsiTheme="minorHAnsi" w:cstheme="minorHAnsi"/>
                <w:sz w:val="22"/>
                <w:szCs w:val="22"/>
              </w:rPr>
              <w:t>will</w:t>
            </w:r>
            <w:r w:rsidRPr="00B95585">
              <w:rPr>
                <w:rFonts w:asciiTheme="minorHAnsi" w:hAnsiTheme="minorHAnsi" w:cstheme="minorHAnsi"/>
                <w:sz w:val="22"/>
                <w:szCs w:val="22"/>
              </w:rPr>
              <w:t>:</w:t>
            </w:r>
          </w:p>
          <w:p w14:paraId="550AAA1B" w14:textId="57FA7EE4" w:rsidR="000F38E6" w:rsidRPr="00B95585" w:rsidRDefault="000F38E6" w:rsidP="00FC5858">
            <w:pPr>
              <w:pStyle w:val="MathsTableBullets"/>
              <w:ind w:left="312" w:hanging="283"/>
              <w:rPr>
                <w:rFonts w:asciiTheme="minorHAnsi" w:hAnsiTheme="minorHAnsi" w:cstheme="minorHAnsi"/>
                <w:sz w:val="22"/>
                <w:szCs w:val="22"/>
              </w:rPr>
            </w:pPr>
            <w:r w:rsidRPr="00B95585">
              <w:rPr>
                <w:rFonts w:asciiTheme="minorHAnsi" w:hAnsiTheme="minorHAnsi" w:cstheme="minorHAnsi"/>
                <w:sz w:val="22"/>
                <w:szCs w:val="22"/>
              </w:rPr>
              <w:t xml:space="preserve">model a basketball problem and use a mathematical modelling approach to solve the problem </w:t>
            </w:r>
          </w:p>
          <w:p w14:paraId="152CC2D9" w14:textId="7B4F0ABD" w:rsidR="000F38E6" w:rsidRPr="00B95585" w:rsidRDefault="000F38E6" w:rsidP="00FC5858">
            <w:pPr>
              <w:pStyle w:val="MathsTableBullets"/>
              <w:ind w:left="312" w:hanging="283"/>
              <w:rPr>
                <w:rFonts w:asciiTheme="minorHAnsi" w:hAnsiTheme="minorHAnsi" w:cstheme="minorHAnsi"/>
                <w:sz w:val="22"/>
                <w:szCs w:val="22"/>
              </w:rPr>
            </w:pPr>
            <w:r w:rsidRPr="00B95585">
              <w:rPr>
                <w:rFonts w:asciiTheme="minorHAnsi" w:hAnsiTheme="minorHAnsi" w:cstheme="minorHAnsi"/>
                <w:sz w:val="22"/>
                <w:szCs w:val="22"/>
              </w:rPr>
              <w:t>communicate a reasoned solution to an investigative question using supporting mathematical evidence</w:t>
            </w:r>
          </w:p>
          <w:p w14:paraId="713BCE07" w14:textId="225BE07C" w:rsidR="000F38E6" w:rsidRPr="00B95585" w:rsidRDefault="000F38E6" w:rsidP="00FC5858">
            <w:pPr>
              <w:pStyle w:val="MathsTableBullets"/>
              <w:ind w:left="312" w:hanging="283"/>
              <w:rPr>
                <w:rFonts w:asciiTheme="minorHAnsi" w:hAnsiTheme="minorHAnsi" w:cstheme="minorHAnsi"/>
                <w:sz w:val="22"/>
                <w:szCs w:val="22"/>
              </w:rPr>
            </w:pPr>
            <w:r w:rsidRPr="00B95585">
              <w:rPr>
                <w:rFonts w:asciiTheme="minorHAnsi" w:hAnsiTheme="minorHAnsi" w:cstheme="minorHAnsi"/>
                <w:sz w:val="22"/>
                <w:szCs w:val="22"/>
              </w:rPr>
              <w:t>produce tabular and graphical representations of collected data to effectively communicate the solution and review the model.</w:t>
            </w:r>
          </w:p>
        </w:tc>
      </w:tr>
      <w:tr w:rsidR="000F38E6" w:rsidRPr="00B95585" w14:paraId="5B041C82" w14:textId="77777777" w:rsidTr="00FC5858">
        <w:trPr>
          <w:trHeight w:val="1194"/>
        </w:trPr>
        <w:tc>
          <w:tcPr>
            <w:tcW w:w="2311" w:type="dxa"/>
            <w:tcBorders>
              <w:top w:val="single" w:sz="4" w:space="0" w:color="auto"/>
              <w:bottom w:val="single" w:sz="4" w:space="0" w:color="auto"/>
              <w:right w:val="single" w:sz="4" w:space="0" w:color="auto"/>
            </w:tcBorders>
          </w:tcPr>
          <w:p w14:paraId="460DEB72" w14:textId="77777777" w:rsidR="000F38E6" w:rsidRPr="006836E6" w:rsidRDefault="000F38E6" w:rsidP="006836E6">
            <w:pPr>
              <w:pStyle w:val="MathsTableHeading1"/>
            </w:pPr>
            <w:r w:rsidRPr="006836E6">
              <w:t>Success criteria</w:t>
            </w:r>
          </w:p>
        </w:tc>
        <w:tc>
          <w:tcPr>
            <w:tcW w:w="12143" w:type="dxa"/>
            <w:tcBorders>
              <w:top w:val="single" w:sz="4" w:space="0" w:color="auto"/>
              <w:left w:val="single" w:sz="4" w:space="0" w:color="auto"/>
              <w:bottom w:val="single" w:sz="4" w:space="0" w:color="auto"/>
              <w:right w:val="single" w:sz="4" w:space="0" w:color="auto"/>
            </w:tcBorders>
          </w:tcPr>
          <w:p w14:paraId="1F0E5A2B" w14:textId="77777777" w:rsidR="000F38E6" w:rsidRPr="00B95585" w:rsidRDefault="000F38E6" w:rsidP="00FC5858">
            <w:pPr>
              <w:pStyle w:val="MathsTableBullets"/>
              <w:numPr>
                <w:ilvl w:val="0"/>
                <w:numId w:val="0"/>
              </w:numPr>
              <w:rPr>
                <w:rFonts w:asciiTheme="minorHAnsi" w:hAnsiTheme="minorHAnsi" w:cstheme="minorHAnsi"/>
                <w:sz w:val="22"/>
                <w:szCs w:val="22"/>
              </w:rPr>
            </w:pPr>
            <w:r w:rsidRPr="00B95585">
              <w:rPr>
                <w:rFonts w:asciiTheme="minorHAnsi" w:hAnsiTheme="minorHAnsi" w:cstheme="minorHAnsi"/>
                <w:sz w:val="22"/>
                <w:szCs w:val="22"/>
              </w:rPr>
              <w:t>By the end of this lesson, students can:</w:t>
            </w:r>
          </w:p>
          <w:p w14:paraId="04A5F0BA" w14:textId="0AE45502" w:rsidR="000F38E6" w:rsidRPr="00B95585" w:rsidRDefault="000F38E6" w:rsidP="00FC5858">
            <w:pPr>
              <w:pStyle w:val="MathsTableBullets"/>
              <w:ind w:left="312" w:hanging="283"/>
              <w:rPr>
                <w:rFonts w:asciiTheme="minorHAnsi" w:hAnsiTheme="minorHAnsi" w:cstheme="minorHAnsi"/>
                <w:sz w:val="22"/>
                <w:szCs w:val="22"/>
              </w:rPr>
            </w:pPr>
            <w:r w:rsidRPr="00B95585">
              <w:rPr>
                <w:rFonts w:asciiTheme="minorHAnsi" w:hAnsiTheme="minorHAnsi" w:cstheme="minorHAnsi"/>
                <w:sz w:val="22"/>
                <w:szCs w:val="22"/>
              </w:rPr>
              <w:t>use a mathematical</w:t>
            </w:r>
            <w:r w:rsidR="00E00724">
              <w:rPr>
                <w:rFonts w:asciiTheme="minorHAnsi" w:hAnsiTheme="minorHAnsi" w:cstheme="minorHAnsi"/>
                <w:sz w:val="22"/>
                <w:szCs w:val="22"/>
              </w:rPr>
              <w:t xml:space="preserve"> </w:t>
            </w:r>
            <w:r w:rsidRPr="00B95585">
              <w:rPr>
                <w:rFonts w:asciiTheme="minorHAnsi" w:hAnsiTheme="minorHAnsi" w:cstheme="minorHAnsi"/>
                <w:sz w:val="22"/>
                <w:szCs w:val="22"/>
              </w:rPr>
              <w:t>modelling approach to solve a real-life sporting question</w:t>
            </w:r>
          </w:p>
          <w:p w14:paraId="6D10BF86" w14:textId="597FB26B" w:rsidR="000F38E6" w:rsidRPr="00B95585" w:rsidRDefault="000F38E6" w:rsidP="00FC5858">
            <w:pPr>
              <w:pStyle w:val="MathsTableBullets"/>
              <w:ind w:left="312" w:hanging="283"/>
              <w:rPr>
                <w:rFonts w:asciiTheme="minorHAnsi" w:hAnsiTheme="minorHAnsi" w:cstheme="minorHAnsi"/>
                <w:sz w:val="22"/>
                <w:szCs w:val="22"/>
              </w:rPr>
            </w:pPr>
            <w:r w:rsidRPr="00B95585">
              <w:rPr>
                <w:rFonts w:asciiTheme="minorHAnsi" w:hAnsiTheme="minorHAnsi" w:cstheme="minorHAnsi"/>
                <w:sz w:val="22"/>
                <w:szCs w:val="22"/>
              </w:rPr>
              <w:t xml:space="preserve">collect and analyse </w:t>
            </w:r>
            <w:r w:rsidR="00E00724" w:rsidRPr="00B95585">
              <w:rPr>
                <w:rFonts w:asciiTheme="minorHAnsi" w:hAnsiTheme="minorHAnsi" w:cstheme="minorHAnsi"/>
                <w:sz w:val="22"/>
                <w:szCs w:val="22"/>
              </w:rPr>
              <w:t xml:space="preserve">data </w:t>
            </w:r>
            <w:r w:rsidRPr="00B95585">
              <w:rPr>
                <w:rFonts w:asciiTheme="minorHAnsi" w:hAnsiTheme="minorHAnsi" w:cstheme="minorHAnsi"/>
                <w:sz w:val="22"/>
                <w:szCs w:val="22"/>
              </w:rPr>
              <w:t>and present it in a tabular and infographic presentation</w:t>
            </w:r>
          </w:p>
          <w:p w14:paraId="36905B1C" w14:textId="12EC9ABA" w:rsidR="000F38E6" w:rsidRPr="00B95585" w:rsidRDefault="00E00724" w:rsidP="00FC5858">
            <w:pPr>
              <w:pStyle w:val="MathsTableBullets"/>
              <w:ind w:left="312" w:hanging="283"/>
              <w:rPr>
                <w:rFonts w:asciiTheme="minorHAnsi" w:hAnsiTheme="minorHAnsi" w:cstheme="minorHAnsi"/>
                <w:sz w:val="22"/>
                <w:szCs w:val="22"/>
              </w:rPr>
            </w:pPr>
            <w:r>
              <w:rPr>
                <w:rFonts w:asciiTheme="minorHAnsi" w:hAnsiTheme="minorHAnsi" w:cstheme="minorHAnsi"/>
                <w:sz w:val="22"/>
                <w:szCs w:val="22"/>
              </w:rPr>
              <w:t>e</w:t>
            </w:r>
            <w:r w:rsidR="000F38E6" w:rsidRPr="00B95585">
              <w:rPr>
                <w:rFonts w:asciiTheme="minorHAnsi" w:hAnsiTheme="minorHAnsi" w:cstheme="minorHAnsi"/>
                <w:sz w:val="22"/>
                <w:szCs w:val="22"/>
              </w:rPr>
              <w:t>ffectively communicate their modelling approach, justify it and review it.</w:t>
            </w:r>
          </w:p>
        </w:tc>
      </w:tr>
      <w:tr w:rsidR="000F38E6" w:rsidRPr="00B95585" w14:paraId="7BCB5EB6" w14:textId="77777777" w:rsidTr="00FC5858">
        <w:tc>
          <w:tcPr>
            <w:tcW w:w="2311" w:type="dxa"/>
            <w:tcBorders>
              <w:top w:val="single" w:sz="4" w:space="0" w:color="auto"/>
              <w:bottom w:val="single" w:sz="4" w:space="0" w:color="auto"/>
              <w:right w:val="single" w:sz="4" w:space="0" w:color="auto"/>
            </w:tcBorders>
          </w:tcPr>
          <w:p w14:paraId="47C6912D" w14:textId="77777777" w:rsidR="000F38E6" w:rsidRPr="006836E6" w:rsidRDefault="000F38E6" w:rsidP="006836E6">
            <w:pPr>
              <w:pStyle w:val="MathsTableHeading1"/>
            </w:pPr>
            <w:r w:rsidRPr="006836E6">
              <w:t>Why are we learning about this?</w:t>
            </w:r>
          </w:p>
        </w:tc>
        <w:tc>
          <w:tcPr>
            <w:tcW w:w="12143" w:type="dxa"/>
            <w:tcBorders>
              <w:top w:val="single" w:sz="4" w:space="0" w:color="auto"/>
              <w:left w:val="single" w:sz="4" w:space="0" w:color="auto"/>
              <w:bottom w:val="single" w:sz="4" w:space="0" w:color="auto"/>
              <w:right w:val="single" w:sz="4" w:space="0" w:color="auto"/>
            </w:tcBorders>
          </w:tcPr>
          <w:p w14:paraId="27BC3F0B" w14:textId="5F0DC03C" w:rsidR="000F38E6" w:rsidRPr="00B95585" w:rsidRDefault="000F38E6">
            <w:pPr>
              <w:pStyle w:val="MathsTableBullets"/>
              <w:numPr>
                <w:ilvl w:val="0"/>
                <w:numId w:val="0"/>
              </w:numPr>
              <w:rPr>
                <w:rFonts w:asciiTheme="minorHAnsi" w:hAnsiTheme="minorHAnsi" w:cstheme="minorHAnsi"/>
                <w:sz w:val="22"/>
                <w:szCs w:val="22"/>
              </w:rPr>
            </w:pPr>
            <w:r w:rsidRPr="00B95585">
              <w:rPr>
                <w:rFonts w:asciiTheme="minorHAnsi" w:hAnsiTheme="minorHAnsi" w:cstheme="minorHAnsi"/>
                <w:sz w:val="22"/>
                <w:szCs w:val="22"/>
              </w:rPr>
              <w:t xml:space="preserve">Some professional sports teams use mathematicians to conduct modelling that is designed to uncover winning strategies to give players and teams advantages over other teams. For instance, more NBA players than ever before accurately shoot </w:t>
            </w:r>
            <w:r w:rsidR="0079304D">
              <w:rPr>
                <w:rFonts w:asciiTheme="minorHAnsi" w:hAnsiTheme="minorHAnsi" w:cstheme="minorHAnsi"/>
                <w:sz w:val="22"/>
                <w:szCs w:val="22"/>
              </w:rPr>
              <w:t>3</w:t>
            </w:r>
            <w:r w:rsidR="00F423B4">
              <w:rPr>
                <w:rFonts w:asciiTheme="minorHAnsi" w:hAnsiTheme="minorHAnsi" w:cstheme="minorHAnsi"/>
                <w:sz w:val="22"/>
                <w:szCs w:val="22"/>
              </w:rPr>
              <w:t>-</w:t>
            </w:r>
            <w:r w:rsidRPr="00B95585">
              <w:rPr>
                <w:rFonts w:asciiTheme="minorHAnsi" w:hAnsiTheme="minorHAnsi" w:cstheme="minorHAnsi"/>
                <w:sz w:val="22"/>
                <w:szCs w:val="22"/>
              </w:rPr>
              <w:t xml:space="preserve">pointers with every shot. This is a data-driven decision made by the clubs that employ mathematicians to model various outcomes </w:t>
            </w:r>
            <w:r w:rsidR="009D17D0">
              <w:rPr>
                <w:rFonts w:asciiTheme="minorHAnsi" w:hAnsiTheme="minorHAnsi" w:cstheme="minorHAnsi"/>
                <w:sz w:val="22"/>
                <w:szCs w:val="22"/>
              </w:rPr>
              <w:t>of</w:t>
            </w:r>
            <w:r w:rsidR="009D17D0" w:rsidRPr="00B95585">
              <w:rPr>
                <w:rFonts w:asciiTheme="minorHAnsi" w:hAnsiTheme="minorHAnsi" w:cstheme="minorHAnsi"/>
                <w:sz w:val="22"/>
                <w:szCs w:val="22"/>
              </w:rPr>
              <w:t xml:space="preserve"> </w:t>
            </w:r>
            <w:r w:rsidRPr="00B95585">
              <w:rPr>
                <w:rFonts w:asciiTheme="minorHAnsi" w:hAnsiTheme="minorHAnsi" w:cstheme="minorHAnsi"/>
                <w:sz w:val="22"/>
                <w:szCs w:val="22"/>
              </w:rPr>
              <w:t xml:space="preserve">basketball. </w:t>
            </w:r>
          </w:p>
        </w:tc>
      </w:tr>
      <w:tr w:rsidR="000F38E6" w:rsidRPr="00B95585" w14:paraId="45D4805C" w14:textId="77777777" w:rsidTr="00FC5858">
        <w:tc>
          <w:tcPr>
            <w:tcW w:w="2311" w:type="dxa"/>
            <w:tcBorders>
              <w:top w:val="single" w:sz="4" w:space="0" w:color="auto"/>
              <w:bottom w:val="single" w:sz="4" w:space="0" w:color="auto"/>
              <w:right w:val="single" w:sz="4" w:space="0" w:color="auto"/>
            </w:tcBorders>
          </w:tcPr>
          <w:p w14:paraId="43FD6487" w14:textId="77777777" w:rsidR="000F38E6" w:rsidRPr="00B95585" w:rsidRDefault="000F38E6" w:rsidP="006836E6">
            <w:pPr>
              <w:pStyle w:val="MathsTableHeading1"/>
            </w:pPr>
            <w:r w:rsidRPr="00B95585">
              <w:t>Prerequisite student knowledge and language</w:t>
            </w:r>
          </w:p>
        </w:tc>
        <w:tc>
          <w:tcPr>
            <w:tcW w:w="12143" w:type="dxa"/>
            <w:tcBorders>
              <w:top w:val="single" w:sz="4" w:space="0" w:color="auto"/>
              <w:left w:val="single" w:sz="4" w:space="0" w:color="auto"/>
              <w:bottom w:val="single" w:sz="4" w:space="0" w:color="auto"/>
              <w:right w:val="single" w:sz="4" w:space="0" w:color="auto"/>
            </w:tcBorders>
          </w:tcPr>
          <w:p w14:paraId="4009439B" w14:textId="77777777" w:rsidR="006836E6" w:rsidRDefault="006836E6" w:rsidP="006836E6">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Students are:</w:t>
            </w:r>
          </w:p>
          <w:p w14:paraId="3E735C9D" w14:textId="77777777" w:rsidR="006836E6" w:rsidRPr="00B95585" w:rsidRDefault="006836E6" w:rsidP="006836E6">
            <w:pPr>
              <w:pStyle w:val="MathsTableBullets"/>
              <w:ind w:left="312" w:hanging="283"/>
              <w:rPr>
                <w:rFonts w:asciiTheme="minorHAnsi" w:hAnsiTheme="minorHAnsi" w:cstheme="minorHAnsi"/>
                <w:sz w:val="22"/>
                <w:szCs w:val="22"/>
              </w:rPr>
            </w:pPr>
            <w:r w:rsidRPr="00B95585">
              <w:rPr>
                <w:rFonts w:asciiTheme="minorHAnsi" w:hAnsiTheme="minorHAnsi" w:cstheme="minorHAnsi"/>
                <w:sz w:val="22"/>
                <w:szCs w:val="22"/>
              </w:rPr>
              <w:t>expressing decimals as a percentage</w:t>
            </w:r>
          </w:p>
          <w:p w14:paraId="6AB4BB90" w14:textId="77777777" w:rsidR="006836E6" w:rsidRPr="00B95585" w:rsidRDefault="006836E6" w:rsidP="006836E6">
            <w:pPr>
              <w:pStyle w:val="MathsTableBullets"/>
              <w:ind w:left="312" w:hanging="283"/>
              <w:rPr>
                <w:rFonts w:asciiTheme="minorHAnsi" w:hAnsiTheme="minorHAnsi" w:cstheme="minorHAnsi"/>
                <w:sz w:val="22"/>
                <w:szCs w:val="22"/>
              </w:rPr>
            </w:pPr>
            <w:r w:rsidRPr="00B95585">
              <w:rPr>
                <w:rFonts w:asciiTheme="minorHAnsi" w:hAnsiTheme="minorHAnsi" w:cstheme="minorHAnsi"/>
                <w:sz w:val="22"/>
                <w:szCs w:val="22"/>
              </w:rPr>
              <w:t>determin</w:t>
            </w:r>
            <w:r>
              <w:rPr>
                <w:rFonts w:asciiTheme="minorHAnsi" w:hAnsiTheme="minorHAnsi" w:cstheme="minorHAnsi"/>
                <w:sz w:val="22"/>
                <w:szCs w:val="22"/>
              </w:rPr>
              <w:t>ing</w:t>
            </w:r>
            <w:r w:rsidRPr="00B95585">
              <w:rPr>
                <w:rFonts w:asciiTheme="minorHAnsi" w:hAnsiTheme="minorHAnsi" w:cstheme="minorHAnsi"/>
                <w:sz w:val="22"/>
                <w:szCs w:val="22"/>
              </w:rPr>
              <w:t xml:space="preserve"> the whole, given a percentage</w:t>
            </w:r>
          </w:p>
          <w:p w14:paraId="328C7CEC" w14:textId="77777777" w:rsidR="006836E6" w:rsidRPr="00B95585" w:rsidRDefault="006836E6" w:rsidP="006836E6">
            <w:pPr>
              <w:pStyle w:val="MathsTableBullets"/>
              <w:ind w:left="312" w:hanging="283"/>
              <w:rPr>
                <w:rFonts w:asciiTheme="minorHAnsi" w:hAnsiTheme="minorHAnsi" w:cstheme="minorHAnsi"/>
                <w:sz w:val="22"/>
                <w:szCs w:val="22"/>
              </w:rPr>
            </w:pPr>
            <w:r w:rsidRPr="00B95585">
              <w:rPr>
                <w:rFonts w:asciiTheme="minorHAnsi" w:hAnsiTheme="minorHAnsi" w:cstheme="minorHAnsi"/>
                <w:sz w:val="22"/>
                <w:szCs w:val="22"/>
              </w:rPr>
              <w:t>determin</w:t>
            </w:r>
            <w:r>
              <w:rPr>
                <w:rFonts w:asciiTheme="minorHAnsi" w:hAnsiTheme="minorHAnsi" w:cstheme="minorHAnsi"/>
                <w:sz w:val="22"/>
                <w:szCs w:val="22"/>
              </w:rPr>
              <w:t>ing</w:t>
            </w:r>
            <w:r w:rsidRPr="00B95585">
              <w:rPr>
                <w:rFonts w:asciiTheme="minorHAnsi" w:hAnsiTheme="minorHAnsi" w:cstheme="minorHAnsi"/>
                <w:sz w:val="22"/>
                <w:szCs w:val="22"/>
              </w:rPr>
              <w:t xml:space="preserve"> the equivalence ratios in their simplest form</w:t>
            </w:r>
          </w:p>
          <w:p w14:paraId="52A13C01" w14:textId="77777777" w:rsidR="006836E6" w:rsidRPr="00B95585" w:rsidRDefault="006836E6" w:rsidP="006836E6">
            <w:pPr>
              <w:pStyle w:val="MathsTableBullets"/>
              <w:ind w:left="312" w:hanging="283"/>
              <w:rPr>
                <w:rFonts w:asciiTheme="minorHAnsi" w:hAnsiTheme="minorHAnsi" w:cstheme="minorHAnsi"/>
                <w:sz w:val="22"/>
                <w:szCs w:val="22"/>
              </w:rPr>
            </w:pPr>
            <w:r w:rsidRPr="00B95585">
              <w:rPr>
                <w:rFonts w:asciiTheme="minorHAnsi" w:hAnsiTheme="minorHAnsi" w:cstheme="minorHAnsi"/>
                <w:sz w:val="22"/>
                <w:szCs w:val="22"/>
              </w:rPr>
              <w:t>calculat</w:t>
            </w:r>
            <w:r>
              <w:rPr>
                <w:rFonts w:asciiTheme="minorHAnsi" w:hAnsiTheme="minorHAnsi" w:cstheme="minorHAnsi"/>
                <w:sz w:val="22"/>
                <w:szCs w:val="22"/>
              </w:rPr>
              <w:t>ing</w:t>
            </w:r>
            <w:r w:rsidRPr="00B95585">
              <w:rPr>
                <w:rFonts w:asciiTheme="minorHAnsi" w:hAnsiTheme="minorHAnsi" w:cstheme="minorHAnsi"/>
                <w:sz w:val="22"/>
                <w:szCs w:val="22"/>
              </w:rPr>
              <w:t xml:space="preserve"> averages using sets of data</w:t>
            </w:r>
          </w:p>
          <w:p w14:paraId="0E87DD24" w14:textId="77777777" w:rsidR="006836E6" w:rsidRPr="00B95585" w:rsidRDefault="006836E6" w:rsidP="006836E6">
            <w:pPr>
              <w:pStyle w:val="MathsTableBullets"/>
              <w:ind w:left="312" w:hanging="283"/>
              <w:rPr>
                <w:rFonts w:asciiTheme="minorHAnsi" w:hAnsiTheme="minorHAnsi" w:cstheme="minorHAnsi"/>
                <w:sz w:val="22"/>
                <w:szCs w:val="22"/>
              </w:rPr>
            </w:pPr>
            <w:r w:rsidRPr="00B95585">
              <w:rPr>
                <w:rFonts w:asciiTheme="minorHAnsi" w:hAnsiTheme="minorHAnsi" w:cstheme="minorHAnsi"/>
                <w:sz w:val="22"/>
                <w:szCs w:val="22"/>
              </w:rPr>
              <w:t>using a digital spreadsheet</w:t>
            </w:r>
          </w:p>
          <w:p w14:paraId="0D3B5B57" w14:textId="77777777" w:rsidR="006836E6" w:rsidRPr="00B95585" w:rsidRDefault="006836E6" w:rsidP="006836E6">
            <w:pPr>
              <w:pStyle w:val="MathsTableBullets"/>
              <w:ind w:left="312" w:hanging="283"/>
              <w:rPr>
                <w:rFonts w:asciiTheme="minorHAnsi" w:hAnsiTheme="minorHAnsi" w:cstheme="minorHAnsi"/>
                <w:sz w:val="22"/>
                <w:szCs w:val="22"/>
              </w:rPr>
            </w:pPr>
            <w:r w:rsidRPr="00B95585">
              <w:rPr>
                <w:rFonts w:asciiTheme="minorHAnsi" w:hAnsiTheme="minorHAnsi" w:cstheme="minorHAnsi"/>
                <w:sz w:val="22"/>
                <w:szCs w:val="22"/>
              </w:rPr>
              <w:t>sampling and data collection</w:t>
            </w:r>
          </w:p>
          <w:p w14:paraId="392BC0FE" w14:textId="77777777" w:rsidR="006836E6" w:rsidRPr="00B95585" w:rsidRDefault="006836E6" w:rsidP="006836E6">
            <w:pPr>
              <w:pStyle w:val="MathsTableBullets"/>
              <w:ind w:left="312" w:hanging="283"/>
              <w:rPr>
                <w:rFonts w:asciiTheme="minorHAnsi" w:hAnsiTheme="minorHAnsi" w:cstheme="minorHAnsi"/>
                <w:sz w:val="22"/>
                <w:szCs w:val="22"/>
              </w:rPr>
            </w:pPr>
            <w:r>
              <w:rPr>
                <w:rFonts w:asciiTheme="minorHAnsi" w:hAnsiTheme="minorHAnsi" w:cstheme="minorHAnsi"/>
                <w:sz w:val="22"/>
                <w:szCs w:val="22"/>
              </w:rPr>
              <w:lastRenderedPageBreak/>
              <w:t>a</w:t>
            </w:r>
            <w:r w:rsidRPr="00B95585">
              <w:rPr>
                <w:rFonts w:asciiTheme="minorHAnsi" w:hAnsiTheme="minorHAnsi" w:cstheme="minorHAnsi"/>
                <w:sz w:val="22"/>
                <w:szCs w:val="22"/>
              </w:rPr>
              <w:t>pproaching real-life problems mathematically</w:t>
            </w:r>
          </w:p>
          <w:p w14:paraId="1712C321" w14:textId="5E97A670" w:rsidR="000F38E6" w:rsidRPr="00B95585" w:rsidRDefault="006836E6" w:rsidP="006836E6">
            <w:pPr>
              <w:pStyle w:val="MathsTableBullets"/>
              <w:ind w:left="312" w:hanging="283"/>
              <w:rPr>
                <w:rFonts w:asciiTheme="minorHAnsi" w:hAnsiTheme="minorHAnsi" w:cstheme="minorHAnsi"/>
                <w:sz w:val="22"/>
                <w:szCs w:val="22"/>
              </w:rPr>
            </w:pPr>
            <w:r>
              <w:rPr>
                <w:rFonts w:asciiTheme="minorHAnsi" w:hAnsiTheme="minorHAnsi" w:cstheme="minorHAnsi"/>
                <w:sz w:val="22"/>
                <w:szCs w:val="22"/>
              </w:rPr>
              <w:t>using s</w:t>
            </w:r>
            <w:r w:rsidRPr="00B95585">
              <w:rPr>
                <w:rFonts w:asciiTheme="minorHAnsi" w:hAnsiTheme="minorHAnsi" w:cstheme="minorHAnsi"/>
                <w:sz w:val="22"/>
                <w:szCs w:val="22"/>
              </w:rPr>
              <w:t>imple data displays: line graph</w:t>
            </w:r>
            <w:r>
              <w:rPr>
                <w:rFonts w:asciiTheme="minorHAnsi" w:hAnsiTheme="minorHAnsi" w:cstheme="minorHAnsi"/>
                <w:sz w:val="22"/>
                <w:szCs w:val="22"/>
              </w:rPr>
              <w:t>.</w:t>
            </w:r>
          </w:p>
        </w:tc>
      </w:tr>
      <w:tr w:rsidR="000F38E6" w:rsidRPr="000F38E6" w14:paraId="20BDE80D" w14:textId="77777777" w:rsidTr="00FC5858">
        <w:tc>
          <w:tcPr>
            <w:tcW w:w="2311" w:type="dxa"/>
            <w:tcBorders>
              <w:top w:val="single" w:sz="4" w:space="0" w:color="auto"/>
              <w:bottom w:val="single" w:sz="4" w:space="0" w:color="auto"/>
              <w:right w:val="single" w:sz="4" w:space="0" w:color="auto"/>
            </w:tcBorders>
          </w:tcPr>
          <w:p w14:paraId="044D2C2E" w14:textId="77777777" w:rsidR="000F38E6" w:rsidRPr="00B95585" w:rsidRDefault="000F38E6" w:rsidP="006836E6">
            <w:pPr>
              <w:pStyle w:val="MathsTableHeading1"/>
            </w:pPr>
            <w:r w:rsidRPr="00B95585">
              <w:lastRenderedPageBreak/>
              <w:t>Resources</w:t>
            </w:r>
          </w:p>
        </w:tc>
        <w:tc>
          <w:tcPr>
            <w:tcW w:w="12143" w:type="dxa"/>
            <w:tcBorders>
              <w:top w:val="single" w:sz="4" w:space="0" w:color="auto"/>
              <w:left w:val="single" w:sz="4" w:space="0" w:color="auto"/>
              <w:bottom w:val="single" w:sz="4" w:space="0" w:color="auto"/>
              <w:right w:val="single" w:sz="4" w:space="0" w:color="auto"/>
            </w:tcBorders>
          </w:tcPr>
          <w:p w14:paraId="55426BA1" w14:textId="75A0B6C2" w:rsidR="006836E6" w:rsidRDefault="006836E6" w:rsidP="00FC5858">
            <w:pPr>
              <w:pStyle w:val="MathsTableBullets"/>
              <w:ind w:left="242" w:hanging="198"/>
              <w:rPr>
                <w:rFonts w:asciiTheme="minorHAnsi" w:hAnsiTheme="minorHAnsi" w:cstheme="minorHAnsi"/>
                <w:sz w:val="22"/>
                <w:szCs w:val="22"/>
              </w:rPr>
            </w:pPr>
            <w:r>
              <w:rPr>
                <w:rFonts w:asciiTheme="minorHAnsi" w:hAnsiTheme="minorHAnsi" w:cstheme="minorHAnsi"/>
                <w:sz w:val="22"/>
                <w:szCs w:val="22"/>
              </w:rPr>
              <w:t>Teacher</w:t>
            </w:r>
            <w:r w:rsidR="005261BE">
              <w:rPr>
                <w:rFonts w:asciiTheme="minorHAnsi" w:hAnsiTheme="minorHAnsi" w:cstheme="minorHAnsi"/>
                <w:sz w:val="22"/>
                <w:szCs w:val="22"/>
              </w:rPr>
              <w:t>’s</w:t>
            </w:r>
            <w:r>
              <w:rPr>
                <w:rFonts w:asciiTheme="minorHAnsi" w:hAnsiTheme="minorHAnsi" w:cstheme="minorHAnsi"/>
                <w:sz w:val="22"/>
                <w:szCs w:val="22"/>
              </w:rPr>
              <w:t xml:space="preserve"> slides</w:t>
            </w:r>
            <w:r w:rsidR="004E0BCE">
              <w:rPr>
                <w:rFonts w:asciiTheme="minorHAnsi" w:hAnsiTheme="minorHAnsi" w:cstheme="minorHAnsi"/>
                <w:sz w:val="22"/>
                <w:szCs w:val="22"/>
              </w:rPr>
              <w:t xml:space="preserve"> (PowerPoint)</w:t>
            </w:r>
          </w:p>
          <w:p w14:paraId="1FA4A3A0" w14:textId="446441F0" w:rsidR="000F38E6" w:rsidRPr="00C2504A" w:rsidRDefault="00516266" w:rsidP="00FC5858">
            <w:pPr>
              <w:pStyle w:val="MathsTableBullets"/>
              <w:ind w:left="242" w:hanging="198"/>
              <w:rPr>
                <w:rFonts w:asciiTheme="minorHAnsi" w:hAnsiTheme="minorHAnsi" w:cstheme="minorHAnsi"/>
                <w:sz w:val="22"/>
                <w:szCs w:val="22"/>
              </w:rPr>
            </w:pPr>
            <w:r>
              <w:rPr>
                <w:rFonts w:asciiTheme="minorHAnsi" w:hAnsiTheme="minorHAnsi" w:cstheme="minorHAnsi"/>
                <w:sz w:val="22"/>
                <w:szCs w:val="22"/>
              </w:rPr>
              <w:t>Data collection spreadsheet (Excel)</w:t>
            </w:r>
          </w:p>
          <w:p w14:paraId="18FFBC75" w14:textId="025B7940" w:rsidR="00306D6D" w:rsidRDefault="00306D6D" w:rsidP="00FC5858">
            <w:pPr>
              <w:pStyle w:val="MathsTableBullets"/>
              <w:ind w:left="242" w:hanging="198"/>
              <w:rPr>
                <w:rFonts w:asciiTheme="minorHAnsi" w:hAnsiTheme="minorHAnsi" w:cstheme="minorHAnsi"/>
                <w:sz w:val="22"/>
                <w:szCs w:val="22"/>
              </w:rPr>
            </w:pPr>
            <w:r w:rsidRPr="00C2504A">
              <w:rPr>
                <w:rFonts w:asciiTheme="minorHAnsi" w:hAnsiTheme="minorHAnsi" w:cstheme="minorHAnsi"/>
                <w:sz w:val="22"/>
                <w:szCs w:val="22"/>
              </w:rPr>
              <w:t>Data collection notes</w:t>
            </w:r>
            <w:r w:rsidR="006836E6">
              <w:rPr>
                <w:rFonts w:asciiTheme="minorHAnsi" w:hAnsiTheme="minorHAnsi" w:cstheme="minorHAnsi"/>
                <w:sz w:val="22"/>
                <w:szCs w:val="22"/>
              </w:rPr>
              <w:t xml:space="preserve"> (Word)</w:t>
            </w:r>
          </w:p>
          <w:p w14:paraId="06B86C1B" w14:textId="19216D6B" w:rsidR="006836E6" w:rsidRPr="00C2504A" w:rsidRDefault="006836E6" w:rsidP="006836E6">
            <w:pPr>
              <w:pStyle w:val="MathsTableBullets"/>
              <w:ind w:left="242" w:hanging="198"/>
              <w:rPr>
                <w:rFonts w:asciiTheme="minorHAnsi" w:hAnsiTheme="minorHAnsi" w:cstheme="minorHAnsi"/>
                <w:sz w:val="22"/>
                <w:szCs w:val="22"/>
              </w:rPr>
            </w:pPr>
            <w:r w:rsidRPr="00C2504A">
              <w:rPr>
                <w:rFonts w:asciiTheme="minorHAnsi" w:hAnsiTheme="minorHAnsi" w:cstheme="minorHAnsi"/>
                <w:sz w:val="22"/>
                <w:szCs w:val="22"/>
              </w:rPr>
              <w:t xml:space="preserve">Shooting </w:t>
            </w:r>
            <w:r w:rsidR="0079304D">
              <w:rPr>
                <w:rFonts w:asciiTheme="minorHAnsi" w:hAnsiTheme="minorHAnsi" w:cstheme="minorHAnsi"/>
                <w:sz w:val="22"/>
                <w:szCs w:val="22"/>
              </w:rPr>
              <w:t>3</w:t>
            </w:r>
            <w:r w:rsidRPr="00C2504A">
              <w:rPr>
                <w:rFonts w:asciiTheme="minorHAnsi" w:hAnsiTheme="minorHAnsi" w:cstheme="minorHAnsi"/>
                <w:sz w:val="22"/>
                <w:szCs w:val="22"/>
              </w:rPr>
              <w:t xml:space="preserve">-pointers </w:t>
            </w:r>
            <w:r>
              <w:rPr>
                <w:rFonts w:asciiTheme="minorHAnsi" w:hAnsiTheme="minorHAnsi" w:cstheme="minorHAnsi"/>
                <w:sz w:val="22"/>
                <w:szCs w:val="22"/>
              </w:rPr>
              <w:t>assessment (Word)</w:t>
            </w:r>
          </w:p>
          <w:p w14:paraId="13222A50" w14:textId="2D4A119E" w:rsidR="000F38E6" w:rsidRPr="006836E6" w:rsidRDefault="00C2504A" w:rsidP="006836E6">
            <w:pPr>
              <w:pStyle w:val="MathsTableBullets"/>
              <w:ind w:left="242" w:hanging="198"/>
              <w:rPr>
                <w:rFonts w:asciiTheme="minorHAnsi" w:hAnsiTheme="minorHAnsi" w:cstheme="minorHAnsi"/>
                <w:sz w:val="22"/>
                <w:szCs w:val="22"/>
              </w:rPr>
            </w:pPr>
            <w:r>
              <w:rPr>
                <w:rFonts w:asciiTheme="minorHAnsi" w:hAnsiTheme="minorHAnsi" w:cstheme="minorHAnsi"/>
                <w:sz w:val="22"/>
                <w:szCs w:val="22"/>
              </w:rPr>
              <w:t>A</w:t>
            </w:r>
            <w:r w:rsidR="000F38E6" w:rsidRPr="00B95585">
              <w:rPr>
                <w:rFonts w:asciiTheme="minorHAnsi" w:hAnsiTheme="minorHAnsi" w:cstheme="minorHAnsi"/>
                <w:sz w:val="22"/>
                <w:szCs w:val="22"/>
              </w:rPr>
              <w:t xml:space="preserve"> basketball court, </w:t>
            </w:r>
            <w:r w:rsidR="000F38E6" w:rsidRPr="00B95585">
              <w:rPr>
                <w:rFonts w:asciiTheme="minorHAnsi" w:hAnsiTheme="minorHAnsi" w:cstheme="minorHAnsi"/>
                <w:sz w:val="22"/>
                <w:szCs w:val="22"/>
                <w:lang w:val="en-AU"/>
              </w:rPr>
              <w:t>cones</w:t>
            </w:r>
            <w:r w:rsidR="000F38E6" w:rsidRPr="00B95585">
              <w:rPr>
                <w:rFonts w:asciiTheme="minorHAnsi" w:hAnsiTheme="minorHAnsi" w:cstheme="minorHAnsi"/>
                <w:sz w:val="22"/>
                <w:szCs w:val="22"/>
              </w:rPr>
              <w:t xml:space="preserve"> and basketballs</w:t>
            </w:r>
          </w:p>
        </w:tc>
      </w:tr>
    </w:tbl>
    <w:p w14:paraId="356A699F" w14:textId="59F2414F" w:rsidR="000F38E6" w:rsidRPr="00B95585" w:rsidRDefault="000F38E6" w:rsidP="0079304D">
      <w:pPr>
        <w:pStyle w:val="MathsHeading1"/>
        <w:spacing w:after="160"/>
      </w:pPr>
      <w:r w:rsidRPr="00B95585">
        <w:t>Curriculum information</w:t>
      </w:r>
    </w:p>
    <w:tbl>
      <w:tblPr>
        <w:tblStyle w:val="TableGrid"/>
        <w:tblW w:w="14531" w:type="dxa"/>
        <w:tblLook w:val="04A0" w:firstRow="1" w:lastRow="0" w:firstColumn="1" w:lastColumn="0" w:noHBand="0" w:noVBand="1"/>
      </w:tblPr>
      <w:tblGrid>
        <w:gridCol w:w="2405"/>
        <w:gridCol w:w="12126"/>
      </w:tblGrid>
      <w:tr w:rsidR="000F38E6" w:rsidRPr="00F41DB0" w14:paraId="33E394B9" w14:textId="77777777" w:rsidTr="00FC5858">
        <w:tc>
          <w:tcPr>
            <w:tcW w:w="2405" w:type="dxa"/>
            <w:tcBorders>
              <w:top w:val="dotted" w:sz="4" w:space="0" w:color="auto"/>
              <w:left w:val="single" w:sz="4" w:space="0" w:color="auto"/>
              <w:bottom w:val="dotted" w:sz="4" w:space="0" w:color="auto"/>
              <w:right w:val="single" w:sz="4" w:space="0" w:color="auto"/>
            </w:tcBorders>
          </w:tcPr>
          <w:p w14:paraId="7DCAB663" w14:textId="77777777" w:rsidR="000F38E6" w:rsidRPr="00F41DB0" w:rsidRDefault="000F38E6" w:rsidP="006836E6">
            <w:pPr>
              <w:pStyle w:val="MathsTableHeading1"/>
              <w:rPr>
                <w:sz w:val="22"/>
                <w:szCs w:val="22"/>
              </w:rPr>
            </w:pPr>
            <w:r w:rsidRPr="00F41DB0">
              <w:rPr>
                <w:sz w:val="22"/>
                <w:szCs w:val="22"/>
              </w:rPr>
              <w:t>Achievement standard</w:t>
            </w:r>
          </w:p>
        </w:tc>
        <w:tc>
          <w:tcPr>
            <w:tcW w:w="12126" w:type="dxa"/>
            <w:tcBorders>
              <w:top w:val="dotted" w:sz="4" w:space="0" w:color="auto"/>
              <w:left w:val="single" w:sz="4" w:space="0" w:color="auto"/>
              <w:bottom w:val="dotted" w:sz="4" w:space="0" w:color="auto"/>
              <w:right w:val="single" w:sz="4" w:space="0" w:color="auto"/>
            </w:tcBorders>
          </w:tcPr>
          <w:p w14:paraId="64C3EF38" w14:textId="6D45AB83" w:rsidR="000F38E6" w:rsidRPr="00F41DB0" w:rsidRDefault="00C2504A" w:rsidP="00FC5858">
            <w:pPr>
              <w:pStyle w:val="MathsTableBullets"/>
              <w:numPr>
                <w:ilvl w:val="0"/>
                <w:numId w:val="0"/>
              </w:numPr>
              <w:rPr>
                <w:rFonts w:asciiTheme="minorHAnsi" w:hAnsiTheme="minorHAnsi" w:cstheme="minorHAnsi"/>
                <w:color w:val="000000"/>
                <w:sz w:val="22"/>
                <w:szCs w:val="22"/>
                <w:shd w:val="clear" w:color="auto" w:fill="FFFFFF"/>
              </w:rPr>
            </w:pPr>
            <w:r w:rsidRPr="00F41DB0">
              <w:rPr>
                <w:rFonts w:asciiTheme="minorHAnsi" w:hAnsiTheme="minorHAnsi" w:cstheme="minorHAnsi"/>
                <w:sz w:val="22"/>
                <w:szCs w:val="22"/>
                <w:shd w:val="clear" w:color="auto" w:fill="FFFFFF"/>
              </w:rPr>
              <w:t xml:space="preserve">Students </w:t>
            </w:r>
            <w:r w:rsidR="000F38E6" w:rsidRPr="00F41DB0">
              <w:rPr>
                <w:rFonts w:asciiTheme="minorHAnsi" w:hAnsiTheme="minorHAnsi" w:cstheme="minorHAnsi"/>
                <w:sz w:val="22"/>
                <w:szCs w:val="22"/>
                <w:shd w:val="clear" w:color="auto" w:fill="FFFFFF"/>
              </w:rPr>
              <w:t>use mathematical modelling to solve practical problems involving ratios, percentages and rates in measurement and financial contexts.</w:t>
            </w:r>
            <w:r w:rsidR="00F423B4" w:rsidRPr="00F41DB0">
              <w:rPr>
                <w:rFonts w:asciiTheme="minorHAnsi" w:hAnsiTheme="minorHAnsi" w:cstheme="minorHAnsi"/>
                <w:color w:val="000000"/>
                <w:sz w:val="22"/>
                <w:szCs w:val="22"/>
                <w:shd w:val="clear" w:color="auto" w:fill="FFFFFF"/>
              </w:rPr>
              <w:t xml:space="preserve"> </w:t>
            </w:r>
            <w:r w:rsidRPr="00F41DB0">
              <w:rPr>
                <w:rFonts w:asciiTheme="minorHAnsi" w:hAnsiTheme="minorHAnsi" w:cstheme="minorHAnsi"/>
                <w:sz w:val="22"/>
                <w:szCs w:val="22"/>
                <w:shd w:val="clear" w:color="auto" w:fill="FFFFFF"/>
              </w:rPr>
              <w:t xml:space="preserve">They </w:t>
            </w:r>
            <w:r w:rsidR="000F38E6" w:rsidRPr="00F41DB0">
              <w:rPr>
                <w:rFonts w:asciiTheme="minorHAnsi" w:hAnsiTheme="minorHAnsi" w:cstheme="minorHAnsi"/>
                <w:sz w:val="22"/>
                <w:szCs w:val="22"/>
                <w:shd w:val="clear" w:color="auto" w:fill="FFFFFF"/>
              </w:rPr>
              <w:t xml:space="preserve">solve problems involving the </w:t>
            </w:r>
            <w:r w:rsidR="00596FAC" w:rsidRPr="00F41DB0">
              <w:rPr>
                <w:rFonts w:asciiTheme="minorHAnsi" w:hAnsiTheme="minorHAnsi" w:cstheme="minorHAnsi"/>
                <w:sz w:val="22"/>
                <w:szCs w:val="22"/>
                <w:shd w:val="clear" w:color="auto" w:fill="FFFFFF"/>
              </w:rPr>
              <w:t xml:space="preserve">four </w:t>
            </w:r>
            <w:r w:rsidR="000F38E6" w:rsidRPr="00F41DB0">
              <w:rPr>
                <w:rFonts w:asciiTheme="minorHAnsi" w:hAnsiTheme="minorHAnsi" w:cstheme="minorHAnsi"/>
                <w:sz w:val="22"/>
                <w:szCs w:val="22"/>
                <w:shd w:val="clear" w:color="auto" w:fill="FFFFFF"/>
              </w:rPr>
              <w:t>operations with integers and positive rational numbers.</w:t>
            </w:r>
            <w:r w:rsidR="000F38E6" w:rsidRPr="00F41DB0">
              <w:rPr>
                <w:rFonts w:asciiTheme="minorHAnsi" w:hAnsiTheme="minorHAnsi" w:cstheme="minorHAnsi"/>
                <w:color w:val="000000"/>
                <w:sz w:val="22"/>
                <w:szCs w:val="22"/>
                <w:shd w:val="clear" w:color="auto" w:fill="FFFFFF"/>
              </w:rPr>
              <w:t> </w:t>
            </w:r>
          </w:p>
          <w:p w14:paraId="4BBD2FE7" w14:textId="77777777" w:rsidR="000F38E6" w:rsidRPr="00F41DB0" w:rsidRDefault="000F38E6" w:rsidP="00FC5858">
            <w:pPr>
              <w:pStyle w:val="MathsTableBullets"/>
              <w:numPr>
                <w:ilvl w:val="0"/>
                <w:numId w:val="0"/>
              </w:numPr>
              <w:rPr>
                <w:rFonts w:asciiTheme="minorHAnsi" w:hAnsiTheme="minorHAnsi" w:cstheme="minorHAnsi"/>
                <w:sz w:val="22"/>
                <w:szCs w:val="22"/>
              </w:rPr>
            </w:pPr>
            <w:r w:rsidRPr="00F41DB0">
              <w:rPr>
                <w:rFonts w:asciiTheme="minorHAnsi" w:hAnsiTheme="minorHAnsi" w:cstheme="minorHAnsi"/>
                <w:sz w:val="22"/>
                <w:szCs w:val="22"/>
                <w:shd w:val="clear" w:color="auto" w:fill="FFFFFF"/>
              </w:rPr>
              <w:t>They conduct statistical investigations and explain the implications of obtaining data through sampling.</w:t>
            </w:r>
            <w:r w:rsidRPr="00F41DB0">
              <w:rPr>
                <w:rFonts w:asciiTheme="minorHAnsi" w:hAnsiTheme="minorHAnsi" w:cstheme="minorHAnsi"/>
                <w:color w:val="000000"/>
                <w:sz w:val="22"/>
                <w:szCs w:val="22"/>
                <w:shd w:val="clear" w:color="auto" w:fill="FFFFFF"/>
              </w:rPr>
              <w:t> </w:t>
            </w:r>
            <w:r w:rsidRPr="00F41DB0">
              <w:rPr>
                <w:rFonts w:asciiTheme="minorHAnsi" w:hAnsiTheme="minorHAnsi" w:cstheme="minorHAnsi"/>
                <w:sz w:val="22"/>
                <w:szCs w:val="22"/>
                <w:shd w:val="clear" w:color="auto" w:fill="FFFFFF"/>
              </w:rPr>
              <w:t>Students analyse and describe the distribution of data.</w:t>
            </w:r>
            <w:r w:rsidRPr="00F41DB0">
              <w:rPr>
                <w:rFonts w:asciiTheme="minorHAnsi" w:hAnsiTheme="minorHAnsi" w:cstheme="minorHAnsi"/>
                <w:color w:val="000000"/>
                <w:sz w:val="22"/>
                <w:szCs w:val="22"/>
                <w:shd w:val="clear" w:color="auto" w:fill="FFFFFF"/>
              </w:rPr>
              <w:t> </w:t>
            </w:r>
            <w:r w:rsidRPr="00F41DB0">
              <w:rPr>
                <w:rFonts w:asciiTheme="minorHAnsi" w:hAnsiTheme="minorHAnsi" w:cstheme="minorHAnsi"/>
                <w:sz w:val="22"/>
                <w:szCs w:val="22"/>
                <w:shd w:val="clear" w:color="auto" w:fill="FFFFFF"/>
              </w:rPr>
              <w:t>They compare the variation in distributions of random samples of the same and different size from a given population with respect to shape, measures of central tendency and range.</w:t>
            </w:r>
          </w:p>
        </w:tc>
      </w:tr>
      <w:tr w:rsidR="000F38E6" w:rsidRPr="00F41DB0" w14:paraId="4592F0F6" w14:textId="77777777" w:rsidTr="00FC5858">
        <w:tc>
          <w:tcPr>
            <w:tcW w:w="2405" w:type="dxa"/>
            <w:tcBorders>
              <w:top w:val="dotted" w:sz="4" w:space="0" w:color="auto"/>
              <w:left w:val="single" w:sz="4" w:space="0" w:color="auto"/>
              <w:bottom w:val="dotted" w:sz="4" w:space="0" w:color="auto"/>
              <w:right w:val="single" w:sz="4" w:space="0" w:color="auto"/>
            </w:tcBorders>
          </w:tcPr>
          <w:p w14:paraId="3CCD54F3" w14:textId="77777777" w:rsidR="000F38E6" w:rsidRPr="00F41DB0" w:rsidRDefault="000F38E6" w:rsidP="006836E6">
            <w:pPr>
              <w:pStyle w:val="MathsTableHeading1"/>
              <w:rPr>
                <w:rFonts w:eastAsiaTheme="minorEastAsia"/>
                <w:color w:val="000000" w:themeColor="text1"/>
                <w:sz w:val="22"/>
                <w:szCs w:val="22"/>
                <w:lang w:val="en-US" w:eastAsia="zh-CN"/>
              </w:rPr>
            </w:pPr>
            <w:r w:rsidRPr="00F41DB0">
              <w:rPr>
                <w:sz w:val="22"/>
                <w:szCs w:val="22"/>
              </w:rPr>
              <w:t>Content description(s)</w:t>
            </w:r>
          </w:p>
        </w:tc>
        <w:tc>
          <w:tcPr>
            <w:tcW w:w="12126" w:type="dxa"/>
            <w:tcBorders>
              <w:top w:val="dotted" w:sz="4" w:space="0" w:color="auto"/>
              <w:left w:val="single" w:sz="4" w:space="0" w:color="auto"/>
              <w:bottom w:val="dotted" w:sz="4" w:space="0" w:color="auto"/>
              <w:right w:val="single" w:sz="4" w:space="0" w:color="auto"/>
            </w:tcBorders>
          </w:tcPr>
          <w:p w14:paraId="652F4DA0" w14:textId="2C790A44" w:rsidR="006836E6" w:rsidRPr="00F41DB0" w:rsidRDefault="00BE7B1C" w:rsidP="006836E6">
            <w:pPr>
              <w:pStyle w:val="MathsTableBullets"/>
              <w:numPr>
                <w:ilvl w:val="0"/>
                <w:numId w:val="0"/>
              </w:numPr>
              <w:ind w:left="33"/>
              <w:rPr>
                <w:rFonts w:asciiTheme="minorHAnsi" w:hAnsiTheme="minorHAnsi" w:cstheme="minorHAnsi"/>
                <w:sz w:val="22"/>
                <w:szCs w:val="22"/>
              </w:rPr>
            </w:pPr>
            <w:r w:rsidRPr="00F41DB0">
              <w:rPr>
                <w:rFonts w:asciiTheme="minorHAnsi" w:hAnsiTheme="minorHAnsi" w:cstheme="minorHAnsi"/>
                <w:sz w:val="22"/>
                <w:szCs w:val="22"/>
              </w:rPr>
              <w:t>Students u</w:t>
            </w:r>
            <w:r w:rsidR="006836E6" w:rsidRPr="00F41DB0">
              <w:rPr>
                <w:rFonts w:asciiTheme="minorHAnsi" w:hAnsiTheme="minorHAnsi" w:cstheme="minorHAnsi"/>
                <w:sz w:val="22"/>
                <w:szCs w:val="22"/>
              </w:rPr>
              <w:t xml:space="preserve">se mathematical modelling to solve practical problems involving rational numbers and percentages, including financial contexts; formulate problems, choosing efficient calculation strategies and using digital tools where appropriate; interpret and communicate solutions in terms of the situation, reviewing the appropriateness of the model. </w:t>
            </w:r>
            <w:hyperlink r:id="rId13" w:history="1">
              <w:r w:rsidR="006836E6" w:rsidRPr="00F41DB0">
                <w:rPr>
                  <w:rStyle w:val="Hyperlink"/>
                  <w:rFonts w:asciiTheme="minorHAnsi" w:hAnsiTheme="minorHAnsi" w:cstheme="minorHAnsi"/>
                  <w:sz w:val="22"/>
                  <w:szCs w:val="22"/>
                </w:rPr>
                <w:t>AC9M8N05</w:t>
              </w:r>
            </w:hyperlink>
            <w:r w:rsidR="006836E6" w:rsidRPr="00F41DB0">
              <w:rPr>
                <w:rFonts w:asciiTheme="minorHAnsi" w:hAnsiTheme="minorHAnsi" w:cstheme="minorHAnsi"/>
                <w:sz w:val="22"/>
                <w:szCs w:val="22"/>
              </w:rPr>
              <w:t xml:space="preserve"> </w:t>
            </w:r>
          </w:p>
          <w:p w14:paraId="62C1DB46" w14:textId="2FD93DEF" w:rsidR="006836E6" w:rsidRPr="00F41DB0" w:rsidRDefault="00BE7B1C" w:rsidP="006836E6">
            <w:pPr>
              <w:pStyle w:val="MathsTableBullets"/>
              <w:numPr>
                <w:ilvl w:val="0"/>
                <w:numId w:val="0"/>
              </w:numPr>
              <w:ind w:left="33"/>
              <w:rPr>
                <w:rFonts w:asciiTheme="minorHAnsi" w:hAnsiTheme="minorHAnsi" w:cstheme="minorHAnsi"/>
                <w:sz w:val="22"/>
                <w:szCs w:val="22"/>
              </w:rPr>
            </w:pPr>
            <w:r w:rsidRPr="00F41DB0">
              <w:rPr>
                <w:rFonts w:asciiTheme="minorHAnsi" w:hAnsiTheme="minorHAnsi" w:cstheme="minorHAnsi"/>
                <w:sz w:val="22"/>
                <w:szCs w:val="22"/>
              </w:rPr>
              <w:t>They use</w:t>
            </w:r>
            <w:r w:rsidR="006836E6" w:rsidRPr="00F41DB0">
              <w:rPr>
                <w:rFonts w:asciiTheme="minorHAnsi" w:hAnsiTheme="minorHAnsi" w:cstheme="minorHAnsi"/>
                <w:sz w:val="22"/>
                <w:szCs w:val="22"/>
              </w:rPr>
              <w:t xml:space="preserve"> the 4 operations with integers and with rational numbers, choosing and using efficient strategies and digital tools where appropriate</w:t>
            </w:r>
            <w:r w:rsidRPr="00F41DB0">
              <w:rPr>
                <w:rFonts w:asciiTheme="minorHAnsi" w:hAnsiTheme="minorHAnsi" w:cstheme="minorHAnsi"/>
                <w:sz w:val="22"/>
                <w:szCs w:val="22"/>
              </w:rPr>
              <w:t>.</w:t>
            </w:r>
            <w:r w:rsidR="006836E6" w:rsidRPr="00F41DB0">
              <w:rPr>
                <w:rFonts w:asciiTheme="minorHAnsi" w:hAnsiTheme="minorHAnsi" w:cstheme="minorHAnsi"/>
                <w:sz w:val="22"/>
                <w:szCs w:val="22"/>
              </w:rPr>
              <w:t xml:space="preserve"> </w:t>
            </w:r>
            <w:hyperlink r:id="rId14" w:history="1">
              <w:r w:rsidR="006836E6" w:rsidRPr="00F41DB0">
                <w:rPr>
                  <w:rStyle w:val="button-text"/>
                  <w:rFonts w:asciiTheme="minorHAnsi" w:hAnsiTheme="minorHAnsi" w:cstheme="minorHAnsi"/>
                  <w:color w:val="046190"/>
                  <w:sz w:val="22"/>
                  <w:szCs w:val="22"/>
                  <w:u w:val="single"/>
                  <w:shd w:val="clear" w:color="auto" w:fill="FAF9F7"/>
                </w:rPr>
                <w:t>AC9M8N04</w:t>
              </w:r>
            </w:hyperlink>
          </w:p>
          <w:p w14:paraId="4205F8B4" w14:textId="3C29CC05" w:rsidR="006836E6" w:rsidRPr="00F41DB0" w:rsidRDefault="00BE7B1C" w:rsidP="006836E6">
            <w:pPr>
              <w:pStyle w:val="MathsTableBullets"/>
              <w:numPr>
                <w:ilvl w:val="0"/>
                <w:numId w:val="0"/>
              </w:numPr>
              <w:ind w:left="33"/>
              <w:rPr>
                <w:rStyle w:val="Hyperlink"/>
                <w:rFonts w:asciiTheme="minorHAnsi" w:hAnsiTheme="minorHAnsi" w:cstheme="minorHAnsi"/>
                <w:sz w:val="22"/>
                <w:szCs w:val="22"/>
              </w:rPr>
            </w:pPr>
            <w:r w:rsidRPr="00F41DB0">
              <w:rPr>
                <w:rFonts w:asciiTheme="minorHAnsi" w:hAnsiTheme="minorHAnsi" w:cstheme="minorHAnsi"/>
                <w:sz w:val="22"/>
                <w:szCs w:val="22"/>
              </w:rPr>
              <w:t>Students p</w:t>
            </w:r>
            <w:r w:rsidR="006836E6" w:rsidRPr="00F41DB0">
              <w:rPr>
                <w:rFonts w:asciiTheme="minorHAnsi" w:hAnsiTheme="minorHAnsi" w:cstheme="minorHAnsi"/>
                <w:sz w:val="22"/>
                <w:szCs w:val="22"/>
              </w:rPr>
              <w:t>lan and conduct statistical investigations involving samples of a population; use ethical and fair methods to make inferences about the population and report findings, acknowledging uncertainty</w:t>
            </w:r>
            <w:r w:rsidRPr="00F41DB0">
              <w:rPr>
                <w:rFonts w:asciiTheme="minorHAnsi" w:hAnsiTheme="minorHAnsi" w:cstheme="minorHAnsi"/>
                <w:sz w:val="22"/>
                <w:szCs w:val="22"/>
              </w:rPr>
              <w:t>.</w:t>
            </w:r>
            <w:r w:rsidR="006836E6" w:rsidRPr="00F41DB0">
              <w:rPr>
                <w:rFonts w:asciiTheme="minorHAnsi" w:hAnsiTheme="minorHAnsi" w:cstheme="minorHAnsi"/>
                <w:sz w:val="22"/>
                <w:szCs w:val="22"/>
              </w:rPr>
              <w:t xml:space="preserve"> </w:t>
            </w:r>
            <w:hyperlink r:id="rId15" w:history="1">
              <w:r w:rsidR="006836E6" w:rsidRPr="00F41DB0">
                <w:rPr>
                  <w:rStyle w:val="Hyperlink"/>
                  <w:rFonts w:asciiTheme="minorHAnsi" w:hAnsiTheme="minorHAnsi" w:cstheme="minorHAnsi"/>
                  <w:sz w:val="22"/>
                  <w:szCs w:val="22"/>
                </w:rPr>
                <w:t>AC9M8ST04</w:t>
              </w:r>
            </w:hyperlink>
          </w:p>
          <w:p w14:paraId="7A22D6EC" w14:textId="2A84BF9F" w:rsidR="006836E6" w:rsidRPr="00F41DB0" w:rsidRDefault="00BE7B1C" w:rsidP="006836E6">
            <w:pPr>
              <w:pStyle w:val="MathsTableBullets"/>
              <w:numPr>
                <w:ilvl w:val="0"/>
                <w:numId w:val="0"/>
              </w:numPr>
              <w:ind w:left="33"/>
              <w:rPr>
                <w:rFonts w:asciiTheme="minorHAnsi" w:hAnsiTheme="minorHAnsi" w:cstheme="minorHAnsi"/>
                <w:sz w:val="22"/>
                <w:szCs w:val="22"/>
              </w:rPr>
            </w:pPr>
            <w:r w:rsidRPr="00F41DB0">
              <w:rPr>
                <w:rFonts w:asciiTheme="minorHAnsi" w:hAnsiTheme="minorHAnsi" w:cstheme="minorHAnsi"/>
                <w:sz w:val="22"/>
                <w:szCs w:val="22"/>
              </w:rPr>
              <w:t>Students a</w:t>
            </w:r>
            <w:r w:rsidR="006836E6" w:rsidRPr="00F41DB0">
              <w:rPr>
                <w:rFonts w:asciiTheme="minorHAnsi" w:hAnsiTheme="minorHAnsi" w:cstheme="minorHAnsi"/>
                <w:sz w:val="22"/>
                <w:szCs w:val="22"/>
              </w:rPr>
              <w:t>nalyse and report on the distribution of data from primary and secondary sources using random and non-random sampling techniques to select and study samples</w:t>
            </w:r>
            <w:r w:rsidRPr="00F41DB0">
              <w:rPr>
                <w:rFonts w:asciiTheme="minorHAnsi" w:hAnsiTheme="minorHAnsi" w:cstheme="minorHAnsi"/>
                <w:sz w:val="22"/>
                <w:szCs w:val="22"/>
              </w:rPr>
              <w:t>.</w:t>
            </w:r>
            <w:r w:rsidR="006836E6" w:rsidRPr="00F41DB0">
              <w:rPr>
                <w:rFonts w:asciiTheme="minorHAnsi" w:hAnsiTheme="minorHAnsi" w:cstheme="minorHAnsi"/>
                <w:sz w:val="22"/>
                <w:szCs w:val="22"/>
              </w:rPr>
              <w:t xml:space="preserve"> </w:t>
            </w:r>
            <w:hyperlink r:id="rId16" w:history="1">
              <w:r w:rsidR="006836E6" w:rsidRPr="00F41DB0">
                <w:rPr>
                  <w:rStyle w:val="Hyperlink"/>
                  <w:rFonts w:asciiTheme="minorHAnsi" w:hAnsiTheme="minorHAnsi" w:cstheme="minorHAnsi"/>
                  <w:sz w:val="22"/>
                  <w:szCs w:val="22"/>
                </w:rPr>
                <w:t>AC9M8ST02</w:t>
              </w:r>
            </w:hyperlink>
            <w:r w:rsidR="006836E6" w:rsidRPr="00F41DB0">
              <w:rPr>
                <w:rFonts w:asciiTheme="minorHAnsi" w:hAnsiTheme="minorHAnsi" w:cstheme="minorHAnsi"/>
                <w:sz w:val="22"/>
                <w:szCs w:val="22"/>
              </w:rPr>
              <w:t xml:space="preserve"> </w:t>
            </w:r>
          </w:p>
          <w:p w14:paraId="30018689" w14:textId="41B80E81" w:rsidR="000F38E6" w:rsidRPr="00F41DB0" w:rsidRDefault="00BE7B1C" w:rsidP="00F133C7">
            <w:pPr>
              <w:pStyle w:val="MathsTableBullets"/>
              <w:numPr>
                <w:ilvl w:val="0"/>
                <w:numId w:val="0"/>
              </w:numPr>
              <w:ind w:left="33"/>
              <w:rPr>
                <w:rFonts w:asciiTheme="minorHAnsi" w:hAnsiTheme="minorHAnsi" w:cstheme="minorHAnsi"/>
                <w:sz w:val="22"/>
                <w:szCs w:val="22"/>
              </w:rPr>
            </w:pPr>
            <w:r w:rsidRPr="00F41DB0">
              <w:rPr>
                <w:rFonts w:asciiTheme="minorHAnsi" w:hAnsiTheme="minorHAnsi" w:cstheme="minorHAnsi"/>
                <w:sz w:val="22"/>
                <w:szCs w:val="22"/>
              </w:rPr>
              <w:t>Students c</w:t>
            </w:r>
            <w:r w:rsidR="006836E6" w:rsidRPr="00F41DB0">
              <w:rPr>
                <w:rFonts w:asciiTheme="minorHAnsi" w:hAnsiTheme="minorHAnsi" w:cstheme="minorHAnsi"/>
                <w:sz w:val="22"/>
                <w:szCs w:val="22"/>
              </w:rPr>
              <w:t>ompare variations in distributions and proportions obtained from random samples of the same size drawn from a population and recognise the effect of sample size on this variation</w:t>
            </w:r>
            <w:r w:rsidRPr="00F41DB0">
              <w:rPr>
                <w:rFonts w:asciiTheme="minorHAnsi" w:hAnsiTheme="minorHAnsi" w:cstheme="minorHAnsi"/>
                <w:sz w:val="22"/>
                <w:szCs w:val="22"/>
              </w:rPr>
              <w:t>.</w:t>
            </w:r>
            <w:r w:rsidR="006836E6" w:rsidRPr="00F41DB0">
              <w:rPr>
                <w:rFonts w:asciiTheme="minorHAnsi" w:hAnsiTheme="minorHAnsi" w:cstheme="minorHAnsi"/>
                <w:sz w:val="22"/>
                <w:szCs w:val="22"/>
              </w:rPr>
              <w:t xml:space="preserve"> </w:t>
            </w:r>
            <w:hyperlink r:id="rId17" w:history="1">
              <w:r w:rsidR="006836E6" w:rsidRPr="00F41DB0">
                <w:rPr>
                  <w:rStyle w:val="Hyperlink"/>
                  <w:rFonts w:asciiTheme="minorHAnsi" w:hAnsiTheme="minorHAnsi" w:cstheme="minorHAnsi"/>
                  <w:sz w:val="22"/>
                  <w:szCs w:val="22"/>
                </w:rPr>
                <w:t>AC9M8ST03</w:t>
              </w:r>
            </w:hyperlink>
          </w:p>
        </w:tc>
      </w:tr>
      <w:tr w:rsidR="000F38E6" w:rsidRPr="00F41DB0" w14:paraId="505AB484" w14:textId="77777777" w:rsidTr="00FC5858">
        <w:trPr>
          <w:trHeight w:val="975"/>
        </w:trPr>
        <w:tc>
          <w:tcPr>
            <w:tcW w:w="2405" w:type="dxa"/>
            <w:tcBorders>
              <w:top w:val="dotted" w:sz="4" w:space="0" w:color="auto"/>
              <w:left w:val="single" w:sz="4" w:space="0" w:color="auto"/>
              <w:right w:val="single" w:sz="4" w:space="0" w:color="auto"/>
            </w:tcBorders>
          </w:tcPr>
          <w:p w14:paraId="3132FA3D" w14:textId="77777777" w:rsidR="000F38E6" w:rsidRPr="00F41DB0" w:rsidRDefault="000F38E6" w:rsidP="006836E6">
            <w:pPr>
              <w:pStyle w:val="MathsTableHeading1"/>
              <w:rPr>
                <w:sz w:val="22"/>
                <w:szCs w:val="22"/>
              </w:rPr>
            </w:pPr>
            <w:r w:rsidRPr="00F41DB0">
              <w:rPr>
                <w:sz w:val="22"/>
                <w:szCs w:val="22"/>
              </w:rPr>
              <w:t>General capabilities</w:t>
            </w:r>
          </w:p>
          <w:p w14:paraId="0BB6CD15" w14:textId="77777777" w:rsidR="000F38E6" w:rsidRPr="00F41DB0" w:rsidRDefault="000F38E6" w:rsidP="006836E6">
            <w:pPr>
              <w:pStyle w:val="MathsTableHeading1"/>
              <w:rPr>
                <w:sz w:val="22"/>
                <w:szCs w:val="22"/>
              </w:rPr>
            </w:pPr>
            <w:r w:rsidRPr="00F41DB0">
              <w:rPr>
                <w:sz w:val="22"/>
                <w:szCs w:val="22"/>
              </w:rPr>
              <w:t>Cross-curriculum priority</w:t>
            </w:r>
          </w:p>
          <w:p w14:paraId="7EE646B6" w14:textId="77777777" w:rsidR="000F38E6" w:rsidRPr="00F41DB0" w:rsidRDefault="000F38E6" w:rsidP="006836E6">
            <w:pPr>
              <w:pStyle w:val="MathsTableHeading1"/>
              <w:rPr>
                <w:sz w:val="22"/>
                <w:szCs w:val="22"/>
              </w:rPr>
            </w:pPr>
            <w:r w:rsidRPr="00F41DB0">
              <w:rPr>
                <w:sz w:val="22"/>
                <w:szCs w:val="22"/>
              </w:rPr>
              <w:t>Related content</w:t>
            </w:r>
          </w:p>
        </w:tc>
        <w:tc>
          <w:tcPr>
            <w:tcW w:w="12126" w:type="dxa"/>
            <w:tcBorders>
              <w:top w:val="dotted" w:sz="4" w:space="0" w:color="auto"/>
              <w:left w:val="single" w:sz="4" w:space="0" w:color="auto"/>
              <w:bottom w:val="dotted" w:sz="4" w:space="0" w:color="auto"/>
              <w:right w:val="single" w:sz="4" w:space="0" w:color="auto"/>
            </w:tcBorders>
          </w:tcPr>
          <w:p w14:paraId="7EEA32DE" w14:textId="77777777" w:rsidR="006836E6" w:rsidRPr="00F41DB0" w:rsidRDefault="006836E6" w:rsidP="006836E6">
            <w:pPr>
              <w:pStyle w:val="MathsTableBullets"/>
              <w:numPr>
                <w:ilvl w:val="0"/>
                <w:numId w:val="0"/>
              </w:numPr>
              <w:rPr>
                <w:rFonts w:asciiTheme="minorHAnsi" w:hAnsiTheme="minorHAnsi" w:cstheme="minorHAnsi"/>
                <w:b/>
                <w:bCs/>
                <w:sz w:val="22"/>
                <w:szCs w:val="22"/>
              </w:rPr>
            </w:pPr>
            <w:r w:rsidRPr="00F41DB0">
              <w:rPr>
                <w:rFonts w:asciiTheme="minorHAnsi" w:hAnsiTheme="minorHAnsi" w:cstheme="minorHAnsi"/>
                <w:b/>
                <w:bCs/>
                <w:sz w:val="22"/>
                <w:szCs w:val="22"/>
              </w:rPr>
              <w:t>General capabilities</w:t>
            </w:r>
          </w:p>
          <w:p w14:paraId="79AE71C5" w14:textId="77777777" w:rsidR="006836E6" w:rsidRPr="00F41DB0" w:rsidRDefault="006836E6" w:rsidP="006836E6">
            <w:pPr>
              <w:pStyle w:val="MathsTableBullets"/>
              <w:numPr>
                <w:ilvl w:val="0"/>
                <w:numId w:val="0"/>
              </w:numPr>
              <w:rPr>
                <w:rFonts w:asciiTheme="minorHAnsi" w:hAnsiTheme="minorHAnsi" w:cstheme="minorHAnsi"/>
                <w:sz w:val="22"/>
                <w:szCs w:val="22"/>
              </w:rPr>
            </w:pPr>
            <w:r w:rsidRPr="00F41DB0">
              <w:rPr>
                <w:rFonts w:asciiTheme="minorHAnsi" w:hAnsiTheme="minorHAnsi" w:cstheme="minorHAnsi"/>
                <w:sz w:val="22"/>
                <w:szCs w:val="22"/>
              </w:rPr>
              <w:t xml:space="preserve">Numeracy: </w:t>
            </w:r>
          </w:p>
          <w:p w14:paraId="344F8DF9" w14:textId="73CF601A" w:rsidR="006836E6" w:rsidRPr="00F41DB0" w:rsidRDefault="006836E6" w:rsidP="006836E6">
            <w:pPr>
              <w:pStyle w:val="MathsTableBullets"/>
              <w:numPr>
                <w:ilvl w:val="0"/>
                <w:numId w:val="12"/>
              </w:numPr>
              <w:ind w:left="460"/>
              <w:rPr>
                <w:rFonts w:asciiTheme="minorHAnsi" w:hAnsiTheme="minorHAnsi" w:cstheme="minorHAnsi"/>
                <w:sz w:val="22"/>
                <w:szCs w:val="22"/>
              </w:rPr>
            </w:pPr>
            <w:r w:rsidRPr="00F41DB0">
              <w:rPr>
                <w:rFonts w:asciiTheme="minorHAnsi" w:hAnsiTheme="minorHAnsi" w:cstheme="minorHAnsi"/>
                <w:sz w:val="22"/>
                <w:szCs w:val="22"/>
              </w:rPr>
              <w:t>Proportional thinking (</w:t>
            </w:r>
            <w:r w:rsidR="0035621E" w:rsidRPr="00F41DB0">
              <w:rPr>
                <w:rStyle w:val="Hyperlink"/>
                <w:rFonts w:asciiTheme="minorHAnsi" w:hAnsiTheme="minorHAnsi" w:cstheme="minorHAnsi"/>
                <w:sz w:val="22"/>
                <w:szCs w:val="22"/>
              </w:rPr>
              <w:t>Level 5</w:t>
            </w:r>
            <w:r w:rsidRPr="00F41DB0">
              <w:rPr>
                <w:rFonts w:asciiTheme="minorHAnsi" w:hAnsiTheme="minorHAnsi" w:cstheme="minorHAnsi"/>
                <w:sz w:val="22"/>
                <w:szCs w:val="22"/>
              </w:rPr>
              <w:t>)</w:t>
            </w:r>
          </w:p>
          <w:p w14:paraId="6B066996" w14:textId="6023931B" w:rsidR="006836E6" w:rsidRPr="00F41DB0" w:rsidRDefault="006836E6" w:rsidP="006836E6">
            <w:pPr>
              <w:pStyle w:val="MathsTableBullets"/>
              <w:numPr>
                <w:ilvl w:val="0"/>
                <w:numId w:val="12"/>
              </w:numPr>
              <w:ind w:left="460"/>
              <w:rPr>
                <w:rFonts w:asciiTheme="minorHAnsi" w:hAnsiTheme="minorHAnsi" w:cstheme="minorHAnsi"/>
                <w:sz w:val="22"/>
                <w:szCs w:val="22"/>
              </w:rPr>
            </w:pPr>
            <w:r w:rsidRPr="00F41DB0">
              <w:rPr>
                <w:rFonts w:asciiTheme="minorHAnsi" w:hAnsiTheme="minorHAnsi" w:cstheme="minorHAnsi"/>
                <w:sz w:val="22"/>
                <w:szCs w:val="22"/>
              </w:rPr>
              <w:lastRenderedPageBreak/>
              <w:t>Additive strategies (</w:t>
            </w:r>
            <w:hyperlink r:id="rId18" w:history="1">
              <w:r w:rsidR="0035621E" w:rsidRPr="00F41DB0">
                <w:rPr>
                  <w:rStyle w:val="Hyperlink"/>
                  <w:rFonts w:asciiTheme="minorHAnsi" w:hAnsiTheme="minorHAnsi" w:cstheme="minorHAnsi"/>
                  <w:sz w:val="22"/>
                  <w:szCs w:val="22"/>
                </w:rPr>
                <w:t xml:space="preserve">Level </w:t>
              </w:r>
              <w:r w:rsidRPr="00F41DB0">
                <w:rPr>
                  <w:rStyle w:val="Hyperlink"/>
                  <w:rFonts w:asciiTheme="minorHAnsi" w:hAnsiTheme="minorHAnsi" w:cstheme="minorHAnsi"/>
                  <w:sz w:val="22"/>
                  <w:szCs w:val="22"/>
                </w:rPr>
                <w:t>10</w:t>
              </w:r>
            </w:hyperlink>
            <w:r w:rsidRPr="00F41DB0">
              <w:rPr>
                <w:rFonts w:asciiTheme="minorHAnsi" w:hAnsiTheme="minorHAnsi" w:cstheme="minorHAnsi"/>
                <w:sz w:val="22"/>
                <w:szCs w:val="22"/>
              </w:rPr>
              <w:t>)</w:t>
            </w:r>
          </w:p>
          <w:p w14:paraId="700DA16A" w14:textId="1E488FB5" w:rsidR="006836E6" w:rsidRPr="00F41DB0" w:rsidRDefault="006836E6" w:rsidP="006836E6">
            <w:pPr>
              <w:pStyle w:val="MathsTableBullets"/>
              <w:numPr>
                <w:ilvl w:val="0"/>
                <w:numId w:val="12"/>
              </w:numPr>
              <w:ind w:left="460"/>
              <w:rPr>
                <w:rFonts w:asciiTheme="minorHAnsi" w:hAnsiTheme="minorHAnsi" w:cstheme="minorHAnsi"/>
                <w:sz w:val="22"/>
                <w:szCs w:val="22"/>
              </w:rPr>
            </w:pPr>
            <w:r w:rsidRPr="00F41DB0">
              <w:rPr>
                <w:rFonts w:asciiTheme="minorHAnsi" w:hAnsiTheme="minorHAnsi" w:cstheme="minorHAnsi"/>
                <w:sz w:val="22"/>
                <w:szCs w:val="22"/>
              </w:rPr>
              <w:t>Multiplicative strategies (</w:t>
            </w:r>
            <w:hyperlink r:id="rId19" w:history="1">
              <w:r w:rsidR="0035621E" w:rsidRPr="00F41DB0">
                <w:rPr>
                  <w:rStyle w:val="Hyperlink"/>
                  <w:rFonts w:asciiTheme="minorHAnsi" w:hAnsiTheme="minorHAnsi" w:cstheme="minorHAnsi"/>
                  <w:sz w:val="22"/>
                  <w:szCs w:val="22"/>
                </w:rPr>
                <w:t xml:space="preserve">Level </w:t>
              </w:r>
              <w:r w:rsidRPr="00F41DB0">
                <w:rPr>
                  <w:rStyle w:val="Hyperlink"/>
                  <w:rFonts w:asciiTheme="minorHAnsi" w:hAnsiTheme="minorHAnsi" w:cstheme="minorHAnsi"/>
                  <w:sz w:val="22"/>
                  <w:szCs w:val="22"/>
                </w:rPr>
                <w:t>10</w:t>
              </w:r>
            </w:hyperlink>
            <w:r w:rsidRPr="00F41DB0">
              <w:rPr>
                <w:rFonts w:asciiTheme="minorHAnsi" w:hAnsiTheme="minorHAnsi" w:cstheme="minorHAnsi"/>
                <w:sz w:val="22"/>
                <w:szCs w:val="22"/>
              </w:rPr>
              <w:t>)</w:t>
            </w:r>
          </w:p>
          <w:p w14:paraId="55F65E83" w14:textId="6DB05F9F" w:rsidR="006836E6" w:rsidRPr="00F41DB0" w:rsidRDefault="006836E6" w:rsidP="006836E6">
            <w:pPr>
              <w:pStyle w:val="MathsTableBullets"/>
              <w:numPr>
                <w:ilvl w:val="0"/>
                <w:numId w:val="12"/>
              </w:numPr>
              <w:ind w:left="460"/>
              <w:rPr>
                <w:rFonts w:asciiTheme="minorHAnsi" w:hAnsiTheme="minorHAnsi" w:cstheme="minorHAnsi"/>
                <w:sz w:val="22"/>
                <w:szCs w:val="22"/>
              </w:rPr>
            </w:pPr>
            <w:r w:rsidRPr="00F41DB0">
              <w:rPr>
                <w:rFonts w:asciiTheme="minorHAnsi" w:hAnsiTheme="minorHAnsi" w:cstheme="minorHAnsi"/>
                <w:sz w:val="22"/>
                <w:szCs w:val="22"/>
              </w:rPr>
              <w:t>Statistics and probability: Interpreting and representing data (</w:t>
            </w:r>
            <w:hyperlink r:id="rId20" w:history="1">
              <w:r w:rsidR="0035621E" w:rsidRPr="00F41DB0">
                <w:rPr>
                  <w:rStyle w:val="Hyperlink"/>
                  <w:rFonts w:asciiTheme="minorHAnsi" w:hAnsiTheme="minorHAnsi" w:cstheme="minorHAnsi"/>
                  <w:sz w:val="22"/>
                  <w:szCs w:val="22"/>
                </w:rPr>
                <w:t xml:space="preserve">Level </w:t>
              </w:r>
              <w:r w:rsidRPr="00F41DB0">
                <w:rPr>
                  <w:rStyle w:val="Hyperlink"/>
                  <w:rFonts w:asciiTheme="minorHAnsi" w:hAnsiTheme="minorHAnsi" w:cstheme="minorHAnsi"/>
                  <w:sz w:val="22"/>
                  <w:szCs w:val="22"/>
                </w:rPr>
                <w:t>7</w:t>
              </w:r>
            </w:hyperlink>
            <w:r w:rsidRPr="00F41DB0">
              <w:rPr>
                <w:rFonts w:asciiTheme="minorHAnsi" w:hAnsiTheme="minorHAnsi" w:cstheme="minorHAnsi"/>
                <w:sz w:val="22"/>
                <w:szCs w:val="22"/>
              </w:rPr>
              <w:t>)</w:t>
            </w:r>
          </w:p>
          <w:p w14:paraId="67949CEE" w14:textId="77777777" w:rsidR="006836E6" w:rsidRPr="00F41DB0" w:rsidRDefault="006836E6" w:rsidP="006836E6">
            <w:pPr>
              <w:pStyle w:val="MathsTableBullets"/>
              <w:numPr>
                <w:ilvl w:val="0"/>
                <w:numId w:val="0"/>
              </w:numPr>
              <w:rPr>
                <w:rFonts w:asciiTheme="minorHAnsi" w:hAnsiTheme="minorHAnsi" w:cstheme="minorHAnsi"/>
                <w:sz w:val="22"/>
                <w:szCs w:val="22"/>
              </w:rPr>
            </w:pPr>
            <w:r w:rsidRPr="00F41DB0">
              <w:rPr>
                <w:rFonts w:asciiTheme="minorHAnsi" w:hAnsiTheme="minorHAnsi" w:cstheme="minorHAnsi"/>
                <w:sz w:val="22"/>
                <w:szCs w:val="22"/>
              </w:rPr>
              <w:t xml:space="preserve">Critical thinking: </w:t>
            </w:r>
          </w:p>
          <w:p w14:paraId="4B555264" w14:textId="0D88D3E6" w:rsidR="006836E6" w:rsidRPr="00F41DB0" w:rsidRDefault="006836E6" w:rsidP="006836E6">
            <w:pPr>
              <w:pStyle w:val="MathsTableBullets"/>
              <w:numPr>
                <w:ilvl w:val="0"/>
                <w:numId w:val="11"/>
              </w:numPr>
              <w:ind w:left="460"/>
              <w:rPr>
                <w:rFonts w:asciiTheme="minorHAnsi" w:hAnsiTheme="minorHAnsi" w:cstheme="minorHAnsi"/>
                <w:sz w:val="22"/>
                <w:szCs w:val="22"/>
              </w:rPr>
            </w:pPr>
            <w:r w:rsidRPr="00F41DB0">
              <w:rPr>
                <w:rFonts w:asciiTheme="minorHAnsi" w:hAnsiTheme="minorHAnsi" w:cstheme="minorHAnsi"/>
                <w:sz w:val="22"/>
                <w:szCs w:val="22"/>
              </w:rPr>
              <w:t>Interpret concepts and problems (</w:t>
            </w:r>
            <w:hyperlink r:id="rId21" w:history="1">
              <w:r w:rsidR="0035621E" w:rsidRPr="00F41DB0">
                <w:rPr>
                  <w:rStyle w:val="Hyperlink"/>
                  <w:rFonts w:asciiTheme="minorHAnsi" w:hAnsiTheme="minorHAnsi" w:cstheme="minorHAnsi"/>
                  <w:sz w:val="22"/>
                  <w:szCs w:val="22"/>
                </w:rPr>
                <w:t xml:space="preserve">Level </w:t>
              </w:r>
              <w:r w:rsidRPr="00F41DB0">
                <w:rPr>
                  <w:rStyle w:val="Hyperlink"/>
                  <w:rFonts w:asciiTheme="minorHAnsi" w:hAnsiTheme="minorHAnsi" w:cstheme="minorHAnsi"/>
                  <w:sz w:val="22"/>
                  <w:szCs w:val="22"/>
                </w:rPr>
                <w:t>5</w:t>
              </w:r>
            </w:hyperlink>
            <w:r w:rsidRPr="00F41DB0">
              <w:rPr>
                <w:rFonts w:asciiTheme="minorHAnsi" w:hAnsiTheme="minorHAnsi" w:cstheme="minorHAnsi"/>
                <w:sz w:val="22"/>
                <w:szCs w:val="22"/>
              </w:rPr>
              <w:t xml:space="preserve">) </w:t>
            </w:r>
          </w:p>
          <w:p w14:paraId="2346B0CE" w14:textId="5E3FE9A9" w:rsidR="006836E6" w:rsidRPr="00F41DB0" w:rsidRDefault="006836E6" w:rsidP="006836E6">
            <w:pPr>
              <w:pStyle w:val="MathsTableBullets"/>
              <w:numPr>
                <w:ilvl w:val="0"/>
                <w:numId w:val="11"/>
              </w:numPr>
              <w:ind w:left="460"/>
              <w:rPr>
                <w:rFonts w:asciiTheme="minorHAnsi" w:hAnsiTheme="minorHAnsi" w:cstheme="minorHAnsi"/>
                <w:sz w:val="22"/>
                <w:szCs w:val="22"/>
              </w:rPr>
            </w:pPr>
            <w:r w:rsidRPr="00F41DB0">
              <w:rPr>
                <w:rFonts w:asciiTheme="minorHAnsi" w:hAnsiTheme="minorHAnsi" w:cstheme="minorHAnsi"/>
                <w:sz w:val="22"/>
                <w:szCs w:val="22"/>
              </w:rPr>
              <w:t>draw conclusions and provide reasons (</w:t>
            </w:r>
            <w:hyperlink r:id="rId22" w:history="1">
              <w:r w:rsidR="0035621E" w:rsidRPr="00F41DB0">
                <w:rPr>
                  <w:rStyle w:val="Hyperlink"/>
                  <w:rFonts w:asciiTheme="minorHAnsi" w:hAnsiTheme="minorHAnsi" w:cstheme="minorHAnsi"/>
                  <w:sz w:val="22"/>
                  <w:szCs w:val="22"/>
                </w:rPr>
                <w:t xml:space="preserve">Level </w:t>
              </w:r>
              <w:r w:rsidRPr="00F41DB0">
                <w:rPr>
                  <w:rStyle w:val="Hyperlink"/>
                  <w:rFonts w:asciiTheme="minorHAnsi" w:hAnsiTheme="minorHAnsi" w:cstheme="minorHAnsi"/>
                  <w:sz w:val="22"/>
                  <w:szCs w:val="22"/>
                </w:rPr>
                <w:t>5</w:t>
              </w:r>
            </w:hyperlink>
            <w:r w:rsidRPr="00F41DB0">
              <w:rPr>
                <w:rFonts w:asciiTheme="minorHAnsi" w:hAnsiTheme="minorHAnsi" w:cstheme="minorHAnsi"/>
                <w:sz w:val="22"/>
                <w:szCs w:val="22"/>
              </w:rPr>
              <w:t>)</w:t>
            </w:r>
          </w:p>
          <w:p w14:paraId="69F98695" w14:textId="47D7C58F" w:rsidR="006836E6" w:rsidRPr="00F41DB0" w:rsidRDefault="006836E6" w:rsidP="006836E6">
            <w:pPr>
              <w:pStyle w:val="MathsTableBullets"/>
              <w:numPr>
                <w:ilvl w:val="0"/>
                <w:numId w:val="11"/>
              </w:numPr>
              <w:ind w:left="460"/>
              <w:rPr>
                <w:rFonts w:asciiTheme="minorHAnsi" w:hAnsiTheme="minorHAnsi" w:cstheme="minorHAnsi"/>
                <w:sz w:val="22"/>
                <w:szCs w:val="22"/>
              </w:rPr>
            </w:pPr>
            <w:r w:rsidRPr="00F41DB0">
              <w:rPr>
                <w:rFonts w:asciiTheme="minorHAnsi" w:hAnsiTheme="minorHAnsi" w:cstheme="minorHAnsi"/>
                <w:sz w:val="22"/>
                <w:szCs w:val="22"/>
              </w:rPr>
              <w:t>Develop questions (</w:t>
            </w:r>
            <w:hyperlink r:id="rId23" w:history="1">
              <w:r w:rsidR="0035621E" w:rsidRPr="00F41DB0">
                <w:rPr>
                  <w:rStyle w:val="Hyperlink"/>
                  <w:rFonts w:asciiTheme="minorHAnsi" w:hAnsiTheme="minorHAnsi" w:cstheme="minorHAnsi"/>
                  <w:sz w:val="22"/>
                  <w:szCs w:val="22"/>
                </w:rPr>
                <w:t xml:space="preserve">Level </w:t>
              </w:r>
              <w:r w:rsidRPr="00F41DB0">
                <w:rPr>
                  <w:rStyle w:val="Hyperlink"/>
                  <w:rFonts w:asciiTheme="minorHAnsi" w:hAnsiTheme="minorHAnsi" w:cstheme="minorHAnsi"/>
                  <w:sz w:val="22"/>
                  <w:szCs w:val="22"/>
                </w:rPr>
                <w:t>5</w:t>
              </w:r>
            </w:hyperlink>
            <w:r w:rsidRPr="00F41DB0">
              <w:rPr>
                <w:rFonts w:asciiTheme="minorHAnsi" w:hAnsiTheme="minorHAnsi" w:cstheme="minorHAnsi"/>
                <w:sz w:val="22"/>
                <w:szCs w:val="22"/>
              </w:rPr>
              <w:t xml:space="preserve">) </w:t>
            </w:r>
          </w:p>
          <w:p w14:paraId="24ACE15D" w14:textId="5428EFD1" w:rsidR="006836E6" w:rsidRPr="00F41DB0" w:rsidRDefault="006836E6" w:rsidP="006836E6">
            <w:pPr>
              <w:pStyle w:val="MathsTableBullets"/>
              <w:numPr>
                <w:ilvl w:val="0"/>
                <w:numId w:val="11"/>
              </w:numPr>
              <w:ind w:left="460"/>
              <w:rPr>
                <w:rFonts w:asciiTheme="minorHAnsi" w:hAnsiTheme="minorHAnsi" w:cstheme="minorHAnsi"/>
                <w:sz w:val="22"/>
                <w:szCs w:val="22"/>
              </w:rPr>
            </w:pPr>
            <w:r w:rsidRPr="00F41DB0">
              <w:rPr>
                <w:rFonts w:asciiTheme="minorHAnsi" w:hAnsiTheme="minorHAnsi" w:cstheme="minorHAnsi"/>
                <w:sz w:val="22"/>
                <w:szCs w:val="22"/>
              </w:rPr>
              <w:t>identify, process and evaluate information (</w:t>
            </w:r>
            <w:r w:rsidR="00F41DB0" w:rsidRPr="00F41DB0">
              <w:rPr>
                <w:rStyle w:val="Hyperlink"/>
                <w:rFonts w:asciiTheme="minorHAnsi" w:hAnsiTheme="minorHAnsi" w:cstheme="minorHAnsi"/>
                <w:sz w:val="22"/>
                <w:szCs w:val="22"/>
              </w:rPr>
              <w:t>Level 5</w:t>
            </w:r>
            <w:r w:rsidRPr="00F41DB0">
              <w:rPr>
                <w:rFonts w:asciiTheme="minorHAnsi" w:hAnsiTheme="minorHAnsi" w:cstheme="minorHAnsi"/>
                <w:sz w:val="22"/>
                <w:szCs w:val="22"/>
              </w:rPr>
              <w:t>)</w:t>
            </w:r>
          </w:p>
          <w:p w14:paraId="174E8175" w14:textId="77777777" w:rsidR="006836E6" w:rsidRPr="00F41DB0" w:rsidRDefault="006836E6" w:rsidP="006836E6">
            <w:pPr>
              <w:pStyle w:val="MathsTableBullets"/>
              <w:numPr>
                <w:ilvl w:val="0"/>
                <w:numId w:val="0"/>
              </w:numPr>
              <w:rPr>
                <w:rFonts w:asciiTheme="minorHAnsi" w:hAnsiTheme="minorHAnsi" w:cstheme="minorHAnsi"/>
                <w:sz w:val="22"/>
                <w:szCs w:val="22"/>
              </w:rPr>
            </w:pPr>
            <w:r w:rsidRPr="00F41DB0">
              <w:rPr>
                <w:rFonts w:asciiTheme="minorHAnsi" w:hAnsiTheme="minorHAnsi" w:cstheme="minorHAnsi"/>
                <w:sz w:val="22"/>
                <w:szCs w:val="22"/>
              </w:rPr>
              <w:t xml:space="preserve">Digital literacy: </w:t>
            </w:r>
          </w:p>
          <w:p w14:paraId="39C922B9" w14:textId="4B1E4C9A" w:rsidR="006836E6" w:rsidRPr="00F41DB0" w:rsidRDefault="006836E6" w:rsidP="006836E6">
            <w:pPr>
              <w:pStyle w:val="MathsTableBullets"/>
              <w:numPr>
                <w:ilvl w:val="0"/>
                <w:numId w:val="12"/>
              </w:numPr>
              <w:ind w:left="460"/>
              <w:rPr>
                <w:rFonts w:asciiTheme="minorHAnsi" w:hAnsiTheme="minorHAnsi" w:cstheme="minorHAnsi"/>
                <w:sz w:val="22"/>
                <w:szCs w:val="22"/>
              </w:rPr>
            </w:pPr>
            <w:r w:rsidRPr="00F41DB0">
              <w:rPr>
                <w:rFonts w:asciiTheme="minorHAnsi" w:hAnsiTheme="minorHAnsi" w:cstheme="minorHAnsi"/>
                <w:sz w:val="22"/>
                <w:szCs w:val="22"/>
              </w:rPr>
              <w:t>Select and operate tools (</w:t>
            </w:r>
            <w:hyperlink r:id="rId24" w:history="1">
              <w:r w:rsidR="00F41DB0" w:rsidRPr="00F41DB0">
                <w:rPr>
                  <w:rStyle w:val="Hyperlink"/>
                  <w:rFonts w:asciiTheme="minorHAnsi" w:hAnsiTheme="minorHAnsi" w:cstheme="minorHAnsi"/>
                  <w:sz w:val="22"/>
                  <w:szCs w:val="22"/>
                </w:rPr>
                <w:t>L</w:t>
              </w:r>
              <w:r w:rsidR="00F41DB0" w:rsidRPr="00F41DB0">
                <w:rPr>
                  <w:rStyle w:val="Hyperlink"/>
                  <w:sz w:val="22"/>
                  <w:szCs w:val="22"/>
                </w:rPr>
                <w:t xml:space="preserve">evel </w:t>
              </w:r>
              <w:r w:rsidRPr="00F41DB0">
                <w:rPr>
                  <w:rStyle w:val="Hyperlink"/>
                  <w:rFonts w:asciiTheme="minorHAnsi" w:hAnsiTheme="minorHAnsi" w:cstheme="minorHAnsi"/>
                  <w:sz w:val="22"/>
                  <w:szCs w:val="22"/>
                </w:rPr>
                <w:t>5</w:t>
              </w:r>
            </w:hyperlink>
            <w:r w:rsidRPr="00F41DB0">
              <w:rPr>
                <w:rFonts w:asciiTheme="minorHAnsi" w:hAnsiTheme="minorHAnsi" w:cstheme="minorHAnsi"/>
                <w:sz w:val="22"/>
                <w:szCs w:val="22"/>
              </w:rPr>
              <w:t>)</w:t>
            </w:r>
          </w:p>
          <w:p w14:paraId="7445D60A" w14:textId="77777777" w:rsidR="006836E6" w:rsidRPr="00F41DB0" w:rsidRDefault="006836E6" w:rsidP="006836E6">
            <w:pPr>
              <w:pStyle w:val="MathsTableBullets"/>
              <w:numPr>
                <w:ilvl w:val="0"/>
                <w:numId w:val="0"/>
              </w:numPr>
              <w:rPr>
                <w:rFonts w:asciiTheme="minorHAnsi" w:hAnsiTheme="minorHAnsi" w:cstheme="minorHAnsi"/>
                <w:sz w:val="22"/>
                <w:szCs w:val="22"/>
              </w:rPr>
            </w:pPr>
            <w:r w:rsidRPr="00F41DB0">
              <w:rPr>
                <w:rFonts w:asciiTheme="minorHAnsi" w:hAnsiTheme="minorHAnsi" w:cstheme="minorHAnsi"/>
                <w:sz w:val="22"/>
                <w:szCs w:val="22"/>
              </w:rPr>
              <w:t>Related content</w:t>
            </w:r>
          </w:p>
          <w:p w14:paraId="1A408AF1" w14:textId="5B11059D" w:rsidR="006836E6" w:rsidRPr="00F41DB0" w:rsidRDefault="006836E6" w:rsidP="0079304D">
            <w:pPr>
              <w:pStyle w:val="MathsTableBullets"/>
              <w:numPr>
                <w:ilvl w:val="0"/>
                <w:numId w:val="0"/>
              </w:numPr>
              <w:spacing w:after="60" w:line="240" w:lineRule="auto"/>
              <w:rPr>
                <w:rFonts w:asciiTheme="minorHAnsi" w:hAnsiTheme="minorHAnsi" w:cstheme="minorHAnsi"/>
                <w:b/>
                <w:bCs/>
                <w:color w:val="000000"/>
                <w:sz w:val="22"/>
                <w:szCs w:val="22"/>
              </w:rPr>
            </w:pPr>
            <w:r w:rsidRPr="00F41DB0">
              <w:rPr>
                <w:rFonts w:asciiTheme="minorHAnsi" w:hAnsiTheme="minorHAnsi" w:cstheme="minorHAnsi"/>
                <w:sz w:val="22"/>
                <w:szCs w:val="22"/>
              </w:rPr>
              <w:t>Health and Physical Education</w:t>
            </w:r>
            <w:r w:rsidR="0079304D" w:rsidRPr="00F41DB0">
              <w:rPr>
                <w:rFonts w:asciiTheme="minorHAnsi" w:hAnsiTheme="minorHAnsi" w:cstheme="minorHAnsi"/>
                <w:sz w:val="22"/>
                <w:szCs w:val="22"/>
              </w:rPr>
              <w:t xml:space="preserve">: </w:t>
            </w:r>
            <w:hyperlink r:id="rId25" w:history="1">
              <w:r w:rsidRPr="00F41DB0">
                <w:rPr>
                  <w:rStyle w:val="Hyperlink"/>
                  <w:rFonts w:asciiTheme="minorHAnsi" w:hAnsiTheme="minorHAnsi" w:cstheme="minorHAnsi"/>
                  <w:sz w:val="22"/>
                  <w:szCs w:val="22"/>
                  <w:shd w:val="clear" w:color="auto" w:fill="FFFFFF"/>
                </w:rPr>
                <w:t>AC9HP8M02</w:t>
              </w:r>
            </w:hyperlink>
            <w:r w:rsidRPr="00F41DB0">
              <w:rPr>
                <w:sz w:val="22"/>
                <w:szCs w:val="22"/>
              </w:rPr>
              <w:t>,</w:t>
            </w:r>
            <w:r w:rsidRPr="00F41DB0">
              <w:rPr>
                <w:rFonts w:asciiTheme="minorHAnsi" w:hAnsiTheme="minorHAnsi" w:cstheme="minorHAnsi"/>
                <w:sz w:val="22"/>
                <w:szCs w:val="22"/>
              </w:rPr>
              <w:t xml:space="preserve"> </w:t>
            </w:r>
            <w:hyperlink r:id="rId26" w:history="1">
              <w:r w:rsidRPr="00F41DB0">
                <w:rPr>
                  <w:rStyle w:val="Hyperlink"/>
                  <w:rFonts w:asciiTheme="minorHAnsi" w:hAnsiTheme="minorHAnsi" w:cstheme="minorHAnsi"/>
                  <w:sz w:val="22"/>
                  <w:szCs w:val="22"/>
                  <w:shd w:val="clear" w:color="auto" w:fill="FFFFFF"/>
                </w:rPr>
                <w:t>AC9HP8M03</w:t>
              </w:r>
            </w:hyperlink>
            <w:r w:rsidRPr="00F41DB0">
              <w:rPr>
                <w:rFonts w:asciiTheme="minorHAnsi" w:hAnsiTheme="minorHAnsi" w:cstheme="minorHAnsi"/>
                <w:color w:val="000000"/>
                <w:sz w:val="22"/>
                <w:szCs w:val="22"/>
                <w:shd w:val="clear" w:color="auto" w:fill="FFFFFF"/>
              </w:rPr>
              <w:t xml:space="preserve"> </w:t>
            </w:r>
          </w:p>
          <w:p w14:paraId="3210FA2F" w14:textId="44106C40" w:rsidR="000F38E6" w:rsidRPr="00F41DB0" w:rsidRDefault="006836E6" w:rsidP="0079304D">
            <w:pPr>
              <w:pStyle w:val="MathsTableBullets"/>
              <w:numPr>
                <w:ilvl w:val="0"/>
                <w:numId w:val="0"/>
              </w:numPr>
              <w:spacing w:after="60" w:line="240" w:lineRule="auto"/>
              <w:rPr>
                <w:rFonts w:asciiTheme="minorHAnsi" w:hAnsiTheme="minorHAnsi" w:cstheme="minorHAnsi"/>
                <w:b/>
                <w:bCs/>
                <w:color w:val="000000"/>
                <w:sz w:val="22"/>
                <w:szCs w:val="22"/>
              </w:rPr>
            </w:pPr>
            <w:r w:rsidRPr="00F41DB0">
              <w:rPr>
                <w:rFonts w:asciiTheme="minorHAnsi" w:hAnsiTheme="minorHAnsi" w:cstheme="minorHAnsi"/>
                <w:bCs/>
                <w:sz w:val="22"/>
                <w:szCs w:val="22"/>
              </w:rPr>
              <w:t>Science</w:t>
            </w:r>
            <w:r w:rsidR="0079304D" w:rsidRPr="00F41DB0">
              <w:rPr>
                <w:rFonts w:asciiTheme="minorHAnsi" w:hAnsiTheme="minorHAnsi" w:cstheme="minorHAnsi"/>
                <w:bCs/>
                <w:sz w:val="22"/>
                <w:szCs w:val="22"/>
              </w:rPr>
              <w:t xml:space="preserve">: </w:t>
            </w:r>
            <w:hyperlink r:id="rId27" w:history="1">
              <w:r w:rsidRPr="00F41DB0">
                <w:rPr>
                  <w:rStyle w:val="Hyperlink"/>
                  <w:rFonts w:asciiTheme="minorHAnsi" w:hAnsiTheme="minorHAnsi" w:cstheme="minorHAnsi"/>
                  <w:sz w:val="22"/>
                  <w:szCs w:val="22"/>
                  <w:shd w:val="clear" w:color="auto" w:fill="FFFFFF"/>
                </w:rPr>
                <w:t>AC9S8I04</w:t>
              </w:r>
            </w:hyperlink>
          </w:p>
        </w:tc>
      </w:tr>
      <w:tr w:rsidR="000F38E6" w:rsidRPr="00F41DB0" w14:paraId="6A04410F" w14:textId="77777777" w:rsidTr="00FC5858">
        <w:tc>
          <w:tcPr>
            <w:tcW w:w="2405" w:type="dxa"/>
            <w:tcBorders>
              <w:bottom w:val="single" w:sz="4" w:space="0" w:color="auto"/>
              <w:right w:val="single" w:sz="4" w:space="0" w:color="auto"/>
            </w:tcBorders>
          </w:tcPr>
          <w:p w14:paraId="42CC04D1" w14:textId="77777777" w:rsidR="000F38E6" w:rsidRPr="00F41DB0" w:rsidRDefault="000F38E6" w:rsidP="006836E6">
            <w:pPr>
              <w:pStyle w:val="MathsTableHeading1"/>
              <w:rPr>
                <w:sz w:val="22"/>
                <w:szCs w:val="22"/>
              </w:rPr>
            </w:pPr>
            <w:r w:rsidRPr="00F41DB0">
              <w:rPr>
                <w:sz w:val="22"/>
                <w:szCs w:val="22"/>
              </w:rPr>
              <w:lastRenderedPageBreak/>
              <w:t>Areas of challenge</w:t>
            </w:r>
          </w:p>
          <w:p w14:paraId="27E1B01A" w14:textId="77777777" w:rsidR="000F38E6" w:rsidRPr="00F41DB0" w:rsidRDefault="000F38E6" w:rsidP="006836E6">
            <w:pPr>
              <w:pStyle w:val="MathsTableHeading1"/>
              <w:rPr>
                <w:sz w:val="22"/>
                <w:szCs w:val="22"/>
              </w:rPr>
            </w:pPr>
          </w:p>
        </w:tc>
        <w:tc>
          <w:tcPr>
            <w:tcW w:w="12126" w:type="dxa"/>
            <w:tcBorders>
              <w:left w:val="single" w:sz="4" w:space="0" w:color="auto"/>
              <w:bottom w:val="single" w:sz="4" w:space="0" w:color="auto"/>
              <w:right w:val="single" w:sz="4" w:space="0" w:color="auto"/>
            </w:tcBorders>
          </w:tcPr>
          <w:p w14:paraId="182D97AF" w14:textId="77777777" w:rsidR="000F38E6" w:rsidRPr="00F41DB0" w:rsidRDefault="000F38E6" w:rsidP="00FC5858">
            <w:pPr>
              <w:pStyle w:val="MathsTableBullets"/>
              <w:numPr>
                <w:ilvl w:val="0"/>
                <w:numId w:val="0"/>
              </w:numPr>
              <w:rPr>
                <w:rFonts w:asciiTheme="minorHAnsi" w:hAnsiTheme="minorHAnsi" w:cstheme="minorHAnsi"/>
                <w:sz w:val="22"/>
                <w:szCs w:val="22"/>
              </w:rPr>
            </w:pPr>
            <w:r w:rsidRPr="00F41DB0">
              <w:rPr>
                <w:rFonts w:asciiTheme="minorHAnsi" w:hAnsiTheme="minorHAnsi" w:cstheme="minorHAnsi"/>
                <w:sz w:val="22"/>
                <w:szCs w:val="22"/>
              </w:rPr>
              <w:t>Students may:</w:t>
            </w:r>
          </w:p>
          <w:p w14:paraId="2820DDEE" w14:textId="3387FDD4" w:rsidR="000F38E6" w:rsidRPr="00F41DB0" w:rsidRDefault="000F38E6" w:rsidP="00FC5858">
            <w:pPr>
              <w:pStyle w:val="MathsTableBullets"/>
              <w:ind w:left="312" w:hanging="283"/>
              <w:rPr>
                <w:rFonts w:asciiTheme="minorHAnsi" w:hAnsiTheme="minorHAnsi" w:cstheme="minorHAnsi"/>
                <w:sz w:val="22"/>
                <w:szCs w:val="22"/>
              </w:rPr>
            </w:pPr>
            <w:r w:rsidRPr="00F41DB0">
              <w:rPr>
                <w:rFonts w:asciiTheme="minorHAnsi" w:hAnsiTheme="minorHAnsi" w:cstheme="minorHAnsi"/>
                <w:sz w:val="22"/>
                <w:szCs w:val="22"/>
              </w:rPr>
              <w:t>still be uncomfortable using and understanding percentages and decimals</w:t>
            </w:r>
            <w:r w:rsidR="00596FAC" w:rsidRPr="00F41DB0">
              <w:rPr>
                <w:rFonts w:asciiTheme="minorHAnsi" w:hAnsiTheme="minorHAnsi" w:cstheme="minorHAnsi"/>
                <w:sz w:val="22"/>
                <w:szCs w:val="22"/>
              </w:rPr>
              <w:t>,</w:t>
            </w:r>
            <w:r w:rsidRPr="00F41DB0">
              <w:rPr>
                <w:rFonts w:asciiTheme="minorHAnsi" w:hAnsiTheme="minorHAnsi" w:cstheme="minorHAnsi"/>
                <w:sz w:val="22"/>
                <w:szCs w:val="22"/>
              </w:rPr>
              <w:t xml:space="preserve"> and how the</w:t>
            </w:r>
            <w:r w:rsidR="00596FAC" w:rsidRPr="00F41DB0">
              <w:rPr>
                <w:rFonts w:asciiTheme="minorHAnsi" w:hAnsiTheme="minorHAnsi" w:cstheme="minorHAnsi"/>
                <w:sz w:val="22"/>
                <w:szCs w:val="22"/>
              </w:rPr>
              <w:t>se</w:t>
            </w:r>
            <w:r w:rsidRPr="00F41DB0">
              <w:rPr>
                <w:rFonts w:asciiTheme="minorHAnsi" w:hAnsiTheme="minorHAnsi" w:cstheme="minorHAnsi"/>
                <w:sz w:val="22"/>
                <w:szCs w:val="22"/>
              </w:rPr>
              <w:t xml:space="preserve"> can be applied in real-world contexts and problems </w:t>
            </w:r>
          </w:p>
          <w:p w14:paraId="0FEEC6A2" w14:textId="77777777" w:rsidR="000F38E6" w:rsidRPr="00F41DB0" w:rsidRDefault="000F38E6" w:rsidP="00FC5858">
            <w:pPr>
              <w:pStyle w:val="MathsTableBullets"/>
              <w:ind w:left="312" w:hanging="283"/>
              <w:rPr>
                <w:rFonts w:asciiTheme="minorHAnsi" w:hAnsiTheme="minorHAnsi" w:cstheme="minorHAnsi"/>
                <w:sz w:val="22"/>
                <w:szCs w:val="22"/>
              </w:rPr>
            </w:pPr>
            <w:r w:rsidRPr="00F41DB0">
              <w:rPr>
                <w:rFonts w:asciiTheme="minorHAnsi" w:hAnsiTheme="minorHAnsi" w:cstheme="minorHAnsi"/>
                <w:sz w:val="22"/>
                <w:szCs w:val="22"/>
              </w:rPr>
              <w:t>not connect percentages expressed as decimals from 0 to 1 for 0 to 100%, that is 0.2 = 20/100</w:t>
            </w:r>
          </w:p>
          <w:p w14:paraId="56470027" w14:textId="03218B9B" w:rsidR="000F38E6" w:rsidRPr="00F41DB0" w:rsidRDefault="000F38E6" w:rsidP="00FC5858">
            <w:pPr>
              <w:pStyle w:val="MathsTableBullets"/>
              <w:ind w:left="312" w:hanging="283"/>
              <w:rPr>
                <w:rFonts w:asciiTheme="minorHAnsi" w:hAnsiTheme="minorHAnsi" w:cstheme="minorHAnsi"/>
                <w:sz w:val="22"/>
                <w:szCs w:val="22"/>
              </w:rPr>
            </w:pPr>
            <w:r w:rsidRPr="00F41DB0">
              <w:rPr>
                <w:rFonts w:asciiTheme="minorHAnsi" w:hAnsiTheme="minorHAnsi" w:cstheme="minorHAnsi"/>
                <w:sz w:val="22"/>
                <w:szCs w:val="22"/>
              </w:rPr>
              <w:t>not align decimal points correctly when converting decimals to percentages and vice versa</w:t>
            </w:r>
          </w:p>
          <w:p w14:paraId="7CDDC70F" w14:textId="399A955C" w:rsidR="000F38E6" w:rsidRPr="00F41DB0" w:rsidRDefault="000F38E6" w:rsidP="00FC5858">
            <w:pPr>
              <w:pStyle w:val="MathsTableBullets"/>
              <w:ind w:left="312" w:hanging="283"/>
              <w:rPr>
                <w:rFonts w:asciiTheme="minorHAnsi" w:hAnsiTheme="minorHAnsi" w:cstheme="minorHAnsi"/>
                <w:sz w:val="22"/>
                <w:szCs w:val="22"/>
              </w:rPr>
            </w:pPr>
            <w:r w:rsidRPr="00F41DB0">
              <w:rPr>
                <w:rFonts w:asciiTheme="minorHAnsi" w:hAnsiTheme="minorHAnsi" w:cstheme="minorHAnsi"/>
                <w:sz w:val="22"/>
                <w:szCs w:val="22"/>
              </w:rPr>
              <w:t xml:space="preserve">not understand the reason </w:t>
            </w:r>
            <w:r w:rsidR="00596FAC" w:rsidRPr="00F41DB0">
              <w:rPr>
                <w:rFonts w:asciiTheme="minorHAnsi" w:hAnsiTheme="minorHAnsi" w:cstheme="minorHAnsi"/>
                <w:sz w:val="22"/>
                <w:szCs w:val="22"/>
              </w:rPr>
              <w:t xml:space="preserve">for </w:t>
            </w:r>
            <w:r w:rsidRPr="00F41DB0">
              <w:rPr>
                <w:rFonts w:asciiTheme="minorHAnsi" w:hAnsiTheme="minorHAnsi" w:cstheme="minorHAnsi"/>
                <w:sz w:val="22"/>
                <w:szCs w:val="22"/>
              </w:rPr>
              <w:t xml:space="preserve">data </w:t>
            </w:r>
            <w:r w:rsidR="00596FAC" w:rsidRPr="00F41DB0">
              <w:rPr>
                <w:rFonts w:asciiTheme="minorHAnsi" w:hAnsiTheme="minorHAnsi" w:cstheme="minorHAnsi"/>
                <w:sz w:val="22"/>
                <w:szCs w:val="22"/>
              </w:rPr>
              <w:t>being</w:t>
            </w:r>
            <w:r w:rsidRPr="00F41DB0">
              <w:rPr>
                <w:rFonts w:asciiTheme="minorHAnsi" w:hAnsiTheme="minorHAnsi" w:cstheme="minorHAnsi"/>
                <w:sz w:val="22"/>
                <w:szCs w:val="22"/>
              </w:rPr>
              <w:t xml:space="preserve"> converted to percentages for analysis and statistical displays (visual charts)</w:t>
            </w:r>
          </w:p>
          <w:p w14:paraId="632A840E" w14:textId="77777777" w:rsidR="000F38E6" w:rsidRPr="00F41DB0" w:rsidRDefault="000F38E6" w:rsidP="00FC5858">
            <w:pPr>
              <w:pStyle w:val="MathsTableBullets"/>
              <w:ind w:left="312" w:hanging="283"/>
              <w:rPr>
                <w:rFonts w:asciiTheme="minorHAnsi" w:hAnsiTheme="minorHAnsi" w:cstheme="minorHAnsi"/>
                <w:sz w:val="22"/>
                <w:szCs w:val="22"/>
              </w:rPr>
            </w:pPr>
            <w:r w:rsidRPr="00F41DB0">
              <w:rPr>
                <w:rFonts w:asciiTheme="minorHAnsi" w:hAnsiTheme="minorHAnsi" w:cstheme="minorHAnsi"/>
                <w:sz w:val="22"/>
                <w:szCs w:val="22"/>
              </w:rPr>
              <w:t>not understand that a sample may be too small and not representative of the problem or purpose of the investigation</w:t>
            </w:r>
          </w:p>
          <w:p w14:paraId="711905CB" w14:textId="77777777" w:rsidR="000F38E6" w:rsidRPr="00F41DB0" w:rsidRDefault="000F38E6" w:rsidP="00FC5858">
            <w:pPr>
              <w:pStyle w:val="MathsTableBullets"/>
              <w:ind w:left="312" w:hanging="283"/>
              <w:rPr>
                <w:rFonts w:asciiTheme="minorHAnsi" w:hAnsiTheme="minorHAnsi" w:cstheme="minorHAnsi"/>
                <w:sz w:val="22"/>
                <w:szCs w:val="22"/>
              </w:rPr>
            </w:pPr>
            <w:r w:rsidRPr="00F41DB0">
              <w:rPr>
                <w:rFonts w:asciiTheme="minorHAnsi" w:hAnsiTheme="minorHAnsi" w:cstheme="minorHAnsi"/>
                <w:sz w:val="22"/>
                <w:szCs w:val="22"/>
              </w:rPr>
              <w:t>not understand that two different samples from the same population can show variable results</w:t>
            </w:r>
          </w:p>
          <w:p w14:paraId="68002E7C" w14:textId="77777777" w:rsidR="000F38E6" w:rsidRPr="00F41DB0" w:rsidRDefault="000F38E6" w:rsidP="00FC5858">
            <w:pPr>
              <w:pStyle w:val="MathsTableBullets"/>
              <w:ind w:left="312" w:hanging="283"/>
              <w:rPr>
                <w:rFonts w:asciiTheme="minorHAnsi" w:hAnsiTheme="minorHAnsi" w:cstheme="minorHAnsi"/>
                <w:sz w:val="22"/>
                <w:szCs w:val="22"/>
              </w:rPr>
            </w:pPr>
            <w:r w:rsidRPr="00F41DB0">
              <w:rPr>
                <w:rFonts w:asciiTheme="minorHAnsi" w:hAnsiTheme="minorHAnsi" w:cstheme="minorHAnsi"/>
                <w:sz w:val="22"/>
                <w:szCs w:val="22"/>
              </w:rPr>
              <w:t xml:space="preserve">underestimate bias in samples. </w:t>
            </w:r>
          </w:p>
        </w:tc>
      </w:tr>
      <w:tr w:rsidR="000F38E6" w:rsidRPr="00F41DB0" w14:paraId="3222032C" w14:textId="77777777" w:rsidTr="00FC5858">
        <w:tc>
          <w:tcPr>
            <w:tcW w:w="2405" w:type="dxa"/>
            <w:tcBorders>
              <w:bottom w:val="single" w:sz="4" w:space="0" w:color="auto"/>
              <w:right w:val="single" w:sz="4" w:space="0" w:color="auto"/>
            </w:tcBorders>
          </w:tcPr>
          <w:p w14:paraId="4040B983" w14:textId="77777777" w:rsidR="000F38E6" w:rsidRPr="00F41DB0" w:rsidRDefault="000F38E6" w:rsidP="006836E6">
            <w:pPr>
              <w:pStyle w:val="MathsTableHeading1"/>
              <w:rPr>
                <w:sz w:val="22"/>
                <w:szCs w:val="22"/>
              </w:rPr>
            </w:pPr>
            <w:r w:rsidRPr="00F41DB0">
              <w:rPr>
                <w:sz w:val="22"/>
                <w:szCs w:val="22"/>
              </w:rPr>
              <w:t>Strategies</w:t>
            </w:r>
          </w:p>
          <w:p w14:paraId="0E19A0FF" w14:textId="77777777" w:rsidR="000F38E6" w:rsidRPr="00F41DB0" w:rsidRDefault="000F38E6" w:rsidP="006836E6">
            <w:pPr>
              <w:pStyle w:val="MathsTableHeading1"/>
              <w:rPr>
                <w:sz w:val="22"/>
                <w:szCs w:val="22"/>
              </w:rPr>
            </w:pPr>
          </w:p>
        </w:tc>
        <w:tc>
          <w:tcPr>
            <w:tcW w:w="12126" w:type="dxa"/>
            <w:tcBorders>
              <w:left w:val="single" w:sz="4" w:space="0" w:color="auto"/>
              <w:bottom w:val="single" w:sz="4" w:space="0" w:color="auto"/>
              <w:right w:val="single" w:sz="4" w:space="0" w:color="auto"/>
            </w:tcBorders>
          </w:tcPr>
          <w:p w14:paraId="55846D68" w14:textId="77777777" w:rsidR="006836E6" w:rsidRPr="00F41DB0" w:rsidRDefault="005261BE" w:rsidP="006836E6">
            <w:pPr>
              <w:pStyle w:val="MathsTableBullets"/>
              <w:ind w:left="312" w:hanging="283"/>
              <w:rPr>
                <w:rFonts w:asciiTheme="minorHAnsi" w:hAnsiTheme="minorHAnsi" w:cstheme="minorHAnsi"/>
                <w:sz w:val="22"/>
                <w:szCs w:val="22"/>
              </w:rPr>
            </w:pPr>
            <w:hyperlink r:id="rId28" w:history="1">
              <w:r w:rsidR="006836E6" w:rsidRPr="00F41DB0">
                <w:rPr>
                  <w:rStyle w:val="Hyperlink"/>
                  <w:rFonts w:asciiTheme="minorHAnsi" w:hAnsiTheme="minorHAnsi" w:cstheme="minorHAnsi"/>
                  <w:sz w:val="22"/>
                  <w:szCs w:val="22"/>
                </w:rPr>
                <w:t>Mathematical investigation</w:t>
              </w:r>
            </w:hyperlink>
          </w:p>
          <w:p w14:paraId="5466089F" w14:textId="77777777" w:rsidR="006836E6" w:rsidRPr="00F41DB0" w:rsidRDefault="005261BE" w:rsidP="006836E6">
            <w:pPr>
              <w:pStyle w:val="MathsTableBullets"/>
              <w:ind w:left="312" w:hanging="283"/>
              <w:rPr>
                <w:rFonts w:asciiTheme="minorHAnsi" w:hAnsiTheme="minorHAnsi" w:cstheme="minorHAnsi"/>
                <w:sz w:val="22"/>
                <w:szCs w:val="22"/>
              </w:rPr>
            </w:pPr>
            <w:hyperlink r:id="rId29" w:history="1">
              <w:r w:rsidR="006836E6" w:rsidRPr="00F41DB0">
                <w:rPr>
                  <w:rStyle w:val="Hyperlink"/>
                  <w:rFonts w:asciiTheme="minorHAnsi" w:hAnsiTheme="minorHAnsi" w:cstheme="minorHAnsi"/>
                  <w:sz w:val="22"/>
                  <w:szCs w:val="22"/>
                </w:rPr>
                <w:t>Collaborative learning</w:t>
              </w:r>
            </w:hyperlink>
          </w:p>
          <w:p w14:paraId="69658D6E" w14:textId="77777777" w:rsidR="006836E6" w:rsidRPr="00F41DB0" w:rsidRDefault="005261BE" w:rsidP="006836E6">
            <w:pPr>
              <w:pStyle w:val="MathsTableBullets"/>
              <w:ind w:left="312" w:hanging="283"/>
              <w:rPr>
                <w:rFonts w:asciiTheme="minorHAnsi" w:hAnsiTheme="minorHAnsi" w:cstheme="minorHAnsi"/>
                <w:sz w:val="22"/>
                <w:szCs w:val="22"/>
              </w:rPr>
            </w:pPr>
            <w:hyperlink r:id="rId30" w:history="1">
              <w:r w:rsidR="006836E6" w:rsidRPr="00F41DB0">
                <w:rPr>
                  <w:rStyle w:val="Hyperlink"/>
                  <w:rFonts w:asciiTheme="minorHAnsi" w:hAnsiTheme="minorHAnsi" w:cstheme="minorHAnsi"/>
                  <w:sz w:val="22"/>
                  <w:szCs w:val="22"/>
                </w:rPr>
                <w:t>Questioning</w:t>
              </w:r>
            </w:hyperlink>
          </w:p>
          <w:p w14:paraId="77EFB4B6" w14:textId="77777777" w:rsidR="006836E6" w:rsidRPr="00F41DB0" w:rsidRDefault="005261BE" w:rsidP="006836E6">
            <w:pPr>
              <w:pStyle w:val="MathsTableBullets"/>
              <w:ind w:left="312" w:hanging="283"/>
              <w:rPr>
                <w:rFonts w:asciiTheme="minorHAnsi" w:hAnsiTheme="minorHAnsi" w:cstheme="minorHAnsi"/>
                <w:sz w:val="22"/>
                <w:szCs w:val="22"/>
              </w:rPr>
            </w:pPr>
            <w:hyperlink r:id="rId31" w:history="1">
              <w:r w:rsidR="006836E6" w:rsidRPr="00F41DB0">
                <w:rPr>
                  <w:rStyle w:val="Hyperlink"/>
                  <w:rFonts w:asciiTheme="minorHAnsi" w:hAnsiTheme="minorHAnsi" w:cstheme="minorHAnsi"/>
                  <w:sz w:val="22"/>
                  <w:szCs w:val="22"/>
                </w:rPr>
                <w:t>Classroom talks</w:t>
              </w:r>
            </w:hyperlink>
          </w:p>
          <w:p w14:paraId="5F2F3C1D" w14:textId="41F49EB5" w:rsidR="000F38E6" w:rsidRPr="00F41DB0" w:rsidRDefault="005261BE" w:rsidP="006836E6">
            <w:pPr>
              <w:pStyle w:val="MathsTableBullets"/>
              <w:ind w:left="312" w:hanging="283"/>
              <w:rPr>
                <w:rFonts w:asciiTheme="minorHAnsi" w:hAnsiTheme="minorHAnsi" w:cstheme="minorHAnsi"/>
                <w:sz w:val="22"/>
                <w:szCs w:val="22"/>
              </w:rPr>
            </w:pPr>
            <w:hyperlink r:id="rId32" w:history="1">
              <w:r w:rsidR="006836E6" w:rsidRPr="00F41DB0">
                <w:rPr>
                  <w:rStyle w:val="Hyperlink"/>
                  <w:rFonts w:asciiTheme="minorHAnsi" w:hAnsiTheme="minorHAnsi" w:cstheme="minorHAnsi"/>
                  <w:sz w:val="22"/>
                  <w:szCs w:val="22"/>
                </w:rPr>
                <w:t>Concrete, Representational, Abstract (CRA)</w:t>
              </w:r>
            </w:hyperlink>
          </w:p>
        </w:tc>
      </w:tr>
    </w:tbl>
    <w:p w14:paraId="0C1AC669" w14:textId="77777777" w:rsidR="00063067" w:rsidRDefault="00063067">
      <w:pPr>
        <w:spacing w:before="0" w:after="0"/>
        <w:rPr>
          <w:rFonts w:ascii="Roboto Black" w:hAnsi="Roboto Black"/>
          <w:b/>
          <w:bCs/>
          <w:color w:val="2B78AB"/>
          <w:sz w:val="32"/>
          <w:szCs w:val="32"/>
        </w:rPr>
      </w:pPr>
      <w:r>
        <w:br w:type="page"/>
      </w:r>
    </w:p>
    <w:p w14:paraId="698ADDFA" w14:textId="7A2582E0" w:rsidR="00DC2258" w:rsidRPr="000F38E6" w:rsidRDefault="000F38E6" w:rsidP="006836E6">
      <w:pPr>
        <w:pStyle w:val="MathsHeading1"/>
      </w:pPr>
      <w:r w:rsidRPr="000F38E6">
        <w:lastRenderedPageBreak/>
        <w:t>Lesson structure</w:t>
      </w:r>
    </w:p>
    <w:tbl>
      <w:tblPr>
        <w:tblStyle w:val="TableGrid"/>
        <w:tblW w:w="14531" w:type="dxa"/>
        <w:tblLook w:val="04A0" w:firstRow="1" w:lastRow="0" w:firstColumn="1" w:lastColumn="0" w:noHBand="0" w:noVBand="1"/>
      </w:tblPr>
      <w:tblGrid>
        <w:gridCol w:w="2405"/>
        <w:gridCol w:w="12126"/>
      </w:tblGrid>
      <w:tr w:rsidR="000F38E6" w:rsidRPr="000F38E6" w14:paraId="57BDD8CF" w14:textId="77777777" w:rsidTr="006836E6">
        <w:trPr>
          <w:trHeight w:val="617"/>
        </w:trPr>
        <w:tc>
          <w:tcPr>
            <w:tcW w:w="2405" w:type="dxa"/>
          </w:tcPr>
          <w:p w14:paraId="351A3E9A" w14:textId="7D2B9914" w:rsidR="000F38E6" w:rsidRPr="000F38E6" w:rsidRDefault="00E64B39" w:rsidP="006836E6">
            <w:pPr>
              <w:pStyle w:val="MathsTableHeading1"/>
            </w:pPr>
            <w:r>
              <w:t>Learning hook</w:t>
            </w:r>
          </w:p>
          <w:p w14:paraId="4AE05B82" w14:textId="7986310D" w:rsidR="000F38E6" w:rsidRPr="000F38E6" w:rsidRDefault="006673CB" w:rsidP="006836E6">
            <w:r>
              <w:t>30</w:t>
            </w:r>
            <w:r w:rsidR="000F38E6" w:rsidRPr="000F38E6">
              <w:t xml:space="preserve"> </w:t>
            </w:r>
            <w:r w:rsidR="000F38E6" w:rsidRPr="006836E6">
              <w:t>mins</w:t>
            </w:r>
          </w:p>
        </w:tc>
        <w:tc>
          <w:tcPr>
            <w:tcW w:w="12126" w:type="dxa"/>
          </w:tcPr>
          <w:p w14:paraId="014C0074" w14:textId="7A3A6782" w:rsidR="00B97BF8" w:rsidRPr="00B97BF8" w:rsidRDefault="00F133C7" w:rsidP="00FC5858">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 xml:space="preserve">Note: this lesson begins at the basketball courts. Students should work efficiently as possible, </w:t>
            </w:r>
            <w:r w:rsidR="00B97BF8" w:rsidRPr="00B97BF8">
              <w:rPr>
                <w:rFonts w:asciiTheme="minorHAnsi" w:hAnsiTheme="minorHAnsi" w:cstheme="minorHAnsi"/>
                <w:sz w:val="22"/>
                <w:szCs w:val="22"/>
              </w:rPr>
              <w:t>as the remainder of the lesson is finished in the classroom. Students take their laptops to the courts with their spreadsheets ready to record. However, this could also be done on mini whiteboards or in a notebook.</w:t>
            </w:r>
            <w:r w:rsidR="00B97BF8">
              <w:rPr>
                <w:rFonts w:asciiTheme="minorHAnsi" w:hAnsiTheme="minorHAnsi" w:cstheme="minorHAnsi"/>
                <w:sz w:val="22"/>
                <w:szCs w:val="22"/>
              </w:rPr>
              <w:t xml:space="preserve"> </w:t>
            </w:r>
          </w:p>
          <w:p w14:paraId="1C236198" w14:textId="0C2EFA7B" w:rsidR="000F38E6" w:rsidRPr="000F38E6" w:rsidRDefault="000F38E6" w:rsidP="00FC5858">
            <w:pPr>
              <w:pStyle w:val="MathsTableBullets"/>
              <w:numPr>
                <w:ilvl w:val="0"/>
                <w:numId w:val="0"/>
              </w:numPr>
              <w:rPr>
                <w:rFonts w:asciiTheme="minorHAnsi" w:hAnsiTheme="minorHAnsi" w:cstheme="minorHAnsi"/>
                <w:b/>
                <w:bCs/>
                <w:sz w:val="22"/>
                <w:szCs w:val="22"/>
              </w:rPr>
            </w:pPr>
            <w:r w:rsidRPr="000F38E6">
              <w:rPr>
                <w:rFonts w:asciiTheme="minorHAnsi" w:hAnsiTheme="minorHAnsi" w:cstheme="minorHAnsi"/>
                <w:b/>
                <w:bCs/>
                <w:sz w:val="22"/>
                <w:szCs w:val="22"/>
              </w:rPr>
              <w:t>Data collection at the courts</w:t>
            </w:r>
          </w:p>
          <w:p w14:paraId="77D94AFE" w14:textId="7A60BC04" w:rsidR="00306D6D" w:rsidRDefault="00306D6D" w:rsidP="00FC5858">
            <w:pPr>
              <w:pStyle w:val="MathsTableBullets"/>
              <w:ind w:left="312" w:hanging="283"/>
              <w:rPr>
                <w:rFonts w:asciiTheme="minorHAnsi" w:hAnsiTheme="minorHAnsi" w:cstheme="minorHAnsi"/>
                <w:sz w:val="22"/>
                <w:szCs w:val="22"/>
              </w:rPr>
            </w:pPr>
            <w:r>
              <w:rPr>
                <w:rFonts w:asciiTheme="minorHAnsi" w:hAnsiTheme="minorHAnsi" w:cstheme="minorHAnsi"/>
                <w:sz w:val="22"/>
                <w:szCs w:val="22"/>
              </w:rPr>
              <w:t>Optional: print out the data collection notes for students to take to the courts for reference.</w:t>
            </w:r>
          </w:p>
          <w:p w14:paraId="1463D61E" w14:textId="6215C2A6" w:rsidR="000F38E6" w:rsidRPr="000F38E6" w:rsidRDefault="000F38E6" w:rsidP="00FC5858">
            <w:pPr>
              <w:pStyle w:val="MathsTableBullets"/>
              <w:ind w:left="312" w:hanging="283"/>
              <w:rPr>
                <w:rFonts w:asciiTheme="minorHAnsi" w:hAnsiTheme="minorHAnsi" w:cstheme="minorHAnsi"/>
                <w:sz w:val="22"/>
                <w:szCs w:val="22"/>
              </w:rPr>
            </w:pPr>
            <w:r w:rsidRPr="000F38E6">
              <w:rPr>
                <w:rFonts w:asciiTheme="minorHAnsi" w:hAnsiTheme="minorHAnsi" w:cstheme="minorHAnsi"/>
                <w:sz w:val="22"/>
                <w:szCs w:val="22"/>
              </w:rPr>
              <w:t xml:space="preserve">This is a physical activity and is designed to be engaging and fun. Ensure students are kept busy to keep them on task. Two groups can begin on one court, and if you have more courts, have groups run the experiment simultaneously. </w:t>
            </w:r>
          </w:p>
          <w:p w14:paraId="551A04D4" w14:textId="376F9C82" w:rsidR="000F38E6" w:rsidRPr="000F38E6" w:rsidRDefault="000F38E6" w:rsidP="00FC5858">
            <w:pPr>
              <w:pStyle w:val="MathsTableBullets"/>
              <w:ind w:left="312" w:hanging="283"/>
              <w:rPr>
                <w:rFonts w:asciiTheme="minorHAnsi" w:hAnsiTheme="minorHAnsi" w:cstheme="minorHAnsi"/>
                <w:sz w:val="22"/>
                <w:szCs w:val="22"/>
              </w:rPr>
            </w:pPr>
            <w:r w:rsidRPr="000F38E6">
              <w:rPr>
                <w:rFonts w:asciiTheme="minorHAnsi" w:hAnsiTheme="minorHAnsi" w:cstheme="minorHAnsi"/>
                <w:sz w:val="22"/>
                <w:szCs w:val="22"/>
              </w:rPr>
              <w:t xml:space="preserve">Have the students set up their cones when it’s their time to shoot </w:t>
            </w:r>
            <w:r w:rsidR="00FF236C">
              <w:rPr>
                <w:rFonts w:asciiTheme="minorHAnsi" w:hAnsiTheme="minorHAnsi" w:cstheme="minorHAnsi"/>
                <w:sz w:val="22"/>
                <w:szCs w:val="22"/>
              </w:rPr>
              <w:t>from</w:t>
            </w:r>
            <w:r w:rsidR="00FF236C" w:rsidRPr="000F38E6">
              <w:rPr>
                <w:rFonts w:asciiTheme="minorHAnsi" w:hAnsiTheme="minorHAnsi" w:cstheme="minorHAnsi"/>
                <w:sz w:val="22"/>
                <w:szCs w:val="22"/>
              </w:rPr>
              <w:t xml:space="preserve"> </w:t>
            </w:r>
            <w:r w:rsidRPr="000F38E6">
              <w:rPr>
                <w:rFonts w:asciiTheme="minorHAnsi" w:hAnsiTheme="minorHAnsi" w:cstheme="minorHAnsi"/>
                <w:sz w:val="22"/>
                <w:szCs w:val="22"/>
              </w:rPr>
              <w:t xml:space="preserve">the six locations. Ensure a data collector is at the ready. Verify each spreadsheet as each group finishes to ensure all required data is collected. </w:t>
            </w:r>
          </w:p>
          <w:p w14:paraId="6238213D" w14:textId="1111D3AE" w:rsidR="000F38E6" w:rsidRPr="000F38E6" w:rsidRDefault="000F38E6" w:rsidP="000B61E2">
            <w:pPr>
              <w:pStyle w:val="MathsTableBullets"/>
              <w:numPr>
                <w:ilvl w:val="0"/>
                <w:numId w:val="0"/>
              </w:numPr>
              <w:ind w:left="29"/>
              <w:rPr>
                <w:rFonts w:asciiTheme="minorHAnsi" w:hAnsiTheme="minorHAnsi" w:cstheme="minorHAnsi"/>
                <w:sz w:val="22"/>
                <w:szCs w:val="22"/>
              </w:rPr>
            </w:pPr>
            <w:r w:rsidRPr="000F38E6">
              <w:rPr>
                <w:rFonts w:asciiTheme="minorHAnsi" w:hAnsiTheme="minorHAnsi" w:cstheme="minorHAnsi"/>
                <w:b/>
                <w:bCs/>
                <w:sz w:val="22"/>
                <w:szCs w:val="22"/>
              </w:rPr>
              <w:t>Iteration</w:t>
            </w:r>
            <w:r w:rsidRPr="000F38E6">
              <w:rPr>
                <w:rFonts w:asciiTheme="minorHAnsi" w:hAnsiTheme="minorHAnsi" w:cstheme="minorHAnsi"/>
                <w:sz w:val="22"/>
                <w:szCs w:val="22"/>
              </w:rPr>
              <w:t xml:space="preserve">: </w:t>
            </w:r>
            <w:r w:rsidR="00FF236C">
              <w:rPr>
                <w:rFonts w:asciiTheme="minorHAnsi" w:hAnsiTheme="minorHAnsi" w:cstheme="minorHAnsi"/>
                <w:sz w:val="22"/>
                <w:szCs w:val="22"/>
              </w:rPr>
              <w:t>Y</w:t>
            </w:r>
            <w:r w:rsidRPr="000F38E6">
              <w:rPr>
                <w:rFonts w:asciiTheme="minorHAnsi" w:hAnsiTheme="minorHAnsi" w:cstheme="minorHAnsi"/>
                <w:sz w:val="22"/>
                <w:szCs w:val="22"/>
              </w:rPr>
              <w:t>ou could use dynamic software or manipulatives like dice to simulate basketball shots if you cannot physically collect scoring data on a basketball court. Note</w:t>
            </w:r>
            <w:r w:rsidR="00FF236C">
              <w:rPr>
                <w:rFonts w:asciiTheme="minorHAnsi" w:hAnsiTheme="minorHAnsi" w:cstheme="minorHAnsi"/>
                <w:sz w:val="22"/>
                <w:szCs w:val="22"/>
              </w:rPr>
              <w:t>:</w:t>
            </w:r>
            <w:r w:rsidRPr="000F38E6">
              <w:rPr>
                <w:rFonts w:asciiTheme="minorHAnsi" w:hAnsiTheme="minorHAnsi" w:cstheme="minorHAnsi"/>
                <w:sz w:val="22"/>
                <w:szCs w:val="22"/>
              </w:rPr>
              <w:t xml:space="preserve"> though this can introduce probability</w:t>
            </w:r>
            <w:r w:rsidR="00B97BF8">
              <w:rPr>
                <w:rFonts w:asciiTheme="minorHAnsi" w:hAnsiTheme="minorHAnsi" w:cstheme="minorHAnsi"/>
                <w:sz w:val="22"/>
                <w:szCs w:val="22"/>
              </w:rPr>
              <w:t xml:space="preserve"> nicely</w:t>
            </w:r>
            <w:r w:rsidRPr="000F38E6">
              <w:rPr>
                <w:rFonts w:asciiTheme="minorHAnsi" w:hAnsiTheme="minorHAnsi" w:cstheme="minorHAnsi"/>
                <w:sz w:val="22"/>
                <w:szCs w:val="22"/>
              </w:rPr>
              <w:t>, it does not allow students to produce authentic data relevant to the learning question itself.</w:t>
            </w:r>
          </w:p>
          <w:p w14:paraId="1E601467" w14:textId="02A9D541" w:rsidR="000F38E6" w:rsidRPr="000F38E6" w:rsidRDefault="005261BE" w:rsidP="000B61E2">
            <w:pPr>
              <w:pStyle w:val="ListBullet"/>
              <w:ind w:left="458"/>
            </w:pPr>
            <w:hyperlink r:id="rId33" w:history="1">
              <w:r w:rsidR="00FF236C">
                <w:rPr>
                  <w:rStyle w:val="Hyperlink"/>
                  <w:rFonts w:asciiTheme="minorHAnsi" w:hAnsiTheme="minorHAnsi" w:cstheme="minorHAnsi"/>
                </w:rPr>
                <w:t>Coin flip simulator</w:t>
              </w:r>
            </w:hyperlink>
            <w:r w:rsidR="000F38E6" w:rsidRPr="000F38E6">
              <w:t xml:space="preserve"> </w:t>
            </w:r>
            <w:r w:rsidR="00FF236C">
              <w:t xml:space="preserve">– </w:t>
            </w:r>
            <w:r w:rsidR="000F38E6" w:rsidRPr="000F38E6">
              <w:t xml:space="preserve">each player uses the simulator or </w:t>
            </w:r>
            <w:r w:rsidR="00FF236C">
              <w:t xml:space="preserve">a </w:t>
            </w:r>
            <w:r w:rsidR="000F38E6" w:rsidRPr="000F38E6">
              <w:t xml:space="preserve">real coin to flip a yes/no or heads/tails event </w:t>
            </w:r>
            <w:r w:rsidR="00FF236C">
              <w:t>10</w:t>
            </w:r>
            <w:r w:rsidR="00FF236C" w:rsidRPr="000F38E6">
              <w:t xml:space="preserve"> </w:t>
            </w:r>
            <w:r w:rsidR="000F38E6" w:rsidRPr="000F38E6">
              <w:t>times for the six locations (</w:t>
            </w:r>
            <w:r w:rsidR="00B97BF8">
              <w:t>t</w:t>
            </w:r>
            <w:r w:rsidR="000F38E6" w:rsidRPr="000F38E6">
              <w:t xml:space="preserve">otal of 60 flips). </w:t>
            </w:r>
          </w:p>
          <w:p w14:paraId="66FB74D4" w14:textId="73976F99" w:rsidR="000F38E6" w:rsidRPr="000F38E6" w:rsidRDefault="005261BE" w:rsidP="000B61E2">
            <w:pPr>
              <w:pStyle w:val="ListBullet"/>
              <w:ind w:left="458"/>
            </w:pPr>
            <w:hyperlink r:id="rId34" w:history="1">
              <w:r w:rsidR="00FF236C">
                <w:rPr>
                  <w:rStyle w:val="Hyperlink"/>
                  <w:rFonts w:asciiTheme="minorHAnsi" w:hAnsiTheme="minorHAnsi" w:cstheme="minorHAnsi"/>
                </w:rPr>
                <w:t>Probabilities: coin flipping</w:t>
              </w:r>
            </w:hyperlink>
            <w:r w:rsidR="000F38E6" w:rsidRPr="000F38E6">
              <w:t xml:space="preserve"> </w:t>
            </w:r>
            <w:r w:rsidR="00FF236C">
              <w:t xml:space="preserve">– </w:t>
            </w:r>
            <w:r w:rsidR="000F38E6" w:rsidRPr="000F38E6">
              <w:t xml:space="preserve">this coin </w:t>
            </w:r>
            <w:r w:rsidR="00FF236C">
              <w:t xml:space="preserve">flip </w:t>
            </w:r>
            <w:r w:rsidR="000F38E6" w:rsidRPr="000F38E6">
              <w:t xml:space="preserve">simulator can be set to be unequally biased. This could nicely simulate a successful or unsuccessful </w:t>
            </w:r>
            <w:r w:rsidR="0079304D">
              <w:t>3</w:t>
            </w:r>
            <w:r w:rsidR="00F423B4">
              <w:t>-</w:t>
            </w:r>
            <w:r w:rsidR="000F38E6" w:rsidRPr="000F38E6">
              <w:t>pointer.</w:t>
            </w:r>
          </w:p>
        </w:tc>
      </w:tr>
      <w:tr w:rsidR="000F38E6" w:rsidRPr="000F38E6" w14:paraId="41238557" w14:textId="77777777" w:rsidTr="006836E6">
        <w:trPr>
          <w:trHeight w:val="617"/>
        </w:trPr>
        <w:tc>
          <w:tcPr>
            <w:tcW w:w="2405" w:type="dxa"/>
          </w:tcPr>
          <w:p w14:paraId="29335757" w14:textId="06783B41" w:rsidR="000F38E6" w:rsidRPr="000F38E6" w:rsidRDefault="00E64B39" w:rsidP="006836E6">
            <w:pPr>
              <w:pStyle w:val="MathsTableHeading1"/>
            </w:pPr>
            <w:r>
              <w:t>Explore</w:t>
            </w:r>
          </w:p>
          <w:p w14:paraId="31AA6BCA" w14:textId="6D9B7BA6" w:rsidR="000F38E6" w:rsidRPr="000F38E6" w:rsidRDefault="006673CB" w:rsidP="006836E6">
            <w:r>
              <w:t>20</w:t>
            </w:r>
            <w:r w:rsidR="000F38E6" w:rsidRPr="000F38E6">
              <w:t xml:space="preserve"> mins</w:t>
            </w:r>
          </w:p>
        </w:tc>
        <w:tc>
          <w:tcPr>
            <w:tcW w:w="12126" w:type="dxa"/>
          </w:tcPr>
          <w:p w14:paraId="71F5ED49" w14:textId="77777777" w:rsidR="000F38E6" w:rsidRPr="000F38E6" w:rsidRDefault="000F38E6" w:rsidP="00FC5858">
            <w:pPr>
              <w:pStyle w:val="MathsTableBullets"/>
              <w:numPr>
                <w:ilvl w:val="0"/>
                <w:numId w:val="0"/>
              </w:numPr>
              <w:ind w:left="29"/>
              <w:rPr>
                <w:rFonts w:asciiTheme="minorHAnsi" w:hAnsiTheme="minorHAnsi" w:cstheme="minorHAnsi"/>
                <w:b/>
                <w:bCs/>
                <w:sz w:val="22"/>
                <w:szCs w:val="22"/>
              </w:rPr>
            </w:pPr>
            <w:r w:rsidRPr="000F38E6">
              <w:rPr>
                <w:rFonts w:asciiTheme="minorHAnsi" w:hAnsiTheme="minorHAnsi" w:cstheme="minorHAnsi"/>
                <w:b/>
                <w:bCs/>
                <w:sz w:val="22"/>
                <w:szCs w:val="22"/>
              </w:rPr>
              <w:t>Data analysis in the classroom</w:t>
            </w:r>
          </w:p>
          <w:p w14:paraId="029CFF9C" w14:textId="25DC7F9F" w:rsidR="000F38E6" w:rsidRPr="000F38E6" w:rsidRDefault="000F38E6" w:rsidP="00FC5858">
            <w:pPr>
              <w:pStyle w:val="MathsTableBullets"/>
              <w:ind w:left="312" w:hanging="283"/>
              <w:rPr>
                <w:rFonts w:asciiTheme="minorHAnsi" w:hAnsiTheme="minorHAnsi" w:cstheme="minorHAnsi"/>
                <w:sz w:val="22"/>
                <w:szCs w:val="22"/>
              </w:rPr>
            </w:pPr>
            <w:r w:rsidRPr="000F38E6">
              <w:rPr>
                <w:rFonts w:asciiTheme="minorHAnsi" w:hAnsiTheme="minorHAnsi" w:cstheme="minorHAnsi"/>
                <w:sz w:val="22"/>
                <w:szCs w:val="22"/>
              </w:rPr>
              <w:t xml:space="preserve">The spreadsheet is designed to help display data collection, aid organisation of data and provide </w:t>
            </w:r>
            <w:r w:rsidR="00FF236C">
              <w:rPr>
                <w:rFonts w:asciiTheme="minorHAnsi" w:hAnsiTheme="minorHAnsi" w:cstheme="minorHAnsi"/>
                <w:sz w:val="22"/>
                <w:szCs w:val="22"/>
              </w:rPr>
              <w:t xml:space="preserve">an </w:t>
            </w:r>
            <w:r w:rsidRPr="000F38E6">
              <w:rPr>
                <w:rFonts w:asciiTheme="minorHAnsi" w:hAnsiTheme="minorHAnsi" w:cstheme="minorHAnsi"/>
                <w:sz w:val="22"/>
                <w:szCs w:val="22"/>
              </w:rPr>
              <w:t xml:space="preserve">initial graphical presentation of the data. Reinforce the language of statistics and summarise the dialogue on statistics from </w:t>
            </w:r>
            <w:r w:rsidR="00063067">
              <w:rPr>
                <w:rFonts w:asciiTheme="minorHAnsi" w:hAnsiTheme="minorHAnsi" w:cstheme="minorHAnsi"/>
                <w:sz w:val="22"/>
                <w:szCs w:val="22"/>
              </w:rPr>
              <w:t xml:space="preserve">Shooting 3-pointers: </w:t>
            </w:r>
            <w:r w:rsidRPr="000F38E6">
              <w:rPr>
                <w:rFonts w:asciiTheme="minorHAnsi" w:hAnsiTheme="minorHAnsi" w:cstheme="minorHAnsi"/>
                <w:sz w:val="22"/>
                <w:szCs w:val="22"/>
              </w:rPr>
              <w:t xml:space="preserve">Part </w:t>
            </w:r>
            <w:r w:rsidR="00FF236C">
              <w:rPr>
                <w:rFonts w:asciiTheme="minorHAnsi" w:hAnsiTheme="minorHAnsi" w:cstheme="minorHAnsi"/>
                <w:sz w:val="22"/>
                <w:szCs w:val="22"/>
              </w:rPr>
              <w:t>1</w:t>
            </w:r>
            <w:r w:rsidRPr="000F38E6">
              <w:rPr>
                <w:rFonts w:asciiTheme="minorHAnsi" w:hAnsiTheme="minorHAnsi" w:cstheme="minorHAnsi"/>
                <w:sz w:val="22"/>
                <w:szCs w:val="22"/>
              </w:rPr>
              <w:t>.</w:t>
            </w:r>
          </w:p>
          <w:p w14:paraId="5C06C156" w14:textId="6908BE9C" w:rsidR="000F38E6" w:rsidRPr="000F38E6" w:rsidRDefault="000F38E6" w:rsidP="00FC5858">
            <w:pPr>
              <w:pStyle w:val="MathsTableBullets"/>
              <w:ind w:left="312" w:hanging="283"/>
              <w:rPr>
                <w:rFonts w:asciiTheme="minorHAnsi" w:hAnsiTheme="minorHAnsi" w:cstheme="minorHAnsi"/>
                <w:sz w:val="22"/>
                <w:szCs w:val="22"/>
              </w:rPr>
            </w:pPr>
            <w:r w:rsidRPr="000F38E6">
              <w:rPr>
                <w:rFonts w:asciiTheme="minorHAnsi" w:hAnsiTheme="minorHAnsi" w:cstheme="minorHAnsi"/>
                <w:sz w:val="22"/>
                <w:szCs w:val="22"/>
              </w:rPr>
              <w:t xml:space="preserve">Use </w:t>
            </w:r>
            <w:r w:rsidR="000B61E2">
              <w:rPr>
                <w:rFonts w:asciiTheme="minorHAnsi" w:hAnsiTheme="minorHAnsi" w:cstheme="minorHAnsi"/>
                <w:sz w:val="22"/>
                <w:szCs w:val="22"/>
              </w:rPr>
              <w:t>s</w:t>
            </w:r>
            <w:r w:rsidRPr="000B61E2">
              <w:rPr>
                <w:rFonts w:asciiTheme="minorHAnsi" w:hAnsiTheme="minorHAnsi" w:cstheme="minorHAnsi"/>
                <w:sz w:val="22"/>
                <w:szCs w:val="22"/>
              </w:rPr>
              <w:t xml:space="preserve">lides </w:t>
            </w:r>
            <w:r w:rsidR="00516266">
              <w:rPr>
                <w:rFonts w:asciiTheme="minorHAnsi" w:hAnsiTheme="minorHAnsi" w:cstheme="minorHAnsi"/>
                <w:sz w:val="22"/>
                <w:szCs w:val="22"/>
              </w:rPr>
              <w:t>1</w:t>
            </w:r>
            <w:r w:rsidRPr="000B61E2">
              <w:rPr>
                <w:rFonts w:asciiTheme="minorHAnsi" w:hAnsiTheme="minorHAnsi" w:cstheme="minorHAnsi"/>
                <w:sz w:val="22"/>
                <w:szCs w:val="22"/>
              </w:rPr>
              <w:t xml:space="preserve"> to </w:t>
            </w:r>
            <w:r w:rsidR="00516266">
              <w:rPr>
                <w:rFonts w:asciiTheme="minorHAnsi" w:hAnsiTheme="minorHAnsi" w:cstheme="minorHAnsi"/>
                <w:sz w:val="22"/>
                <w:szCs w:val="22"/>
              </w:rPr>
              <w:t xml:space="preserve">6 </w:t>
            </w:r>
            <w:r w:rsidR="00063067">
              <w:rPr>
                <w:rFonts w:asciiTheme="minorHAnsi" w:hAnsiTheme="minorHAnsi" w:cstheme="minorHAnsi"/>
                <w:sz w:val="22"/>
                <w:szCs w:val="22"/>
              </w:rPr>
              <w:t xml:space="preserve">of the teacher’s slides </w:t>
            </w:r>
            <w:r w:rsidRPr="000F38E6">
              <w:rPr>
                <w:rFonts w:asciiTheme="minorHAnsi" w:hAnsiTheme="minorHAnsi" w:cstheme="minorHAnsi"/>
                <w:sz w:val="22"/>
                <w:szCs w:val="22"/>
              </w:rPr>
              <w:t xml:space="preserve">to guide students through statistical analysis in steps but use questioning and classroom dialogue to help students reach each step progressively. Teaching notes and suggestions are included with each slide. </w:t>
            </w:r>
            <w:r w:rsidR="00B97BF8" w:rsidRPr="000F38E6">
              <w:rPr>
                <w:rFonts w:asciiTheme="minorHAnsi" w:hAnsiTheme="minorHAnsi" w:cstheme="minorHAnsi"/>
                <w:sz w:val="22"/>
                <w:szCs w:val="22"/>
              </w:rPr>
              <w:t>Again,</w:t>
            </w:r>
            <w:r w:rsidRPr="000F38E6">
              <w:rPr>
                <w:rFonts w:asciiTheme="minorHAnsi" w:hAnsiTheme="minorHAnsi" w:cstheme="minorHAnsi"/>
                <w:sz w:val="22"/>
                <w:szCs w:val="22"/>
              </w:rPr>
              <w:t xml:space="preserve"> the slides are animated. The questioning prompts provided can assist with student feedback to allow you to tailor support or extension to some students. </w:t>
            </w:r>
          </w:p>
          <w:p w14:paraId="0A33ECE5" w14:textId="032FB235" w:rsidR="000F38E6" w:rsidRPr="000F38E6" w:rsidRDefault="000F38E6" w:rsidP="00FC5858">
            <w:pPr>
              <w:pStyle w:val="MathsTableBullets"/>
              <w:ind w:left="312" w:hanging="283"/>
              <w:rPr>
                <w:rFonts w:asciiTheme="minorHAnsi" w:hAnsiTheme="minorHAnsi" w:cstheme="minorHAnsi"/>
                <w:sz w:val="22"/>
                <w:szCs w:val="22"/>
              </w:rPr>
            </w:pPr>
            <w:r w:rsidRPr="000F38E6">
              <w:rPr>
                <w:rFonts w:asciiTheme="minorHAnsi" w:hAnsiTheme="minorHAnsi" w:cstheme="minorHAnsi"/>
                <w:sz w:val="22"/>
                <w:szCs w:val="22"/>
              </w:rPr>
              <w:t xml:space="preserve">Clarify to students that taking a step-by-step approach when conducting statistical analysis helps to ensure </w:t>
            </w:r>
            <w:r w:rsidR="00E65D79">
              <w:rPr>
                <w:rFonts w:asciiTheme="minorHAnsi" w:hAnsiTheme="minorHAnsi" w:cstheme="minorHAnsi"/>
                <w:sz w:val="22"/>
                <w:szCs w:val="22"/>
              </w:rPr>
              <w:t xml:space="preserve">that </w:t>
            </w:r>
            <w:r w:rsidRPr="000F38E6">
              <w:rPr>
                <w:rFonts w:asciiTheme="minorHAnsi" w:hAnsiTheme="minorHAnsi" w:cstheme="minorHAnsi"/>
                <w:sz w:val="22"/>
                <w:szCs w:val="22"/>
              </w:rPr>
              <w:t>the analysis answers the original learning question</w:t>
            </w:r>
            <w:r w:rsidR="00E65D79">
              <w:rPr>
                <w:rFonts w:asciiTheme="minorHAnsi" w:hAnsiTheme="minorHAnsi" w:cstheme="minorHAnsi"/>
                <w:sz w:val="22"/>
                <w:szCs w:val="22"/>
              </w:rPr>
              <w:t>. It will also</w:t>
            </w:r>
            <w:r w:rsidRPr="000F38E6">
              <w:rPr>
                <w:rFonts w:asciiTheme="minorHAnsi" w:hAnsiTheme="minorHAnsi" w:cstheme="minorHAnsi"/>
                <w:sz w:val="22"/>
                <w:szCs w:val="22"/>
              </w:rPr>
              <w:t xml:space="preserve"> help develop the important critical thinking and statistical skills required in life to analyse data. (Remind students they will be living in a data</w:t>
            </w:r>
            <w:r w:rsidR="00E65D79">
              <w:rPr>
                <w:rFonts w:asciiTheme="minorHAnsi" w:hAnsiTheme="minorHAnsi" w:cstheme="minorHAnsi"/>
                <w:sz w:val="22"/>
                <w:szCs w:val="22"/>
              </w:rPr>
              <w:t>-</w:t>
            </w:r>
            <w:r w:rsidRPr="000F38E6">
              <w:rPr>
                <w:rFonts w:asciiTheme="minorHAnsi" w:hAnsiTheme="minorHAnsi" w:cstheme="minorHAnsi"/>
                <w:sz w:val="22"/>
                <w:szCs w:val="22"/>
              </w:rPr>
              <w:t xml:space="preserve">driven age once they finish school.) To scaffold the analysis, the steps required for this activity are shown on each slide. </w:t>
            </w:r>
          </w:p>
          <w:p w14:paraId="61B39337" w14:textId="13F2BDC3" w:rsidR="00A503FB" w:rsidRPr="00A503FB" w:rsidRDefault="000F38E6" w:rsidP="00A503FB">
            <w:pPr>
              <w:pStyle w:val="MathsTableBullets"/>
              <w:ind w:left="312" w:hanging="283"/>
              <w:rPr>
                <w:rFonts w:asciiTheme="minorHAnsi" w:hAnsiTheme="minorHAnsi" w:cstheme="minorHAnsi"/>
                <w:sz w:val="22"/>
                <w:szCs w:val="22"/>
              </w:rPr>
            </w:pPr>
            <w:r w:rsidRPr="000F38E6">
              <w:rPr>
                <w:rFonts w:asciiTheme="minorHAnsi" w:hAnsiTheme="minorHAnsi" w:cstheme="minorHAnsi"/>
                <w:sz w:val="22"/>
                <w:szCs w:val="22"/>
              </w:rPr>
              <w:lastRenderedPageBreak/>
              <w:t>Note that this lesson helps students to use digital spreadsheets to conduct statistical analysis, but it can be done just as easily by hand</w:t>
            </w:r>
            <w:r w:rsidR="00E65D79">
              <w:rPr>
                <w:rFonts w:asciiTheme="minorHAnsi" w:hAnsiTheme="minorHAnsi" w:cstheme="minorHAnsi"/>
                <w:sz w:val="22"/>
                <w:szCs w:val="22"/>
              </w:rPr>
              <w:t>,</w:t>
            </w:r>
            <w:r w:rsidRPr="000F38E6">
              <w:rPr>
                <w:rFonts w:asciiTheme="minorHAnsi" w:hAnsiTheme="minorHAnsi" w:cstheme="minorHAnsi"/>
                <w:sz w:val="22"/>
                <w:szCs w:val="22"/>
              </w:rPr>
              <w:t xml:space="preserve"> </w:t>
            </w:r>
            <w:r w:rsidR="000B61E2">
              <w:rPr>
                <w:rFonts w:asciiTheme="minorHAnsi" w:hAnsiTheme="minorHAnsi" w:cstheme="minorHAnsi"/>
                <w:sz w:val="22"/>
                <w:szCs w:val="22"/>
              </w:rPr>
              <w:t>promoting</w:t>
            </w:r>
            <w:r w:rsidRPr="000F38E6">
              <w:rPr>
                <w:rFonts w:asciiTheme="minorHAnsi" w:hAnsiTheme="minorHAnsi" w:cstheme="minorHAnsi"/>
                <w:sz w:val="22"/>
                <w:szCs w:val="22"/>
              </w:rPr>
              <w:t xml:space="preserve"> tabling and graphing skills. </w:t>
            </w:r>
          </w:p>
        </w:tc>
      </w:tr>
      <w:tr w:rsidR="000F38E6" w:rsidRPr="000F38E6" w14:paraId="4A3E873F" w14:textId="77777777" w:rsidTr="006836E6">
        <w:trPr>
          <w:trHeight w:val="617"/>
        </w:trPr>
        <w:tc>
          <w:tcPr>
            <w:tcW w:w="2405" w:type="dxa"/>
          </w:tcPr>
          <w:p w14:paraId="0ABF24B7" w14:textId="77777777" w:rsidR="000F38E6" w:rsidRPr="000F38E6" w:rsidRDefault="000F38E6" w:rsidP="006836E6">
            <w:pPr>
              <w:pStyle w:val="MathsTableHeading1"/>
            </w:pPr>
            <w:r w:rsidRPr="000F38E6">
              <w:lastRenderedPageBreak/>
              <w:t>Summary and reflection</w:t>
            </w:r>
          </w:p>
          <w:p w14:paraId="61F0263E" w14:textId="496D8CED" w:rsidR="000F38E6" w:rsidRPr="000F38E6" w:rsidRDefault="000F38E6" w:rsidP="006836E6">
            <w:pPr>
              <w:pStyle w:val="MathsTableBullets"/>
              <w:numPr>
                <w:ilvl w:val="0"/>
                <w:numId w:val="0"/>
              </w:numPr>
              <w:rPr>
                <w:rFonts w:asciiTheme="minorHAnsi" w:hAnsiTheme="minorHAnsi" w:cstheme="minorHAnsi"/>
                <w:sz w:val="22"/>
                <w:szCs w:val="22"/>
              </w:rPr>
            </w:pPr>
            <w:r w:rsidRPr="000F38E6">
              <w:rPr>
                <w:rFonts w:asciiTheme="minorHAnsi" w:hAnsiTheme="minorHAnsi" w:cstheme="minorHAnsi"/>
                <w:sz w:val="22"/>
                <w:szCs w:val="22"/>
              </w:rPr>
              <w:t>10</w:t>
            </w:r>
            <w:r w:rsidR="006673CB">
              <w:rPr>
                <w:rFonts w:asciiTheme="minorHAnsi" w:hAnsiTheme="minorHAnsi" w:cstheme="minorHAnsi"/>
                <w:sz w:val="22"/>
                <w:szCs w:val="22"/>
              </w:rPr>
              <w:t xml:space="preserve"> </w:t>
            </w:r>
            <w:r w:rsidRPr="000F38E6">
              <w:rPr>
                <w:rFonts w:asciiTheme="minorHAnsi" w:hAnsiTheme="minorHAnsi" w:cstheme="minorHAnsi"/>
                <w:sz w:val="22"/>
                <w:szCs w:val="22"/>
              </w:rPr>
              <w:t>mins</w:t>
            </w:r>
          </w:p>
        </w:tc>
        <w:tc>
          <w:tcPr>
            <w:tcW w:w="12126" w:type="dxa"/>
          </w:tcPr>
          <w:p w14:paraId="3CB75761" w14:textId="56895942" w:rsidR="000F38E6" w:rsidRDefault="000F38E6" w:rsidP="000B61E2">
            <w:pPr>
              <w:pStyle w:val="MathsTableBullets"/>
              <w:numPr>
                <w:ilvl w:val="0"/>
                <w:numId w:val="0"/>
              </w:numPr>
              <w:ind w:left="33"/>
              <w:rPr>
                <w:rFonts w:asciiTheme="minorHAnsi" w:hAnsiTheme="minorHAnsi" w:cstheme="minorHAnsi"/>
                <w:sz w:val="22"/>
                <w:szCs w:val="22"/>
              </w:rPr>
            </w:pPr>
            <w:r w:rsidRPr="000F38E6">
              <w:rPr>
                <w:rFonts w:asciiTheme="minorHAnsi" w:hAnsiTheme="minorHAnsi" w:cstheme="minorHAnsi"/>
                <w:sz w:val="22"/>
                <w:szCs w:val="22"/>
              </w:rPr>
              <w:t xml:space="preserve">Go to </w:t>
            </w:r>
            <w:r w:rsidR="000B61E2" w:rsidRPr="000B61E2">
              <w:rPr>
                <w:rFonts w:asciiTheme="minorHAnsi" w:hAnsiTheme="minorHAnsi" w:cstheme="minorHAnsi"/>
                <w:sz w:val="22"/>
                <w:szCs w:val="22"/>
              </w:rPr>
              <w:t>s</w:t>
            </w:r>
            <w:r w:rsidRPr="000B61E2">
              <w:rPr>
                <w:rFonts w:asciiTheme="minorHAnsi" w:hAnsiTheme="minorHAnsi" w:cstheme="minorHAnsi"/>
                <w:sz w:val="22"/>
                <w:szCs w:val="22"/>
              </w:rPr>
              <w:t xml:space="preserve">lide </w:t>
            </w:r>
            <w:r w:rsidR="00516266">
              <w:rPr>
                <w:rFonts w:asciiTheme="minorHAnsi" w:hAnsiTheme="minorHAnsi" w:cstheme="minorHAnsi"/>
                <w:sz w:val="22"/>
                <w:szCs w:val="22"/>
              </w:rPr>
              <w:t>7</w:t>
            </w:r>
            <w:r w:rsidRPr="000F38E6">
              <w:rPr>
                <w:rFonts w:asciiTheme="minorHAnsi" w:hAnsiTheme="minorHAnsi" w:cstheme="minorHAnsi"/>
                <w:sz w:val="22"/>
                <w:szCs w:val="22"/>
              </w:rPr>
              <w:t xml:space="preserve"> and use the SWOT analysis to reflect on the statistical model derived and undertaken. There are several ways this </w:t>
            </w:r>
            <w:r w:rsidR="006673CB">
              <w:rPr>
                <w:rFonts w:asciiTheme="minorHAnsi" w:hAnsiTheme="minorHAnsi" w:cstheme="minorHAnsi"/>
                <w:sz w:val="22"/>
                <w:szCs w:val="22"/>
              </w:rPr>
              <w:t>can</w:t>
            </w:r>
            <w:r w:rsidRPr="000F38E6">
              <w:rPr>
                <w:rFonts w:asciiTheme="minorHAnsi" w:hAnsiTheme="minorHAnsi" w:cstheme="minorHAnsi"/>
                <w:sz w:val="22"/>
                <w:szCs w:val="22"/>
              </w:rPr>
              <w:t xml:space="preserve"> be </w:t>
            </w:r>
            <w:proofErr w:type="gramStart"/>
            <w:r w:rsidRPr="000F38E6">
              <w:rPr>
                <w:rFonts w:asciiTheme="minorHAnsi" w:hAnsiTheme="minorHAnsi" w:cstheme="minorHAnsi"/>
                <w:sz w:val="22"/>
                <w:szCs w:val="22"/>
              </w:rPr>
              <w:t>used</w:t>
            </w:r>
            <w:proofErr w:type="gramEnd"/>
            <w:r w:rsidRPr="000F38E6">
              <w:rPr>
                <w:rFonts w:asciiTheme="minorHAnsi" w:hAnsiTheme="minorHAnsi" w:cstheme="minorHAnsi"/>
                <w:sz w:val="22"/>
                <w:szCs w:val="22"/>
              </w:rPr>
              <w:t xml:space="preserve"> and iterations are suggested in the teaching notes in the slide. </w:t>
            </w:r>
          </w:p>
          <w:p w14:paraId="54F80757" w14:textId="4155DBDE" w:rsidR="000B61E2" w:rsidRPr="000F38E6" w:rsidRDefault="00E65D79">
            <w:pPr>
              <w:pStyle w:val="MathsTableBullets"/>
              <w:numPr>
                <w:ilvl w:val="0"/>
                <w:numId w:val="0"/>
              </w:numPr>
              <w:ind w:left="33"/>
              <w:rPr>
                <w:rFonts w:asciiTheme="minorHAnsi" w:hAnsiTheme="minorHAnsi" w:cstheme="minorHAnsi"/>
                <w:sz w:val="22"/>
                <w:szCs w:val="22"/>
              </w:rPr>
            </w:pPr>
            <w:r>
              <w:rPr>
                <w:rFonts w:asciiTheme="minorHAnsi" w:hAnsiTheme="minorHAnsi" w:cstheme="minorHAnsi"/>
                <w:sz w:val="22"/>
                <w:szCs w:val="22"/>
              </w:rPr>
              <w:t>G</w:t>
            </w:r>
            <w:r w:rsidR="000B61E2" w:rsidRPr="000F38E6">
              <w:rPr>
                <w:rFonts w:asciiTheme="minorHAnsi" w:hAnsiTheme="minorHAnsi" w:cstheme="minorHAnsi"/>
                <w:sz w:val="22"/>
                <w:szCs w:val="22"/>
              </w:rPr>
              <w:t xml:space="preserve">iven </w:t>
            </w:r>
            <w:r w:rsidR="0020663F">
              <w:rPr>
                <w:rFonts w:asciiTheme="minorHAnsi" w:hAnsiTheme="minorHAnsi" w:cstheme="minorHAnsi"/>
                <w:sz w:val="22"/>
                <w:szCs w:val="22"/>
              </w:rPr>
              <w:t>this is a</w:t>
            </w:r>
            <w:r w:rsidR="00063067">
              <w:rPr>
                <w:rFonts w:asciiTheme="minorHAnsi" w:hAnsiTheme="minorHAnsi" w:cstheme="minorHAnsi"/>
                <w:sz w:val="22"/>
                <w:szCs w:val="22"/>
              </w:rPr>
              <w:t xml:space="preserve"> mathematical </w:t>
            </w:r>
            <w:r w:rsidR="000B61E2" w:rsidRPr="000F38E6">
              <w:rPr>
                <w:rFonts w:asciiTheme="minorHAnsi" w:hAnsiTheme="minorHAnsi" w:cstheme="minorHAnsi"/>
                <w:sz w:val="22"/>
                <w:szCs w:val="22"/>
              </w:rPr>
              <w:t>investigation, reflect on the success and limitations of th</w:t>
            </w:r>
            <w:r w:rsidR="0020663F">
              <w:rPr>
                <w:rFonts w:asciiTheme="minorHAnsi" w:hAnsiTheme="minorHAnsi" w:cstheme="minorHAnsi"/>
                <w:sz w:val="22"/>
                <w:szCs w:val="22"/>
              </w:rPr>
              <w:t>e</w:t>
            </w:r>
            <w:r w:rsidR="000B61E2" w:rsidRPr="000F38E6">
              <w:rPr>
                <w:rFonts w:asciiTheme="minorHAnsi" w:hAnsiTheme="minorHAnsi" w:cstheme="minorHAnsi"/>
                <w:sz w:val="22"/>
                <w:szCs w:val="22"/>
              </w:rPr>
              <w:t xml:space="preserve"> lesson</w:t>
            </w:r>
            <w:r w:rsidR="000B61E2">
              <w:rPr>
                <w:rFonts w:asciiTheme="minorHAnsi" w:hAnsiTheme="minorHAnsi" w:cstheme="minorHAnsi"/>
                <w:sz w:val="22"/>
                <w:szCs w:val="22"/>
              </w:rPr>
              <w:t xml:space="preserve"> for your school and class</w:t>
            </w:r>
            <w:r w:rsidR="00B97BF8">
              <w:rPr>
                <w:rFonts w:asciiTheme="minorHAnsi" w:hAnsiTheme="minorHAnsi" w:cstheme="minorHAnsi"/>
                <w:sz w:val="22"/>
                <w:szCs w:val="22"/>
              </w:rPr>
              <w:t>, so that you may run it successfully again the following year.</w:t>
            </w:r>
          </w:p>
        </w:tc>
      </w:tr>
      <w:tr w:rsidR="000F38E6" w:rsidRPr="000F38E6" w14:paraId="11FB4E73" w14:textId="77777777" w:rsidTr="006836E6">
        <w:trPr>
          <w:trHeight w:val="725"/>
        </w:trPr>
        <w:tc>
          <w:tcPr>
            <w:tcW w:w="2405" w:type="dxa"/>
          </w:tcPr>
          <w:p w14:paraId="5BD75247" w14:textId="77777777" w:rsidR="000F38E6" w:rsidRPr="000F38E6" w:rsidRDefault="000F38E6" w:rsidP="006836E6">
            <w:pPr>
              <w:pStyle w:val="MathsTableHeading1"/>
            </w:pPr>
            <w:r w:rsidRPr="000F38E6">
              <w:t>Assessment</w:t>
            </w:r>
          </w:p>
          <w:p w14:paraId="335026F2" w14:textId="77777777" w:rsidR="000F38E6" w:rsidRPr="000F38E6" w:rsidRDefault="000F38E6" w:rsidP="000B61E2">
            <w:pPr>
              <w:pStyle w:val="MathsTableBullets"/>
              <w:numPr>
                <w:ilvl w:val="0"/>
                <w:numId w:val="0"/>
              </w:numPr>
              <w:rPr>
                <w:rFonts w:asciiTheme="minorHAnsi" w:hAnsiTheme="minorHAnsi" w:cstheme="minorHAnsi"/>
                <w:sz w:val="22"/>
                <w:szCs w:val="22"/>
              </w:rPr>
            </w:pPr>
          </w:p>
        </w:tc>
        <w:tc>
          <w:tcPr>
            <w:tcW w:w="12126" w:type="dxa"/>
          </w:tcPr>
          <w:p w14:paraId="41EC41EB" w14:textId="12314F17" w:rsidR="00516266" w:rsidRDefault="00516266">
            <w:pPr>
              <w:pStyle w:val="MathsTableBullets"/>
              <w:numPr>
                <w:ilvl w:val="0"/>
                <w:numId w:val="0"/>
              </w:numPr>
              <w:ind w:left="29"/>
              <w:rPr>
                <w:rFonts w:asciiTheme="minorHAnsi" w:hAnsiTheme="minorHAnsi" w:cstheme="minorHAnsi"/>
                <w:sz w:val="22"/>
                <w:szCs w:val="22"/>
              </w:rPr>
            </w:pPr>
            <w:r>
              <w:rPr>
                <w:rFonts w:asciiTheme="minorHAnsi" w:hAnsiTheme="minorHAnsi" w:cstheme="minorHAnsi"/>
                <w:sz w:val="22"/>
                <w:szCs w:val="22"/>
              </w:rPr>
              <w:t>The following formative assessment task suggested to assess how each student understood the investigation.</w:t>
            </w:r>
          </w:p>
          <w:p w14:paraId="24F2CEFC" w14:textId="502D7049" w:rsidR="000F38E6" w:rsidRPr="000F38E6" w:rsidRDefault="000B61E2">
            <w:pPr>
              <w:pStyle w:val="MathsTableBullets"/>
              <w:numPr>
                <w:ilvl w:val="0"/>
                <w:numId w:val="0"/>
              </w:numPr>
              <w:ind w:left="29"/>
              <w:rPr>
                <w:rFonts w:asciiTheme="minorHAnsi" w:hAnsiTheme="minorHAnsi" w:cstheme="minorHAnsi"/>
                <w:sz w:val="22"/>
                <w:szCs w:val="22"/>
              </w:rPr>
            </w:pPr>
            <w:r w:rsidRPr="000F38E6">
              <w:rPr>
                <w:rFonts w:asciiTheme="minorHAnsi" w:hAnsiTheme="minorHAnsi" w:cstheme="minorHAnsi"/>
                <w:sz w:val="22"/>
                <w:szCs w:val="22"/>
              </w:rPr>
              <w:t>Refer</w:t>
            </w:r>
            <w:r w:rsidR="000F38E6" w:rsidRPr="000F38E6">
              <w:rPr>
                <w:rFonts w:asciiTheme="minorHAnsi" w:hAnsiTheme="minorHAnsi" w:cstheme="minorHAnsi"/>
                <w:sz w:val="22"/>
                <w:szCs w:val="22"/>
              </w:rPr>
              <w:t xml:space="preserve"> to the original </w:t>
            </w:r>
            <w:r w:rsidR="007B7F8A">
              <w:rPr>
                <w:rFonts w:asciiTheme="minorHAnsi" w:hAnsiTheme="minorHAnsi" w:cstheme="minorHAnsi"/>
                <w:sz w:val="22"/>
                <w:szCs w:val="22"/>
              </w:rPr>
              <w:t>Shooting 3-pointers assessment</w:t>
            </w:r>
            <w:r w:rsidR="000F38E6" w:rsidRPr="000F38E6">
              <w:rPr>
                <w:rFonts w:asciiTheme="minorHAnsi" w:hAnsiTheme="minorHAnsi" w:cstheme="minorHAnsi"/>
                <w:sz w:val="22"/>
                <w:szCs w:val="22"/>
              </w:rPr>
              <w:t xml:space="preserve"> given to students </w:t>
            </w:r>
            <w:r w:rsidR="007B7F8A">
              <w:rPr>
                <w:rFonts w:asciiTheme="minorHAnsi" w:hAnsiTheme="minorHAnsi" w:cstheme="minorHAnsi"/>
                <w:sz w:val="22"/>
                <w:szCs w:val="22"/>
              </w:rPr>
              <w:t xml:space="preserve">last lesson </w:t>
            </w:r>
            <w:r w:rsidR="000F38E6" w:rsidRPr="000F38E6">
              <w:rPr>
                <w:rFonts w:asciiTheme="minorHAnsi" w:hAnsiTheme="minorHAnsi" w:cstheme="minorHAnsi"/>
                <w:sz w:val="22"/>
                <w:szCs w:val="22"/>
              </w:rPr>
              <w:t xml:space="preserve">(or give the handout now). Explain the individual assessment that finishes this investigation. Students are required to use their statistical ‘evidence’ to make a recommendation to a fictional basketball coach on adopting or not adopting (depending on results) the </w:t>
            </w:r>
            <w:r w:rsidR="0079304D">
              <w:rPr>
                <w:rFonts w:asciiTheme="minorHAnsi" w:hAnsiTheme="minorHAnsi" w:cstheme="minorHAnsi"/>
                <w:sz w:val="22"/>
                <w:szCs w:val="22"/>
              </w:rPr>
              <w:t>3</w:t>
            </w:r>
            <w:r w:rsidR="00F423B4">
              <w:rPr>
                <w:rFonts w:asciiTheme="minorHAnsi" w:hAnsiTheme="minorHAnsi" w:cstheme="minorHAnsi"/>
                <w:sz w:val="22"/>
                <w:szCs w:val="22"/>
              </w:rPr>
              <w:t>-</w:t>
            </w:r>
            <w:r w:rsidR="000F38E6" w:rsidRPr="000F38E6">
              <w:rPr>
                <w:rFonts w:asciiTheme="minorHAnsi" w:hAnsiTheme="minorHAnsi" w:cstheme="minorHAnsi"/>
                <w:sz w:val="22"/>
                <w:szCs w:val="22"/>
              </w:rPr>
              <w:t>pointer strategy. (</w:t>
            </w:r>
            <w:r w:rsidR="000F38E6" w:rsidRPr="000B61E2">
              <w:rPr>
                <w:rFonts w:asciiTheme="minorHAnsi" w:hAnsiTheme="minorHAnsi" w:cstheme="minorHAnsi"/>
                <w:sz w:val="22"/>
                <w:szCs w:val="22"/>
              </w:rPr>
              <w:t xml:space="preserve">Slide </w:t>
            </w:r>
            <w:r w:rsidR="00516266">
              <w:rPr>
                <w:rFonts w:asciiTheme="minorHAnsi" w:hAnsiTheme="minorHAnsi" w:cstheme="minorHAnsi"/>
                <w:sz w:val="22"/>
                <w:szCs w:val="22"/>
              </w:rPr>
              <w:t>8</w:t>
            </w:r>
            <w:r w:rsidR="000F38E6" w:rsidRPr="000F38E6">
              <w:rPr>
                <w:rFonts w:asciiTheme="minorHAnsi" w:hAnsiTheme="minorHAnsi" w:cstheme="minorHAnsi"/>
                <w:sz w:val="22"/>
                <w:szCs w:val="22"/>
              </w:rPr>
              <w:t xml:space="preserve"> can be used here.)</w:t>
            </w:r>
          </w:p>
        </w:tc>
      </w:tr>
    </w:tbl>
    <w:p w14:paraId="0EB8985C" w14:textId="77777777" w:rsidR="000F38E6" w:rsidRDefault="000F38E6">
      <w:pPr>
        <w:spacing w:before="0" w:after="0"/>
      </w:pPr>
    </w:p>
    <w:sectPr w:rsidR="000F38E6" w:rsidSect="0079304D">
      <w:headerReference w:type="default" r:id="rId35"/>
      <w:footerReference w:type="default" r:id="rId36"/>
      <w:headerReference w:type="first" r:id="rId37"/>
      <w:footerReference w:type="first" r:id="rId38"/>
      <w:pgSz w:w="16840" w:h="11900" w:orient="landscape"/>
      <w:pgMar w:top="1560" w:right="1701" w:bottom="851" w:left="1134" w:header="709" w:footer="265"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54F83" w14:textId="77777777" w:rsidR="00E77540" w:rsidRDefault="00E77540" w:rsidP="00F0245B">
      <w:r>
        <w:separator/>
      </w:r>
    </w:p>
  </w:endnote>
  <w:endnote w:type="continuationSeparator" w:id="0">
    <w:p w14:paraId="42A6F841" w14:textId="77777777" w:rsidR="00E77540" w:rsidRDefault="00E77540"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altName w:val="Times New Roman"/>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altName w:val="Times New Roman"/>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2FB9" w14:textId="77777777" w:rsidR="00E97D82" w:rsidRDefault="00E97D82">
    <w:pPr>
      <w:pStyle w:val="Footer"/>
    </w:pPr>
    <w:r>
      <w:rPr>
        <w:noProof/>
        <w:lang w:eastAsia="en-AU"/>
      </w:rPr>
      <mc:AlternateContent>
        <mc:Choice Requires="wpg">
          <w:drawing>
            <wp:anchor distT="0" distB="0" distL="114300" distR="114300" simplePos="0" relativeHeight="251662336" behindDoc="0" locked="0" layoutInCell="1" allowOverlap="1" wp14:anchorId="5F4B38E6" wp14:editId="26BCCB7C">
              <wp:simplePos x="0" y="0"/>
              <wp:positionH relativeFrom="column">
                <wp:posOffset>461010</wp:posOffset>
              </wp:positionH>
              <wp:positionV relativeFrom="paragraph">
                <wp:posOffset>161371</wp:posOffset>
              </wp:positionV>
              <wp:extent cx="5788892" cy="339090"/>
              <wp:effectExtent l="0" t="0" r="2540" b="381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77777777" w:rsidR="00E97D82" w:rsidRPr="000F38E6" w:rsidRDefault="00E97D82" w:rsidP="00E97D82">
                            <w:pPr>
                              <w:pStyle w:val="copyrightfooter"/>
                              <w:rPr>
                                <w:lang w:val="en-GB"/>
                              </w:rPr>
                            </w:pPr>
                            <w:r w:rsidRPr="000F38E6">
                              <w:rPr>
                                <w:lang w:val="en-GB"/>
                              </w:rPr>
                              <w:t>© 2020 Commonwealth of Australia, unless otherwise indicated. Creative Commons Attribution 4.0, unless otherwise indicated.</w:t>
                            </w:r>
                          </w:p>
                          <w:p w14:paraId="61BE34B7" w14:textId="77777777" w:rsidR="00E97D82" w:rsidRPr="000F38E6" w:rsidRDefault="00E97D82"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4B38E6" id="Group 27" o:spid="_x0000_s1026" alt="&quot;&quot;" style="position:absolute;margin-left:36.3pt;margin-top:12.7pt;width:455.8pt;height:26.7pt;z-index:251662336;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Ol4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I0AAAAAUmdodGxvbmcAAAGT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77777777" w:rsidR="00E97D82" w:rsidRPr="000F38E6" w:rsidRDefault="00E97D82" w:rsidP="00E97D82">
                      <w:pPr>
                        <w:pStyle w:val="copyrightfooter"/>
                        <w:rPr>
                          <w:lang w:val="en-GB"/>
                        </w:rPr>
                      </w:pPr>
                      <w:r w:rsidRPr="000F38E6">
                        <w:rPr>
                          <w:lang w:val="en-GB"/>
                        </w:rPr>
                        <w:t>© 2020 Commonwealth of Australia, unless otherwise indicated. Creative Commons Attribution 4.0, unless otherwise indicated.</w:t>
                      </w:r>
                    </w:p>
                    <w:p w14:paraId="61BE34B7" w14:textId="77777777" w:rsidR="00E97D82" w:rsidRPr="000F38E6" w:rsidRDefault="00E97D82" w:rsidP="00E97D82">
                      <w:pPr>
                        <w:pStyle w:val="copyrightfooter"/>
                        <w:rPr>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0DE2" w14:textId="77777777" w:rsidR="00E97D82" w:rsidRDefault="00E97D82">
    <w:pPr>
      <w:pStyle w:val="Footer"/>
    </w:pPr>
    <w:r>
      <w:rPr>
        <w:noProof/>
        <w:lang w:eastAsia="en-AU"/>
      </w:rPr>
      <mc:AlternateContent>
        <mc:Choice Requires="wpg">
          <w:drawing>
            <wp:anchor distT="0" distB="0" distL="114300" distR="114300" simplePos="0" relativeHeight="251660288" behindDoc="0" locked="0" layoutInCell="1" allowOverlap="1" wp14:anchorId="2FDC29B1" wp14:editId="3F64E1DD">
              <wp:simplePos x="0" y="0"/>
              <wp:positionH relativeFrom="column">
                <wp:posOffset>457200</wp:posOffset>
              </wp:positionH>
              <wp:positionV relativeFrom="paragraph">
                <wp:posOffset>109220</wp:posOffset>
              </wp:positionV>
              <wp:extent cx="6268433" cy="509016"/>
              <wp:effectExtent l="0" t="0" r="0" b="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E97D82" w:rsidRPr="000F38E6" w:rsidRDefault="00E97D82" w:rsidP="00E97D82">
                            <w:pPr>
                              <w:pStyle w:val="copyrightfooter"/>
                              <w:rPr>
                                <w:lang w:val="en-GB"/>
                              </w:rPr>
                            </w:pPr>
                            <w:r w:rsidRPr="000F38E6">
                              <w:rPr>
                                <w:lang w:val="en-GB"/>
                              </w:rPr>
                              <w:t>© 202</w:t>
                            </w:r>
                            <w:r w:rsidR="00E66F5D" w:rsidRPr="000F38E6">
                              <w:rPr>
                                <w:lang w:val="en-GB"/>
                              </w:rPr>
                              <w:t>3</w:t>
                            </w:r>
                            <w:r w:rsidRPr="000F38E6">
                              <w:rPr>
                                <w:lang w:val="en-GB"/>
                              </w:rPr>
                              <w:t xml:space="preserve"> Commonwealth of Australia, unless otherwise indicated. Creative Commons Attribution 4.0, unless otherwise indicated.</w:t>
                            </w:r>
                          </w:p>
                          <w:p w14:paraId="3E6D0303" w14:textId="77777777" w:rsidR="00E97D82" w:rsidRPr="000F38E6" w:rsidRDefault="00E97D82"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D9819F"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9F1EDF">
                              <w:rPr>
                                <w:noProof/>
                              </w:rPr>
                              <w:t>2</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FDC29B1" id="Group 7" o:spid="_x0000_s1030" style="position:absolute;margin-left:36pt;margin-top:8.6pt;width:493.6pt;height:40.1pt;z-index:251660288" coordsize="62684,509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CNAAAAAFJnaHRsb25nAAABkw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&#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1" type="#_x0000_t75" alt="Creative Commons attribution" style="position:absolute;left:52288;top:772;width:5600;height:19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pLhHAAAAA2wAAAA8AAABkcnMvZG93bnJldi54bWxET99rwjAQfh/4P4QT9jbTjSKzM8oQBHEg&#10;qPX9aM62LLnUJKv1vzeCsLf7+H7efDlYI3ryoXWs4H2SgSCunG65VlAe12+fIEJE1mgck4IbBVgu&#10;Ri9zLLS78p76Q6xFCuFQoIImxq6QMlQNWQwT1xEn7uy8xZigr6X2eE3h1siPLJtKiy2nhgY7WjVU&#10;/R7+rIJLfl6Xu35msp/S7E502+a9nyr1Oh6+v0BEGuK/+One6DQ/h8cv6QC5uA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ekuEcAAAADbAAAADwAAAAAAAAAAAAAAAACfAgAA&#10;ZHJzL2Rvd25yZXYueG1sUEsFBgAAAAAEAAQA9wAAAIwDAAAAAA==&#10;">
                <v:imagedata r:id="rId2" o:title="Creative Commons attribution"/>
                <v:path arrowok="t"/>
              </v:shape>
              <v:shapetype id="_x0000_t202" coordsize="21600,21600" o:spt="202" path="m,l,21600r21600,l21600,xe">
                <v:stroke joinstyle="miter"/>
                <v:path gradientshapeok="t" o:connecttype="rect"/>
              </v:shapetype>
              <v:shape id="Text Box 17" o:spid="_x0000_s1032" type="#_x0000_t202" style="position:absolute;top:515;width:56529;height:3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14:paraId="68C0904F" w14:textId="77777777" w:rsidR="00E97D82" w:rsidRPr="000F38E6" w:rsidRDefault="00E97D82" w:rsidP="00E97D82">
                      <w:pPr>
                        <w:pStyle w:val="copyrightfooter"/>
                        <w:rPr>
                          <w:lang w:val="en-GB"/>
                        </w:rPr>
                      </w:pPr>
                      <w:r w:rsidRPr="000F38E6">
                        <w:rPr>
                          <w:lang w:val="en-GB"/>
                        </w:rPr>
                        <w:t>© 202</w:t>
                      </w:r>
                      <w:r w:rsidR="00E66F5D" w:rsidRPr="000F38E6">
                        <w:rPr>
                          <w:lang w:val="en-GB"/>
                        </w:rPr>
                        <w:t>3</w:t>
                      </w:r>
                      <w:r w:rsidRPr="000F38E6">
                        <w:rPr>
                          <w:lang w:val="en-GB"/>
                        </w:rPr>
                        <w:t xml:space="preserve"> Commonwealth of Australia, unless otherwise indicated. Creative Commons Attribution 4.0, unless otherwise indicated.</w:t>
                      </w:r>
                    </w:p>
                    <w:p w14:paraId="3E6D0303" w14:textId="77777777" w:rsidR="00E97D82" w:rsidRPr="000F38E6" w:rsidRDefault="00E97D82" w:rsidP="00E97D82">
                      <w:pPr>
                        <w:pStyle w:val="copyrightfooter"/>
                        <w:rPr>
                          <w:lang w:val="en-GB"/>
                        </w:rPr>
                      </w:pPr>
                    </w:p>
                  </w:txbxContent>
                </v:textbox>
              </v:shape>
              <v:shape id="Text Box 18" o:spid="_x0000_s1033" type="#_x0000_t202" style="position:absolute;left:60144;width:2540;height:5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14:paraId="22D9819F"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9F1EDF">
                        <w:rPr>
                          <w:noProof/>
                        </w:rPr>
                        <w:t>2</w:t>
                      </w:r>
                      <w:r w:rsidRPr="00325A0F">
                        <w:rPr>
                          <w:noProof/>
                        </w:rPr>
                        <w:fldChar w:fldCharType="end"/>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D3C9A" w14:textId="77777777" w:rsidR="00E77540" w:rsidRDefault="00E77540" w:rsidP="00F0245B">
      <w:r>
        <w:separator/>
      </w:r>
    </w:p>
  </w:footnote>
  <w:footnote w:type="continuationSeparator" w:id="0">
    <w:p w14:paraId="4D878A46" w14:textId="77777777" w:rsidR="00E77540" w:rsidRDefault="00E77540"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B9B26" w14:textId="77777777" w:rsidR="00E97D82" w:rsidRDefault="00E97D82">
    <w:pPr>
      <w:pStyle w:val="Header"/>
    </w:pPr>
    <w:r>
      <w:rPr>
        <w:noProof/>
        <w:lang w:eastAsia="en-AU"/>
      </w:rPr>
      <w:drawing>
        <wp:anchor distT="0" distB="0" distL="114300" distR="114300" simplePos="0" relativeHeight="251663360" behindDoc="1" locked="0" layoutInCell="1" allowOverlap="1" wp14:anchorId="22E47C14" wp14:editId="1591A0C8">
          <wp:simplePos x="0" y="0"/>
          <wp:positionH relativeFrom="column">
            <wp:posOffset>-581660</wp:posOffset>
          </wp:positionH>
          <wp:positionV relativeFrom="paragraph">
            <wp:posOffset>-506993</wp:posOffset>
          </wp:positionV>
          <wp:extent cx="7635600" cy="10803600"/>
          <wp:effectExtent l="0" t="0" r="10160" b="0"/>
          <wp:wrapNone/>
          <wp:docPr id="1103219049" name="Picture 11032190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3899" w14:textId="43E38A9B" w:rsidR="000C3031" w:rsidRDefault="000F38E6" w:rsidP="00F0245B">
    <w:pPr>
      <w:pStyle w:val="Header"/>
    </w:pPr>
    <w:r>
      <w:rPr>
        <w:noProof/>
        <w:lang w:eastAsia="en-AU"/>
      </w:rPr>
      <mc:AlternateContent>
        <mc:Choice Requires="wpg">
          <w:drawing>
            <wp:anchor distT="0" distB="0" distL="114300" distR="114300" simplePos="0" relativeHeight="251658240" behindDoc="1" locked="0" layoutInCell="1" allowOverlap="1" wp14:anchorId="0B493EEB" wp14:editId="24D2A085">
              <wp:simplePos x="0" y="0"/>
              <wp:positionH relativeFrom="column">
                <wp:posOffset>-729615</wp:posOffset>
              </wp:positionH>
              <wp:positionV relativeFrom="paragraph">
                <wp:posOffset>-431165</wp:posOffset>
              </wp:positionV>
              <wp:extent cx="10702290" cy="10803255"/>
              <wp:effectExtent l="0" t="0" r="3810" b="0"/>
              <wp:wrapNone/>
              <wp:docPr id="26135113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702290" cy="10803255"/>
                        <a:chOff x="0" y="0"/>
                        <a:chExt cx="10702290" cy="10803255"/>
                      </a:xfrm>
                    </wpg:grpSpPr>
                    <pic:pic xmlns:pic="http://schemas.openxmlformats.org/drawingml/2006/picture">
                      <pic:nvPicPr>
                        <pic:cNvPr id="1837016437" name="Picture 1837016437" descr="A black background with a black square&#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67050" y="0"/>
                          <a:ext cx="7635240" cy="10803255"/>
                        </a:xfrm>
                        <a:prstGeom prst="rect">
                          <a:avLst/>
                        </a:prstGeom>
                      </pic:spPr>
                    </pic:pic>
                    <pic:pic xmlns:pic="http://schemas.openxmlformats.org/drawingml/2006/picture">
                      <pic:nvPicPr>
                        <pic:cNvPr id="26" name="all_bg_mathsHub.pd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anchor>
          </w:drawing>
        </mc:Choice>
        <mc:Fallback>
          <w:pict>
            <v:group w14:anchorId="734CA3C3" id="Group 1" o:spid="_x0000_s1026" alt="&quot;&quot;" style="position:absolute;margin-left:-57.45pt;margin-top:-33.95pt;width:842.7pt;height:850.65pt;z-index:-251658240" coordsize="107022,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OD/s0MHAgAAAABA/q+Nk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cNeK6gAAEAASURBVA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zHm44PAAAUS0lEQVQ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oH07OGkogIIoSsKvz+4sSLATdeEymyAi+ZIu7sDp&#10;4HJm9+AR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37016437" o:spid="_x0000_s1027" type="#_x0000_t75" alt="A black background with a black square&#10;&#10;Description automatically generated with medium confidence" style="position:absolute;left:30670;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">
                <v:imagedata r:id="rId2" o:title="A black background with a black square&#10;&#10;Description automatically generated with medium confidence"/>
              </v:shape>
              <v:shape id="all_bg_mathsHub.pdf" o:spid="_x0000_s1028" type="#_x0000_t75"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104444EB"/>
    <w:multiLevelType w:val="hybridMultilevel"/>
    <w:tmpl w:val="4E266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BE383C"/>
    <w:multiLevelType w:val="hybridMultilevel"/>
    <w:tmpl w:val="2EA83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763AC2"/>
    <w:multiLevelType w:val="multilevel"/>
    <w:tmpl w:val="13D433A6"/>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5" w15:restartNumberingAfterBreak="0">
    <w:nsid w:val="3C1537B9"/>
    <w:multiLevelType w:val="hybridMultilevel"/>
    <w:tmpl w:val="0B760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143C38"/>
    <w:multiLevelType w:val="hybridMultilevel"/>
    <w:tmpl w:val="C64020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C22049"/>
    <w:multiLevelType w:val="hybridMultilevel"/>
    <w:tmpl w:val="05364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EA4405F"/>
    <w:multiLevelType w:val="hybridMultilevel"/>
    <w:tmpl w:val="60BA2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F76D8E"/>
    <w:multiLevelType w:val="hybridMultilevel"/>
    <w:tmpl w:val="7862D800"/>
    <w:lvl w:ilvl="0" w:tplc="0C090001">
      <w:start w:val="1"/>
      <w:numFmt w:val="bullet"/>
      <w:lvlText w:val=""/>
      <w:lvlJc w:val="left"/>
      <w:pPr>
        <w:ind w:left="749" w:hanging="360"/>
      </w:pPr>
      <w:rPr>
        <w:rFonts w:ascii="Symbol" w:hAnsi="Symbol" w:hint="default"/>
      </w:rPr>
    </w:lvl>
    <w:lvl w:ilvl="1" w:tplc="0C090003" w:tentative="1">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num w:numId="1" w16cid:durableId="1701321952">
    <w:abstractNumId w:val="3"/>
  </w:num>
  <w:num w:numId="2" w16cid:durableId="1825778562">
    <w:abstractNumId w:val="4"/>
  </w:num>
  <w:num w:numId="3" w16cid:durableId="764153144">
    <w:abstractNumId w:val="0"/>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1325428074">
    <w:abstractNumId w:val="0"/>
  </w:num>
  <w:num w:numId="5" w16cid:durableId="1058473014">
    <w:abstractNumId w:val="4"/>
  </w:num>
  <w:num w:numId="6" w16cid:durableId="346062432">
    <w:abstractNumId w:val="5"/>
  </w:num>
  <w:num w:numId="7" w16cid:durableId="99837431">
    <w:abstractNumId w:val="2"/>
  </w:num>
  <w:num w:numId="8" w16cid:durableId="465512158">
    <w:abstractNumId w:val="8"/>
  </w:num>
  <w:num w:numId="9" w16cid:durableId="496844939">
    <w:abstractNumId w:val="4"/>
  </w:num>
  <w:num w:numId="10" w16cid:durableId="610430146">
    <w:abstractNumId w:val="4"/>
  </w:num>
  <w:num w:numId="11" w16cid:durableId="1512253572">
    <w:abstractNumId w:val="6"/>
  </w:num>
  <w:num w:numId="12" w16cid:durableId="1993290675">
    <w:abstractNumId w:val="7"/>
  </w:num>
  <w:num w:numId="13" w16cid:durableId="793213724">
    <w:abstractNumId w:val="4"/>
  </w:num>
  <w:num w:numId="14" w16cid:durableId="1634943629">
    <w:abstractNumId w:val="9"/>
  </w:num>
  <w:num w:numId="15" w16cid:durableId="407114254">
    <w:abstractNumId w:val="4"/>
  </w:num>
  <w:num w:numId="16" w16cid:durableId="1608461812">
    <w:abstractNumId w:val="4"/>
  </w:num>
  <w:num w:numId="17" w16cid:durableId="921182849">
    <w:abstractNumId w:val="4"/>
  </w:num>
  <w:num w:numId="18" w16cid:durableId="1675262297">
    <w:abstractNumId w:val="1"/>
  </w:num>
  <w:num w:numId="19" w16cid:durableId="34009146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C4"/>
    <w:rsid w:val="0002009A"/>
    <w:rsid w:val="000277EC"/>
    <w:rsid w:val="00027C63"/>
    <w:rsid w:val="00034A41"/>
    <w:rsid w:val="000416B0"/>
    <w:rsid w:val="00043B2E"/>
    <w:rsid w:val="00052AC8"/>
    <w:rsid w:val="00063067"/>
    <w:rsid w:val="0008524A"/>
    <w:rsid w:val="00086032"/>
    <w:rsid w:val="00090845"/>
    <w:rsid w:val="000921E1"/>
    <w:rsid w:val="000A6010"/>
    <w:rsid w:val="000B2C43"/>
    <w:rsid w:val="000B61E2"/>
    <w:rsid w:val="000C3031"/>
    <w:rsid w:val="000C79CB"/>
    <w:rsid w:val="000D260B"/>
    <w:rsid w:val="000D72FC"/>
    <w:rsid w:val="000E1362"/>
    <w:rsid w:val="000F0D89"/>
    <w:rsid w:val="000F38E6"/>
    <w:rsid w:val="001001C4"/>
    <w:rsid w:val="0010442C"/>
    <w:rsid w:val="00114EDF"/>
    <w:rsid w:val="001158EF"/>
    <w:rsid w:val="001403E7"/>
    <w:rsid w:val="0014600D"/>
    <w:rsid w:val="001552FF"/>
    <w:rsid w:val="00157561"/>
    <w:rsid w:val="0016447F"/>
    <w:rsid w:val="001704ED"/>
    <w:rsid w:val="0018576F"/>
    <w:rsid w:val="001949A7"/>
    <w:rsid w:val="001959F3"/>
    <w:rsid w:val="001A0904"/>
    <w:rsid w:val="001C29FB"/>
    <w:rsid w:val="001F72FF"/>
    <w:rsid w:val="0020663F"/>
    <w:rsid w:val="002115C1"/>
    <w:rsid w:val="002125B0"/>
    <w:rsid w:val="0023450F"/>
    <w:rsid w:val="00247E29"/>
    <w:rsid w:val="0025211D"/>
    <w:rsid w:val="00267B4A"/>
    <w:rsid w:val="002847DA"/>
    <w:rsid w:val="002A6E56"/>
    <w:rsid w:val="002B2D06"/>
    <w:rsid w:val="002E181E"/>
    <w:rsid w:val="002F1EF0"/>
    <w:rsid w:val="003068DA"/>
    <w:rsid w:val="00306D6D"/>
    <w:rsid w:val="00315F2C"/>
    <w:rsid w:val="003205E4"/>
    <w:rsid w:val="00340CEF"/>
    <w:rsid w:val="0035621E"/>
    <w:rsid w:val="003A06BC"/>
    <w:rsid w:val="003A47F1"/>
    <w:rsid w:val="003A63AA"/>
    <w:rsid w:val="003A7E61"/>
    <w:rsid w:val="003B151D"/>
    <w:rsid w:val="003D41B3"/>
    <w:rsid w:val="003D64AA"/>
    <w:rsid w:val="003D7941"/>
    <w:rsid w:val="003F140D"/>
    <w:rsid w:val="00400ED1"/>
    <w:rsid w:val="00412B0F"/>
    <w:rsid w:val="0042389A"/>
    <w:rsid w:val="00442961"/>
    <w:rsid w:val="00444C69"/>
    <w:rsid w:val="00453B18"/>
    <w:rsid w:val="00481D84"/>
    <w:rsid w:val="004B6316"/>
    <w:rsid w:val="004B7082"/>
    <w:rsid w:val="004C74AF"/>
    <w:rsid w:val="004E09AC"/>
    <w:rsid w:val="004E0BCE"/>
    <w:rsid w:val="004E439B"/>
    <w:rsid w:val="004F31BA"/>
    <w:rsid w:val="004F5624"/>
    <w:rsid w:val="00516266"/>
    <w:rsid w:val="00523498"/>
    <w:rsid w:val="005261BE"/>
    <w:rsid w:val="005307FA"/>
    <w:rsid w:val="005352D4"/>
    <w:rsid w:val="00540808"/>
    <w:rsid w:val="00547334"/>
    <w:rsid w:val="00565D9B"/>
    <w:rsid w:val="00575C19"/>
    <w:rsid w:val="00596048"/>
    <w:rsid w:val="00596FAC"/>
    <w:rsid w:val="005B595B"/>
    <w:rsid w:val="005C3D81"/>
    <w:rsid w:val="005D3530"/>
    <w:rsid w:val="005D5A6D"/>
    <w:rsid w:val="00613D44"/>
    <w:rsid w:val="0062434A"/>
    <w:rsid w:val="006317C1"/>
    <w:rsid w:val="00632DCA"/>
    <w:rsid w:val="0066411B"/>
    <w:rsid w:val="006673CB"/>
    <w:rsid w:val="006737E5"/>
    <w:rsid w:val="00676C1A"/>
    <w:rsid w:val="006836E6"/>
    <w:rsid w:val="006A1B0C"/>
    <w:rsid w:val="006A368F"/>
    <w:rsid w:val="006A6AED"/>
    <w:rsid w:val="006F0648"/>
    <w:rsid w:val="00701D65"/>
    <w:rsid w:val="0071435C"/>
    <w:rsid w:val="007205EC"/>
    <w:rsid w:val="00726BA5"/>
    <w:rsid w:val="00735EE6"/>
    <w:rsid w:val="00755B96"/>
    <w:rsid w:val="00776323"/>
    <w:rsid w:val="00782D63"/>
    <w:rsid w:val="00792289"/>
    <w:rsid w:val="0079304D"/>
    <w:rsid w:val="007B2246"/>
    <w:rsid w:val="007B7F8A"/>
    <w:rsid w:val="007D206C"/>
    <w:rsid w:val="00820BC7"/>
    <w:rsid w:val="00832D6D"/>
    <w:rsid w:val="0085465A"/>
    <w:rsid w:val="008814E5"/>
    <w:rsid w:val="0088175B"/>
    <w:rsid w:val="00884B30"/>
    <w:rsid w:val="00895AD7"/>
    <w:rsid w:val="008A505A"/>
    <w:rsid w:val="008C321D"/>
    <w:rsid w:val="008C3574"/>
    <w:rsid w:val="008F1016"/>
    <w:rsid w:val="008F2195"/>
    <w:rsid w:val="009069B5"/>
    <w:rsid w:val="00906C52"/>
    <w:rsid w:val="00907456"/>
    <w:rsid w:val="00927FB3"/>
    <w:rsid w:val="00941C07"/>
    <w:rsid w:val="00943F59"/>
    <w:rsid w:val="00953038"/>
    <w:rsid w:val="00976062"/>
    <w:rsid w:val="009A2C9B"/>
    <w:rsid w:val="009A45C1"/>
    <w:rsid w:val="009C0A2B"/>
    <w:rsid w:val="009D17D0"/>
    <w:rsid w:val="009D4D48"/>
    <w:rsid w:val="009F1EDF"/>
    <w:rsid w:val="00A017D9"/>
    <w:rsid w:val="00A105FD"/>
    <w:rsid w:val="00A2468D"/>
    <w:rsid w:val="00A2497E"/>
    <w:rsid w:val="00A503FB"/>
    <w:rsid w:val="00A82A9B"/>
    <w:rsid w:val="00A94330"/>
    <w:rsid w:val="00AA410B"/>
    <w:rsid w:val="00AC7A3C"/>
    <w:rsid w:val="00AE0D55"/>
    <w:rsid w:val="00AE6CF4"/>
    <w:rsid w:val="00B26C00"/>
    <w:rsid w:val="00B33E49"/>
    <w:rsid w:val="00B3431E"/>
    <w:rsid w:val="00B45ECA"/>
    <w:rsid w:val="00B76192"/>
    <w:rsid w:val="00B92532"/>
    <w:rsid w:val="00B97BF8"/>
    <w:rsid w:val="00BA690D"/>
    <w:rsid w:val="00BB103B"/>
    <w:rsid w:val="00BB35DA"/>
    <w:rsid w:val="00BC693C"/>
    <w:rsid w:val="00BE138A"/>
    <w:rsid w:val="00BE7B1C"/>
    <w:rsid w:val="00BF1F39"/>
    <w:rsid w:val="00BF59D1"/>
    <w:rsid w:val="00C2504A"/>
    <w:rsid w:val="00C253B7"/>
    <w:rsid w:val="00C775D8"/>
    <w:rsid w:val="00C83B53"/>
    <w:rsid w:val="00CA4DB1"/>
    <w:rsid w:val="00CA55BD"/>
    <w:rsid w:val="00CB67A5"/>
    <w:rsid w:val="00CE1633"/>
    <w:rsid w:val="00CE7A60"/>
    <w:rsid w:val="00CF7707"/>
    <w:rsid w:val="00D10628"/>
    <w:rsid w:val="00D165FE"/>
    <w:rsid w:val="00D17F2E"/>
    <w:rsid w:val="00D45BEF"/>
    <w:rsid w:val="00D53399"/>
    <w:rsid w:val="00D53875"/>
    <w:rsid w:val="00D63E63"/>
    <w:rsid w:val="00D85E2A"/>
    <w:rsid w:val="00D90234"/>
    <w:rsid w:val="00DC2258"/>
    <w:rsid w:val="00DC2A9B"/>
    <w:rsid w:val="00DF7DC8"/>
    <w:rsid w:val="00E00724"/>
    <w:rsid w:val="00E46D79"/>
    <w:rsid w:val="00E516AD"/>
    <w:rsid w:val="00E64B39"/>
    <w:rsid w:val="00E65336"/>
    <w:rsid w:val="00E65D79"/>
    <w:rsid w:val="00E66AF7"/>
    <w:rsid w:val="00E66CCF"/>
    <w:rsid w:val="00E66F5D"/>
    <w:rsid w:val="00E77540"/>
    <w:rsid w:val="00E8429A"/>
    <w:rsid w:val="00E97D82"/>
    <w:rsid w:val="00EA6E3A"/>
    <w:rsid w:val="00EB2D68"/>
    <w:rsid w:val="00EE1C98"/>
    <w:rsid w:val="00EF5005"/>
    <w:rsid w:val="00F0245B"/>
    <w:rsid w:val="00F03963"/>
    <w:rsid w:val="00F06003"/>
    <w:rsid w:val="00F133C7"/>
    <w:rsid w:val="00F37081"/>
    <w:rsid w:val="00F41DB0"/>
    <w:rsid w:val="00F423B4"/>
    <w:rsid w:val="00F5436C"/>
    <w:rsid w:val="00F65489"/>
    <w:rsid w:val="00F671BD"/>
    <w:rsid w:val="00F707B6"/>
    <w:rsid w:val="00F70F4B"/>
    <w:rsid w:val="00F92689"/>
    <w:rsid w:val="00FB5BC9"/>
    <w:rsid w:val="00FB647D"/>
    <w:rsid w:val="00FC069E"/>
    <w:rsid w:val="00FF236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DF9B39"/>
  <w14:defaultImageDpi w14:val="32767"/>
  <w15:chartTrackingRefBased/>
  <w15:docId w15:val="{4789116B-1A29-4F7D-A523-D4877A32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24A"/>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button-text">
    <w:name w:val="button-text"/>
    <w:basedOn w:val="DefaultParagraphFont"/>
    <w:rsid w:val="00E66CCF"/>
  </w:style>
  <w:style w:type="paragraph" w:styleId="BalloonText">
    <w:name w:val="Balloon Text"/>
    <w:basedOn w:val="Normal"/>
    <w:link w:val="BalloonTextChar"/>
    <w:uiPriority w:val="99"/>
    <w:semiHidden/>
    <w:unhideWhenUsed/>
    <w:rsid w:val="00C2504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04A"/>
    <w:rPr>
      <w:rFonts w:ascii="Segoe UI" w:hAnsi="Segoe UI" w:cs="Segoe UI"/>
      <w:color w:val="000000" w:themeColor="text1"/>
      <w:sz w:val="18"/>
      <w:szCs w:val="18"/>
      <w:lang w:val="en-AU"/>
    </w:rPr>
  </w:style>
  <w:style w:type="paragraph" w:styleId="Revision">
    <w:name w:val="Revision"/>
    <w:hidden/>
    <w:uiPriority w:val="99"/>
    <w:semiHidden/>
    <w:rsid w:val="00516266"/>
    <w:rPr>
      <w:rFonts w:ascii="Calibri" w:hAnsi="Calibri"/>
      <w:color w:val="000000" w:themeColor="text1"/>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305933718">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760951099">
      <w:bodyDiv w:val="1"/>
      <w:marLeft w:val="0"/>
      <w:marRight w:val="0"/>
      <w:marTop w:val="0"/>
      <w:marBottom w:val="0"/>
      <w:divBdr>
        <w:top w:val="none" w:sz="0" w:space="0" w:color="auto"/>
        <w:left w:val="none" w:sz="0" w:space="0" w:color="auto"/>
        <w:bottom w:val="none" w:sz="0" w:space="0" w:color="auto"/>
        <w:right w:val="none" w:sz="0" w:space="0" w:color="auto"/>
      </w:divBdr>
      <w:divsChild>
        <w:div w:id="1657220357">
          <w:marLeft w:val="0"/>
          <w:marRight w:val="0"/>
          <w:marTop w:val="0"/>
          <w:marBottom w:val="0"/>
          <w:divBdr>
            <w:top w:val="none" w:sz="0" w:space="0" w:color="auto"/>
            <w:left w:val="none" w:sz="0" w:space="0" w:color="auto"/>
            <w:bottom w:val="none" w:sz="0" w:space="0" w:color="auto"/>
            <w:right w:val="none" w:sz="0" w:space="0" w:color="auto"/>
          </w:divBdr>
        </w:div>
      </w:divsChild>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944312883">
      <w:bodyDiv w:val="1"/>
      <w:marLeft w:val="0"/>
      <w:marRight w:val="0"/>
      <w:marTop w:val="0"/>
      <w:marBottom w:val="0"/>
      <w:divBdr>
        <w:top w:val="none" w:sz="0" w:space="0" w:color="auto"/>
        <w:left w:val="none" w:sz="0" w:space="0" w:color="auto"/>
        <w:bottom w:val="none" w:sz="0" w:space="0" w:color="auto"/>
        <w:right w:val="none" w:sz="0" w:space="0" w:color="auto"/>
      </w:divBdr>
    </w:div>
    <w:div w:id="1043754322">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346253412">
      <w:bodyDiv w:val="1"/>
      <w:marLeft w:val="0"/>
      <w:marRight w:val="0"/>
      <w:marTop w:val="0"/>
      <w:marBottom w:val="0"/>
      <w:divBdr>
        <w:top w:val="none" w:sz="0" w:space="0" w:color="auto"/>
        <w:left w:val="none" w:sz="0" w:space="0" w:color="auto"/>
        <w:bottom w:val="none" w:sz="0" w:space="0" w:color="auto"/>
        <w:right w:val="none" w:sz="0" w:space="0" w:color="auto"/>
      </w:divBdr>
    </w:div>
    <w:div w:id="1359968433">
      <w:bodyDiv w:val="1"/>
      <w:marLeft w:val="0"/>
      <w:marRight w:val="0"/>
      <w:marTop w:val="0"/>
      <w:marBottom w:val="0"/>
      <w:divBdr>
        <w:top w:val="none" w:sz="0" w:space="0" w:color="auto"/>
        <w:left w:val="none" w:sz="0" w:space="0" w:color="auto"/>
        <w:bottom w:val="none" w:sz="0" w:space="0" w:color="auto"/>
        <w:right w:val="none" w:sz="0" w:space="0" w:color="auto"/>
      </w:divBdr>
    </w:div>
    <w:div w:id="1453205147">
      <w:bodyDiv w:val="1"/>
      <w:marLeft w:val="0"/>
      <w:marRight w:val="0"/>
      <w:marTop w:val="0"/>
      <w:marBottom w:val="0"/>
      <w:divBdr>
        <w:top w:val="none" w:sz="0" w:space="0" w:color="auto"/>
        <w:left w:val="none" w:sz="0" w:space="0" w:color="auto"/>
        <w:bottom w:val="none" w:sz="0" w:space="0" w:color="auto"/>
        <w:right w:val="none" w:sz="0" w:space="0" w:color="auto"/>
      </w:divBdr>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36127134">
      <w:bodyDiv w:val="1"/>
      <w:marLeft w:val="0"/>
      <w:marRight w:val="0"/>
      <w:marTop w:val="0"/>
      <w:marBottom w:val="0"/>
      <w:divBdr>
        <w:top w:val="none" w:sz="0" w:space="0" w:color="auto"/>
        <w:left w:val="none" w:sz="0" w:space="0" w:color="auto"/>
        <w:bottom w:val="none" w:sz="0" w:space="0" w:color="auto"/>
        <w:right w:val="none" w:sz="0" w:space="0" w:color="auto"/>
      </w:divBdr>
      <w:divsChild>
        <w:div w:id="794300813">
          <w:marLeft w:val="0"/>
          <w:marRight w:val="0"/>
          <w:marTop w:val="0"/>
          <w:marBottom w:val="0"/>
          <w:divBdr>
            <w:top w:val="none" w:sz="0" w:space="0" w:color="auto"/>
            <w:left w:val="none" w:sz="0" w:space="0" w:color="auto"/>
            <w:bottom w:val="none" w:sz="0" w:space="0" w:color="auto"/>
            <w:right w:val="none" w:sz="0" w:space="0" w:color="auto"/>
          </w:divBdr>
        </w:div>
      </w:divsChild>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190659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9.australiancurriculum.edu.au/f-10-curriculum/learning-areas/mathematics/year-7_year-8_year-9_year-10/content-description?subject-identifier=MATMATY8&amp;content-description-code=AC9M8N05&amp;detailed-content-descriptions=0&amp;hide-ccp=0&amp;hide-gc=0&amp;side-by-side=1&amp;strands-start-index=0&amp;subjects-start-index=0&amp;view=quick&amp;cdref=Elaboration" TargetMode="External"/><Relationship Id="rId18" Type="http://schemas.openxmlformats.org/officeDocument/2006/relationships/hyperlink" Target="https://v9.australiancurriculum.edu.au/f-10-curriculum/learning-areas/mathematics/year-7_year-8_year-9_year-10/general-capability-snapshot?subject-identifier=MATMATY8&amp;content-description-code=AC9M8N04&amp;general-capability-code=N&amp;element-code=NN&amp;sub-element-index=0&amp;sub-element-code=NNAdS&amp;detailed-content-descriptions=0&amp;hide-ccp=0&amp;hide-gc=0&amp;side-by-side=1&amp;strands-start-index=0&amp;subjects-start-index=0&amp;view=quick" TargetMode="External"/><Relationship Id="rId26" Type="http://schemas.openxmlformats.org/officeDocument/2006/relationships/hyperlink" Target="https://v9.australiancurriculum.edu.au/f-10-curriculum/learning-areas/health-and-physical-education/year-8_year-7_year-9/content-description?subject-identifier=HPEHPEY78&amp;content-description-code=AC9HP8M03&amp;detailed-content-descriptions=0&amp;hide-ccp=0&amp;hide-gc=0&amp;side-by-side=1&amp;strands-start-index=0&amp;subjects-start-index=0&amp;view=quick" TargetMode="External"/><Relationship Id="rId39" Type="http://schemas.openxmlformats.org/officeDocument/2006/relationships/fontTable" Target="fontTable.xml"/><Relationship Id="rId21" Type="http://schemas.openxmlformats.org/officeDocument/2006/relationships/hyperlink" Target="https://v9.australiancurriculum.edu.au/f-10-curriculum/learning-areas/mathematics/year-7_year-8_year-9_year-10/general-capability-snapshot?subject-identifier=MATMATY8&amp;content-description-code=AC9M8ST02&amp;general-capability-code=CCT&amp;element-code=CCTANA&amp;sub-element-index=0&amp;sub-element-code=CCTANAA&amp;detailed-content-descriptions=0&amp;hide-ccp=0&amp;hide-gc=0&amp;side-by-side=1&amp;strands-start-index=0&amp;subjects-start-index=0&amp;view=quick" TargetMode="External"/><Relationship Id="rId34" Type="http://schemas.openxmlformats.org/officeDocument/2006/relationships/hyperlink" Target="https://www.geogebra.org/m/m6zkdqtw" TargetMode="External"/><Relationship Id="rId7" Type="http://schemas.openxmlformats.org/officeDocument/2006/relationships/endnotes" Target="endnotes.xml"/><Relationship Id="rId12" Type="http://schemas.openxmlformats.org/officeDocument/2006/relationships/hyperlink" Target="https://v9.australiancurriculum.edu.au/f-10-curriculum/learning-areas/mathematics/year-7_year-8_year-9_year-10/content-description?subject-identifier=MATMATY8&amp;content-description-code=AC9M8ST03&amp;detailed-content-descriptions=0&amp;hide-ccp=0&amp;hide-gc=0&amp;side-by-side=1&amp;strands-start-index=0&amp;subjects-start-index=0&amp;view=quick" TargetMode="External"/><Relationship Id="rId17" Type="http://schemas.openxmlformats.org/officeDocument/2006/relationships/hyperlink" Target="https://v9.australiancurriculum.edu.au/f-10-curriculum/learning-areas/mathematics/year-7_year-8_year-9_year-10/content-description?subject-identifier=MATMATY8&amp;content-description-code=AC9M8ST03&amp;detailed-content-descriptions=0&amp;hide-ccp=0&amp;hide-gc=0&amp;side-by-side=1&amp;strands-start-index=0&amp;subjects-start-index=0&amp;view=quick" TargetMode="External"/><Relationship Id="rId25" Type="http://schemas.openxmlformats.org/officeDocument/2006/relationships/hyperlink" Target="https://v9.australiancurriculum.edu.au/f-10-curriculum/learning-areas/health-and-physical-education/year-8_year-7_year-9/content-description?subject-identifier=HPEHPEY78&amp;content-description-code=AC9HP8M02&amp;detailed-content-descriptions=0&amp;hide-ccp=0&amp;hide-gc=0&amp;side-by-side=1&amp;strands-start-index=0&amp;subjects-start-index=0&amp;view=quick" TargetMode="External"/><Relationship Id="rId33" Type="http://schemas.openxmlformats.org/officeDocument/2006/relationships/hyperlink" Target="https://www.geogebra.org/m/qfymmxnk"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9.australiancurriculum.edu.au/f-10-curriculum/learning-areas/mathematics/year-7_year-8_year-9_year-10/content-description?subject-identifier=MATMATY8&amp;content-description-code=AC9M8ST02&amp;detailed-content-descriptions=0&amp;hide-ccp=0&amp;hide-gc=0&amp;side-by-side=1&amp;strands-start-index=0&amp;subjects-start-index=0&amp;view=quick" TargetMode="External"/><Relationship Id="rId20" Type="http://schemas.openxmlformats.org/officeDocument/2006/relationships/hyperlink" Target="https://v9.australiancurriculum.edu.au/f-10-curriculum/learning-areas/mathematics/year-7_year-8_year-9_year-10/general-capability-snapshot?subject-identifier=MATMATY8&amp;content-description-code=AC9M8ST01&amp;general-capability-code=N&amp;element-code=NS&amp;sub-element-index=0&amp;sub-element-code=NSIRD&amp;detailed-content-descriptions=0&amp;hide-ccp=0&amp;hide-gc=0&amp;side-by-side=1&amp;strands-start-index=0&amp;subjects-start-index=0&amp;view=quick" TargetMode="External"/><Relationship Id="rId29" Type="http://schemas.openxmlformats.org/officeDocument/2006/relationships/hyperlink" Target="https://www.mathematicshub.edu.au/plan-teach-and-assess/teaching/teaching-strategies/collaborative-learn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9.australiancurriculum.edu.au/f-10-curriculum/learning-areas/mathematics/year-7_year-8_year-9_year-10/content-description?subject-identifier=MATMATY8&amp;content-description-code=AC9M8ST02&amp;detailed-content-descriptions=0&amp;hide-ccp=0&amp;hide-gc=0&amp;side-by-side=1&amp;strands-start-index=0&amp;subjects-start-index=0&amp;view=quick" TargetMode="External"/><Relationship Id="rId24" Type="http://schemas.openxmlformats.org/officeDocument/2006/relationships/hyperlink" Target="https://v9.australiancurriculum.edu.au/f-10-curriculum/learning-areas/mathematics/year-7_year-8_year-9_year-10/general-capability-snapshot?subject-identifier=MATMATY8&amp;content-description-code=AC9M8N05&amp;general-capability-code=DL&amp;element-code=DLMO&amp;sub-element-index=0&amp;sub-element-code=DLMOC&amp;detailed-content-descriptions=0&amp;hide-ccp=0&amp;hide-gc=0&amp;side-by-side=1&amp;strands-start-index=0&amp;subjects-start-index=0&amp;view=quick" TargetMode="External"/><Relationship Id="rId32" Type="http://schemas.openxmlformats.org/officeDocument/2006/relationships/hyperlink" Target="https://www.mathematicshub.edu.au/plan-teach-and-assess/teaching/teaching-strategies/concrete-representational-abstract-cra/"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9.australiancurriculum.edu.au/f-10-curriculum/learning-areas/mathematics/year-7_year-8_year-9_year-10/content-description?subject-identifier=MATMATY8&amp;content-description-code=AC9M8ST04&amp;detailed-content-descriptions=0&amp;hide-ccp=0&amp;hide-gc=0&amp;side-by-side=1&amp;strands-start-index=0&amp;subjects-start-index=0&amp;view=quick" TargetMode="External"/><Relationship Id="rId23" Type="http://schemas.openxmlformats.org/officeDocument/2006/relationships/hyperlink" Target="https://v9.australiancurriculum.edu.au/f-10-curriculum/learning-areas/mathematics/year-7_year-8_year-9_year-10/general-capability-snapshot?subject-identifier=MATMATY8&amp;content-description-code=AC9M8ST04&amp;general-capability-code=CCT&amp;element-code=CCTINQ&amp;sub-element-index=0&amp;sub-element-code=CCTINQA&amp;detailed-content-descriptions=0&amp;hide-ccp=0&amp;hide-gc=0&amp;side-by-side=1&amp;strands-start-index=0&amp;subjects-start-index=0&amp;view=quick" TargetMode="External"/><Relationship Id="rId28" Type="http://schemas.openxmlformats.org/officeDocument/2006/relationships/hyperlink" Target="https://www.mathematicshub.edu.au/plan-teach-and-assess/teaching/teaching-strategies/mathematics-investigation/" TargetMode="External"/><Relationship Id="rId36" Type="http://schemas.openxmlformats.org/officeDocument/2006/relationships/footer" Target="footer1.xml"/><Relationship Id="rId10" Type="http://schemas.openxmlformats.org/officeDocument/2006/relationships/hyperlink" Target="https://v9.australiancurriculum.edu.au/f-10-curriculum/learning-areas/mathematics/year-7_year-8_year-9_year-10/content-description?subject-identifier=MATMATY8&amp;content-description-code=AC9M8ST04&amp;detailed-content-descriptions=0&amp;hide-ccp=0&amp;hide-gc=0&amp;side-by-side=1&amp;strands-start-index=0&amp;subjects-start-index=0&amp;view=quick" TargetMode="External"/><Relationship Id="rId19" Type="http://schemas.openxmlformats.org/officeDocument/2006/relationships/hyperlink" Target="https://v9.australiancurriculum.edu.au/f-10-curriculum/learning-areas/mathematics/year-7_year-8_year-9_year-10/general-capability-snapshot?subject-identifier=MATMATY8&amp;content-description-code=AC9M8N04&amp;general-capability-code=N&amp;element-code=NN&amp;sub-element-index=2&amp;sub-element-code=NNMuS&amp;elaboration-code=AC9M8N04_E2&amp;detailed-content-descriptions=0&amp;hide-ccp=0&amp;hide-gc=0&amp;side-by-side=1&amp;strands-start-index=0&amp;subjects-start-index=0&amp;view=quick" TargetMode="External"/><Relationship Id="rId31" Type="http://schemas.openxmlformats.org/officeDocument/2006/relationships/hyperlink" Target="https://www.mathematicshub.edu.au/plan-teach-and-assess/teaching/teaching-strategies/classroom-talks/" TargetMode="External"/><Relationship Id="rId4" Type="http://schemas.openxmlformats.org/officeDocument/2006/relationships/settings" Target="settings.xml"/><Relationship Id="rId9" Type="http://schemas.openxmlformats.org/officeDocument/2006/relationships/hyperlink" Target="https://v9.australiancurriculum.edu.au/f-10-curriculum/learning-areas/mathematics/year-7_year-8_year-9_year-10/content-description?subject-identifier=MATMATY8&amp;content-description-code=AC9M8N04&amp;detailed-content-descriptions=0&amp;hide-ccp=0&amp;hide-gc=0&amp;side-by-side=1&amp;strands-start-index=0&amp;subjects-start-index=0&amp;view=quick" TargetMode="External"/><Relationship Id="rId14" Type="http://schemas.openxmlformats.org/officeDocument/2006/relationships/hyperlink" Target="https://v9.australiancurriculum.edu.au/f-10-curriculum/learning-areas/mathematics/year-7_year-8_year-9_year-10/content-description?subject-identifier=MATMATY8&amp;content-description-code=AC9M8N04&amp;detailed-content-descriptions=0&amp;hide-ccp=0&amp;hide-gc=0&amp;side-by-side=1&amp;strands-start-index=0&amp;subjects-start-index=0&amp;view=quick" TargetMode="External"/><Relationship Id="rId22" Type="http://schemas.openxmlformats.org/officeDocument/2006/relationships/hyperlink" Target="https://v9.australiancurriculum.edu.au/f-10-curriculum/learning-areas/mathematics/year-7_year-8_year-9_year-10/general-capability-snapshot?subject-identifier=MATMATY8&amp;content-description-code=AC9M8ST02&amp;general-capability-code=CCT&amp;element-code=CCTANA&amp;sub-element-index=1&amp;sub-element-code=CCTANAB&amp;detailed-content-descriptions=0&amp;hide-ccp=0&amp;hide-gc=0&amp;side-by-side=1&amp;strands-start-index=0&amp;subjects-start-index=0&amp;view=quick" TargetMode="External"/><Relationship Id="rId27" Type="http://schemas.openxmlformats.org/officeDocument/2006/relationships/hyperlink" Target="https://v9.australiancurriculum.edu.au/f-10-curriculum/learning-areas/science/year-8_year-7_year-9/content-description?subject-identifier=SCISCIY8&amp;content-description-code=AC9S8I04&amp;detailed-content-descriptions=0&amp;hide-ccp=0&amp;hide-gc=0&amp;side-by-side=1&amp;strands-start-index=0&amp;subjects-start-index=0&amp;view=quick" TargetMode="External"/><Relationship Id="rId30" Type="http://schemas.openxmlformats.org/officeDocument/2006/relationships/hyperlink" Target="https://www.mathematicshub.edu.au/plan-teach-and-assess/teaching/teaching-strategies/questioning/" TargetMode="External"/><Relationship Id="rId35" Type="http://schemas.openxmlformats.org/officeDocument/2006/relationships/header" Target="header1.xml"/><Relationship Id="rId8" Type="http://schemas.openxmlformats.org/officeDocument/2006/relationships/hyperlink" Target="https://v9.australiancurriculum.edu.au/f-10-curriculum/learning-areas/mathematics/year-7_year-8_year-9_year-10/content-description?subject-identifier=MATMATY8&amp;content-description-code=AC9M8N05&amp;detailed-content-descriptions=0&amp;hide-ccp=0&amp;hide-gc=0&amp;side-by-side=1&amp;strands-start-index=0&amp;subjects-start-index=0&amp;view=quick"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384756D-98B9-4FE4-84D9-A2F02407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1365</TotalTime>
  <Pages>5</Pages>
  <Words>2585</Words>
  <Characters>14738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Clissold</dc:creator>
  <cp:keywords/>
  <dc:description/>
  <cp:lastModifiedBy>Felicity Clissold</cp:lastModifiedBy>
  <cp:revision>38</cp:revision>
  <dcterms:created xsi:type="dcterms:W3CDTF">2023-05-15T04:45:00Z</dcterms:created>
  <dcterms:modified xsi:type="dcterms:W3CDTF">2023-12-30T00:38:00Z</dcterms:modified>
</cp:coreProperties>
</file>