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54FA" w14:textId="77777777" w:rsidR="001001C4" w:rsidRPr="00EA7581" w:rsidRDefault="001001C4" w:rsidP="00444C69">
      <w:pPr>
        <w:pStyle w:val="MathsMainHeading"/>
        <w:rPr>
          <w:sz w:val="20"/>
          <w:szCs w:val="20"/>
        </w:rPr>
      </w:pPr>
    </w:p>
    <w:p w14:paraId="3287E031" w14:textId="095FCD54" w:rsidR="00444C69" w:rsidRPr="00055ABD" w:rsidRDefault="00547867" w:rsidP="002E208B">
      <w:pPr>
        <w:pStyle w:val="Heading1"/>
      </w:pPr>
      <w:r w:rsidRPr="00055ABD">
        <w:t xml:space="preserve">Mathletes in </w:t>
      </w:r>
      <w:r w:rsidR="006A7F9C" w:rsidRPr="00055ABD">
        <w:t>m</w:t>
      </w:r>
      <w:r w:rsidRPr="00055ABD">
        <w:t>otion</w:t>
      </w:r>
    </w:p>
    <w:tbl>
      <w:tblPr>
        <w:tblStyle w:val="TableGrid"/>
        <w:tblW w:w="14454" w:type="dxa"/>
        <w:tblLook w:val="04A0" w:firstRow="1" w:lastRow="0" w:firstColumn="1" w:lastColumn="0" w:noHBand="0" w:noVBand="1"/>
      </w:tblPr>
      <w:tblGrid>
        <w:gridCol w:w="2405"/>
        <w:gridCol w:w="12049"/>
      </w:tblGrid>
      <w:tr w:rsidR="006556D5" w:rsidRPr="001169D9" w14:paraId="6C7280C7" w14:textId="77777777" w:rsidTr="00162489">
        <w:tc>
          <w:tcPr>
            <w:tcW w:w="2405" w:type="dxa"/>
            <w:tcBorders>
              <w:bottom w:val="single" w:sz="4" w:space="0" w:color="auto"/>
              <w:right w:val="single" w:sz="4" w:space="0" w:color="auto"/>
            </w:tcBorders>
          </w:tcPr>
          <w:p w14:paraId="21B08CD9" w14:textId="77777777" w:rsidR="006556D5" w:rsidRPr="001169D9" w:rsidRDefault="006556D5"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t>Year level</w:t>
            </w:r>
          </w:p>
          <w:p w14:paraId="0D181A88" w14:textId="77777777" w:rsidR="006556D5" w:rsidRPr="001169D9" w:rsidRDefault="006556D5"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t>Strand(s)</w:t>
            </w:r>
          </w:p>
          <w:p w14:paraId="7BC12961" w14:textId="77777777" w:rsidR="006556D5" w:rsidRPr="001169D9" w:rsidRDefault="006556D5"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t>Lesson length</w:t>
            </w:r>
          </w:p>
          <w:p w14:paraId="70BE81A2" w14:textId="688AC98D" w:rsidR="006556D5" w:rsidRPr="001169D9" w:rsidRDefault="006556D5"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50B196A7" w14:textId="77777777" w:rsidR="006556D5" w:rsidRPr="001169D9" w:rsidRDefault="006556D5" w:rsidP="001169D9">
            <w:pPr>
              <w:pStyle w:val="ListBullet"/>
              <w:ind w:left="458"/>
              <w:rPr>
                <w:rFonts w:asciiTheme="minorHAnsi" w:hAnsiTheme="minorHAnsi" w:cstheme="minorHAnsi"/>
              </w:rPr>
            </w:pPr>
            <w:r w:rsidRPr="001169D9">
              <w:rPr>
                <w:rFonts w:asciiTheme="minorHAnsi" w:hAnsiTheme="minorHAnsi" w:cstheme="minorHAnsi"/>
              </w:rPr>
              <w:t>Year 7</w:t>
            </w:r>
          </w:p>
          <w:p w14:paraId="47ED548B" w14:textId="77777777" w:rsidR="006556D5" w:rsidRPr="001169D9" w:rsidRDefault="006556D5" w:rsidP="001169D9">
            <w:pPr>
              <w:pStyle w:val="ListBullet"/>
              <w:ind w:left="458"/>
              <w:rPr>
                <w:rFonts w:asciiTheme="minorHAnsi" w:hAnsiTheme="minorHAnsi" w:cstheme="minorHAnsi"/>
              </w:rPr>
            </w:pPr>
            <w:r w:rsidRPr="001169D9">
              <w:rPr>
                <w:rFonts w:asciiTheme="minorHAnsi" w:hAnsiTheme="minorHAnsi" w:cstheme="minorHAnsi"/>
              </w:rPr>
              <w:t>Number</w:t>
            </w:r>
          </w:p>
          <w:p w14:paraId="76D12419" w14:textId="641282D1" w:rsidR="006556D5" w:rsidRPr="001169D9" w:rsidRDefault="00E002EA" w:rsidP="001169D9">
            <w:pPr>
              <w:pStyle w:val="ListBullet"/>
              <w:ind w:left="458"/>
              <w:rPr>
                <w:rFonts w:asciiTheme="minorHAnsi" w:hAnsiTheme="minorHAnsi" w:cstheme="minorHAnsi"/>
              </w:rPr>
            </w:pPr>
            <w:r w:rsidRPr="001169D9">
              <w:rPr>
                <w:rFonts w:asciiTheme="minorHAnsi" w:hAnsiTheme="minorHAnsi" w:cstheme="minorHAnsi"/>
              </w:rPr>
              <w:t>50</w:t>
            </w:r>
            <w:r w:rsidR="006556D5" w:rsidRPr="001169D9">
              <w:rPr>
                <w:rFonts w:asciiTheme="minorHAnsi" w:hAnsiTheme="minorHAnsi" w:cstheme="minorHAnsi"/>
              </w:rPr>
              <w:t>–60 mins</w:t>
            </w:r>
          </w:p>
          <w:p w14:paraId="016A7761" w14:textId="31F23DE4" w:rsidR="006556D5" w:rsidRPr="001169D9" w:rsidRDefault="00623C27" w:rsidP="001169D9">
            <w:pPr>
              <w:pStyle w:val="ListBullet"/>
              <w:ind w:left="458"/>
              <w:rPr>
                <w:rFonts w:asciiTheme="minorHAnsi" w:hAnsiTheme="minorHAnsi" w:cstheme="minorHAnsi"/>
              </w:rPr>
            </w:pPr>
            <w:hyperlink r:id="rId11" w:history="1">
              <w:r w:rsidR="006556D5" w:rsidRPr="00E86356">
                <w:rPr>
                  <w:rStyle w:val="Hyperlink"/>
                  <w:rFonts w:asciiTheme="minorHAnsi" w:hAnsiTheme="minorHAnsi" w:cstheme="minorHAnsi"/>
                </w:rPr>
                <w:t>AC9M7N04</w:t>
              </w:r>
            </w:hyperlink>
          </w:p>
        </w:tc>
      </w:tr>
      <w:tr w:rsidR="006556D5" w:rsidRPr="001169D9" w14:paraId="277F434E" w14:textId="77777777" w:rsidTr="00162489">
        <w:tc>
          <w:tcPr>
            <w:tcW w:w="2405" w:type="dxa"/>
            <w:tcBorders>
              <w:bottom w:val="single" w:sz="4" w:space="0" w:color="auto"/>
              <w:right w:val="single" w:sz="4" w:space="0" w:color="auto"/>
            </w:tcBorders>
          </w:tcPr>
          <w:p w14:paraId="3E432B4E" w14:textId="70EB48FC" w:rsidR="006556D5" w:rsidRPr="001169D9" w:rsidRDefault="006556D5"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31E13371" w14:textId="7225E2C8" w:rsidR="006556D5" w:rsidRPr="001169D9" w:rsidRDefault="006556D5"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sz w:val="22"/>
                <w:szCs w:val="22"/>
              </w:rPr>
              <w:t>In this lesson, students use mathematical modelling in measurement (comparing and evaluating sports results) to explain equivalence between fractions, decimals and percentages, and represent rational numbers on a number line.</w:t>
            </w:r>
          </w:p>
        </w:tc>
      </w:tr>
      <w:tr w:rsidR="006556D5" w:rsidRPr="001169D9" w14:paraId="111A8291" w14:textId="77777777" w:rsidTr="00162489">
        <w:tc>
          <w:tcPr>
            <w:tcW w:w="2405" w:type="dxa"/>
            <w:tcBorders>
              <w:bottom w:val="single" w:sz="4" w:space="0" w:color="auto"/>
              <w:right w:val="single" w:sz="4" w:space="0" w:color="auto"/>
            </w:tcBorders>
          </w:tcPr>
          <w:p w14:paraId="5999B674" w14:textId="6403DB6E" w:rsidR="006556D5" w:rsidRPr="001169D9" w:rsidRDefault="006556D5"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t>Learning intention</w:t>
            </w:r>
          </w:p>
        </w:tc>
        <w:tc>
          <w:tcPr>
            <w:tcW w:w="12049" w:type="dxa"/>
            <w:tcBorders>
              <w:left w:val="single" w:sz="4" w:space="0" w:color="auto"/>
              <w:bottom w:val="single" w:sz="4" w:space="0" w:color="auto"/>
              <w:right w:val="single" w:sz="4" w:space="0" w:color="auto"/>
            </w:tcBorders>
          </w:tcPr>
          <w:p w14:paraId="56CE1659" w14:textId="77777777" w:rsidR="006556D5" w:rsidRPr="001169D9" w:rsidRDefault="006556D5" w:rsidP="001169D9">
            <w:pPr>
              <w:pStyle w:val="ListBullet"/>
              <w:ind w:left="458"/>
              <w:rPr>
                <w:rFonts w:asciiTheme="minorHAnsi" w:hAnsiTheme="minorHAnsi" w:cstheme="minorHAnsi"/>
              </w:rPr>
            </w:pPr>
            <w:r w:rsidRPr="001169D9">
              <w:rPr>
                <w:rFonts w:asciiTheme="minorHAnsi" w:hAnsiTheme="minorHAnsi" w:cstheme="minorHAnsi"/>
              </w:rPr>
              <w:t>We compare, justify and represent equivalent rational numbers on a number line.</w:t>
            </w:r>
          </w:p>
          <w:p w14:paraId="3B3C3537" w14:textId="77777777" w:rsidR="006556D5" w:rsidRPr="001169D9" w:rsidRDefault="006556D5" w:rsidP="001169D9">
            <w:pPr>
              <w:pStyle w:val="ListBullet"/>
              <w:ind w:left="458"/>
              <w:rPr>
                <w:rFonts w:asciiTheme="minorHAnsi" w:hAnsiTheme="minorHAnsi" w:cstheme="minorHAnsi"/>
              </w:rPr>
            </w:pPr>
            <w:r w:rsidRPr="001169D9">
              <w:rPr>
                <w:rFonts w:asciiTheme="minorHAnsi" w:hAnsiTheme="minorHAnsi" w:cstheme="minorHAnsi"/>
              </w:rPr>
              <w:t>We can use knowledge of place value to partition numbers in different ways.</w:t>
            </w:r>
          </w:p>
          <w:p w14:paraId="096F94F3" w14:textId="77777777" w:rsidR="006556D5" w:rsidRPr="001169D9" w:rsidRDefault="006556D5" w:rsidP="001169D9">
            <w:pPr>
              <w:pStyle w:val="ListBullet"/>
              <w:ind w:left="458"/>
              <w:rPr>
                <w:rFonts w:asciiTheme="minorHAnsi" w:hAnsiTheme="minorHAnsi" w:cstheme="minorHAnsi"/>
              </w:rPr>
            </w:pPr>
            <w:r w:rsidRPr="001169D9">
              <w:rPr>
                <w:rFonts w:asciiTheme="minorHAnsi" w:hAnsiTheme="minorHAnsi" w:cstheme="minorHAnsi"/>
              </w:rPr>
              <w:t>We can use a mathematical modelling process to investigate equivalence between fractions, decimals and percentages.</w:t>
            </w:r>
          </w:p>
          <w:p w14:paraId="78F95ABA" w14:textId="1D98C94F" w:rsidR="006556D5" w:rsidRPr="001169D9" w:rsidRDefault="006556D5" w:rsidP="001169D9">
            <w:pPr>
              <w:pStyle w:val="ListBullet"/>
              <w:ind w:left="458"/>
              <w:rPr>
                <w:rFonts w:asciiTheme="minorHAnsi" w:hAnsiTheme="minorHAnsi" w:cstheme="minorHAnsi"/>
              </w:rPr>
            </w:pPr>
            <w:r w:rsidRPr="001169D9">
              <w:rPr>
                <w:rFonts w:asciiTheme="minorHAnsi" w:hAnsiTheme="minorHAnsi" w:cstheme="minorHAnsi"/>
              </w:rPr>
              <w:t>We use and apply equivalence to solve practical problems from real life to enhance and communicate understanding in an engaging way.</w:t>
            </w:r>
          </w:p>
        </w:tc>
      </w:tr>
      <w:tr w:rsidR="006556D5" w:rsidRPr="001169D9" w14:paraId="3B74B7AD" w14:textId="77777777" w:rsidTr="00162489">
        <w:tc>
          <w:tcPr>
            <w:tcW w:w="2405" w:type="dxa"/>
            <w:tcBorders>
              <w:bottom w:val="single" w:sz="4" w:space="0" w:color="auto"/>
              <w:right w:val="single" w:sz="4" w:space="0" w:color="auto"/>
            </w:tcBorders>
          </w:tcPr>
          <w:p w14:paraId="4D1719B9" w14:textId="2AE65E82" w:rsidR="006556D5" w:rsidRPr="001169D9" w:rsidRDefault="006556D5"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t>Success criteria</w:t>
            </w:r>
          </w:p>
        </w:tc>
        <w:tc>
          <w:tcPr>
            <w:tcW w:w="12049" w:type="dxa"/>
            <w:tcBorders>
              <w:left w:val="single" w:sz="4" w:space="0" w:color="auto"/>
              <w:bottom w:val="single" w:sz="4" w:space="0" w:color="auto"/>
              <w:right w:val="single" w:sz="4" w:space="0" w:color="auto"/>
            </w:tcBorders>
          </w:tcPr>
          <w:p w14:paraId="6FC92260" w14:textId="77777777" w:rsidR="006556D5" w:rsidRPr="001169D9" w:rsidRDefault="006556D5" w:rsidP="001169D9">
            <w:pPr>
              <w:pStyle w:val="MathsTableBullets"/>
              <w:numPr>
                <w:ilvl w:val="0"/>
                <w:numId w:val="0"/>
              </w:numPr>
              <w:ind w:left="340" w:hanging="340"/>
              <w:rPr>
                <w:rFonts w:asciiTheme="minorHAnsi" w:hAnsiTheme="minorHAnsi" w:cstheme="minorHAnsi"/>
                <w:iCs/>
                <w:sz w:val="22"/>
                <w:szCs w:val="22"/>
              </w:rPr>
            </w:pPr>
            <w:r w:rsidRPr="001169D9">
              <w:rPr>
                <w:rFonts w:asciiTheme="minorHAnsi" w:hAnsiTheme="minorHAnsi" w:cstheme="minorHAnsi"/>
                <w:iCs/>
                <w:sz w:val="22"/>
                <w:szCs w:val="22"/>
              </w:rPr>
              <w:t>By the end of this lesson, students can:</w:t>
            </w:r>
          </w:p>
          <w:p w14:paraId="1238BDAE" w14:textId="77777777" w:rsidR="006556D5" w:rsidRPr="001169D9" w:rsidRDefault="006556D5" w:rsidP="001169D9">
            <w:pPr>
              <w:pStyle w:val="ListBullet"/>
              <w:ind w:left="458"/>
              <w:rPr>
                <w:rFonts w:asciiTheme="minorHAnsi" w:hAnsiTheme="minorHAnsi" w:cstheme="minorHAnsi"/>
              </w:rPr>
            </w:pPr>
            <w:r w:rsidRPr="001169D9">
              <w:rPr>
                <w:rFonts w:asciiTheme="minorHAnsi" w:hAnsiTheme="minorHAnsi" w:cstheme="minorHAnsi"/>
              </w:rPr>
              <w:t>justify the location of a rational number on a number line</w:t>
            </w:r>
          </w:p>
          <w:p w14:paraId="25D178FB" w14:textId="77777777" w:rsidR="006556D5" w:rsidRPr="001169D9" w:rsidRDefault="006556D5" w:rsidP="001169D9">
            <w:pPr>
              <w:pStyle w:val="ListBullet"/>
              <w:ind w:left="458"/>
              <w:rPr>
                <w:rFonts w:asciiTheme="minorHAnsi" w:hAnsiTheme="minorHAnsi" w:cstheme="minorHAnsi"/>
              </w:rPr>
            </w:pPr>
            <w:r w:rsidRPr="001169D9">
              <w:rPr>
                <w:rFonts w:asciiTheme="minorHAnsi" w:hAnsiTheme="minorHAnsi" w:cstheme="minorHAnsi"/>
              </w:rPr>
              <w:t>model the comparison of rational numbers in practical problems</w:t>
            </w:r>
          </w:p>
          <w:p w14:paraId="47B46D3B" w14:textId="77777777" w:rsidR="006556D5" w:rsidRPr="001169D9" w:rsidRDefault="006556D5" w:rsidP="001169D9">
            <w:pPr>
              <w:pStyle w:val="ListBullet"/>
              <w:ind w:left="458"/>
              <w:rPr>
                <w:rFonts w:asciiTheme="minorHAnsi" w:hAnsiTheme="minorHAnsi" w:cstheme="minorHAnsi"/>
              </w:rPr>
            </w:pPr>
            <w:r w:rsidRPr="001169D9">
              <w:rPr>
                <w:rFonts w:asciiTheme="minorHAnsi" w:hAnsiTheme="minorHAnsi" w:cstheme="minorHAnsi"/>
              </w:rPr>
              <w:t>use knowledge of place value to partition numbers in different ways</w:t>
            </w:r>
          </w:p>
          <w:p w14:paraId="0A42B05E" w14:textId="482B7F03" w:rsidR="006556D5" w:rsidRPr="001169D9" w:rsidRDefault="006556D5" w:rsidP="001169D9">
            <w:pPr>
              <w:pStyle w:val="ListBullet"/>
              <w:ind w:left="458"/>
              <w:rPr>
                <w:rFonts w:asciiTheme="minorHAnsi" w:hAnsiTheme="minorHAnsi" w:cstheme="minorHAnsi"/>
              </w:rPr>
            </w:pPr>
            <w:r w:rsidRPr="001169D9">
              <w:rPr>
                <w:rFonts w:asciiTheme="minorHAnsi" w:hAnsiTheme="minorHAnsi" w:cstheme="minorHAnsi"/>
              </w:rPr>
              <w:t>communicate equivalence between different representations of rational numbers.</w:t>
            </w:r>
          </w:p>
        </w:tc>
      </w:tr>
      <w:tr w:rsidR="006556D5" w:rsidRPr="001169D9" w14:paraId="66560340" w14:textId="77777777" w:rsidTr="00162489">
        <w:tc>
          <w:tcPr>
            <w:tcW w:w="2405" w:type="dxa"/>
            <w:tcBorders>
              <w:bottom w:val="single" w:sz="4" w:space="0" w:color="auto"/>
              <w:right w:val="single" w:sz="4" w:space="0" w:color="auto"/>
            </w:tcBorders>
          </w:tcPr>
          <w:p w14:paraId="0C491DAA" w14:textId="26941407" w:rsidR="006556D5" w:rsidRPr="001169D9" w:rsidRDefault="006556D5"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t>Why are we learning about this?</w:t>
            </w:r>
          </w:p>
        </w:tc>
        <w:tc>
          <w:tcPr>
            <w:tcW w:w="12049" w:type="dxa"/>
            <w:tcBorders>
              <w:left w:val="single" w:sz="4" w:space="0" w:color="auto"/>
              <w:bottom w:val="single" w:sz="4" w:space="0" w:color="auto"/>
              <w:right w:val="single" w:sz="4" w:space="0" w:color="auto"/>
            </w:tcBorders>
          </w:tcPr>
          <w:p w14:paraId="6C03BC27" w14:textId="38B10B06" w:rsidR="006556D5" w:rsidRPr="001169D9" w:rsidRDefault="006556D5"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sz w:val="22"/>
                <w:szCs w:val="22"/>
              </w:rPr>
              <w:t>In this lesson, we will compare quantities and probabilities in sporting contexts. Learning about this not only helps us to make decisions about sporting records, but the same comparisons could be used in other types of problems, for example, dividing up different-sized easter eggs between friends or comparing supermarket pricing.</w:t>
            </w:r>
          </w:p>
        </w:tc>
      </w:tr>
      <w:tr w:rsidR="006556D5" w:rsidRPr="001169D9" w14:paraId="2E21A370" w14:textId="77777777" w:rsidTr="00E62D46">
        <w:tc>
          <w:tcPr>
            <w:tcW w:w="2405" w:type="dxa"/>
            <w:tcBorders>
              <w:top w:val="single" w:sz="4" w:space="0" w:color="auto"/>
              <w:bottom w:val="single" w:sz="4" w:space="0" w:color="auto"/>
              <w:right w:val="single" w:sz="4" w:space="0" w:color="auto"/>
            </w:tcBorders>
          </w:tcPr>
          <w:p w14:paraId="0C1798D4" w14:textId="5AFF1D7D" w:rsidR="006556D5" w:rsidRPr="001169D9" w:rsidRDefault="006556D5"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76640C5E" w14:textId="44AE70E9" w:rsidR="001169D9" w:rsidRDefault="001169D9" w:rsidP="001169D9">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 xml:space="preserve">Students: </w:t>
            </w:r>
          </w:p>
          <w:p w14:paraId="2A1FF9AD" w14:textId="7B58EC8B" w:rsidR="006556D5" w:rsidRPr="001169D9" w:rsidRDefault="001169D9" w:rsidP="001169D9">
            <w:pPr>
              <w:pStyle w:val="MathsTableBullets"/>
              <w:numPr>
                <w:ilvl w:val="0"/>
                <w:numId w:val="12"/>
              </w:numPr>
              <w:ind w:left="458"/>
              <w:rPr>
                <w:rFonts w:asciiTheme="minorHAnsi" w:hAnsiTheme="minorHAnsi" w:cstheme="minorHAnsi"/>
                <w:sz w:val="22"/>
                <w:szCs w:val="22"/>
              </w:rPr>
            </w:pPr>
            <w:r>
              <w:rPr>
                <w:rFonts w:asciiTheme="minorHAnsi" w:hAnsiTheme="minorHAnsi" w:cstheme="minorHAnsi"/>
                <w:sz w:val="22"/>
                <w:szCs w:val="22"/>
              </w:rPr>
              <w:t>c</w:t>
            </w:r>
            <w:r w:rsidR="006556D5" w:rsidRPr="001169D9">
              <w:rPr>
                <w:rFonts w:asciiTheme="minorHAnsi" w:hAnsiTheme="minorHAnsi" w:cstheme="minorHAnsi"/>
                <w:sz w:val="22"/>
                <w:szCs w:val="22"/>
              </w:rPr>
              <w:t>ompare and orders fractions and represents these on a number line</w:t>
            </w:r>
          </w:p>
          <w:p w14:paraId="27BA2283" w14:textId="5CD9BA5C" w:rsidR="006556D5" w:rsidRPr="001169D9" w:rsidRDefault="001169D9" w:rsidP="001169D9">
            <w:pPr>
              <w:pStyle w:val="MathsTableBullets"/>
              <w:numPr>
                <w:ilvl w:val="0"/>
                <w:numId w:val="12"/>
              </w:numPr>
              <w:ind w:left="458"/>
              <w:rPr>
                <w:rFonts w:asciiTheme="minorHAnsi" w:hAnsiTheme="minorHAnsi" w:cstheme="minorHAnsi"/>
                <w:sz w:val="22"/>
                <w:szCs w:val="22"/>
              </w:rPr>
            </w:pPr>
            <w:r>
              <w:rPr>
                <w:rFonts w:asciiTheme="minorHAnsi" w:hAnsiTheme="minorHAnsi" w:cstheme="minorHAnsi"/>
                <w:sz w:val="22"/>
                <w:szCs w:val="22"/>
              </w:rPr>
              <w:t>o</w:t>
            </w:r>
            <w:r w:rsidR="006556D5" w:rsidRPr="001169D9">
              <w:rPr>
                <w:rFonts w:asciiTheme="minorHAnsi" w:hAnsiTheme="minorHAnsi" w:cstheme="minorHAnsi"/>
                <w:sz w:val="22"/>
                <w:szCs w:val="22"/>
              </w:rPr>
              <w:t>rder numbers with more than one decimal place</w:t>
            </w:r>
          </w:p>
          <w:p w14:paraId="2ACACC10" w14:textId="507F2235" w:rsidR="006556D5" w:rsidRPr="001169D9" w:rsidRDefault="001169D9" w:rsidP="001169D9">
            <w:pPr>
              <w:pStyle w:val="MathsTableBodyText"/>
              <w:numPr>
                <w:ilvl w:val="0"/>
                <w:numId w:val="12"/>
              </w:numPr>
              <w:spacing w:before="0" w:line="288" w:lineRule="auto"/>
              <w:ind w:left="458"/>
              <w:rPr>
                <w:rFonts w:asciiTheme="minorHAnsi" w:hAnsiTheme="minorHAnsi" w:cstheme="minorHAnsi"/>
                <w:sz w:val="22"/>
              </w:rPr>
            </w:pPr>
            <w:r>
              <w:rPr>
                <w:rFonts w:asciiTheme="minorHAnsi" w:hAnsiTheme="minorHAnsi" w:cstheme="minorHAnsi"/>
                <w:sz w:val="22"/>
              </w:rPr>
              <w:t>c</w:t>
            </w:r>
            <w:r w:rsidR="006556D5" w:rsidRPr="001169D9">
              <w:rPr>
                <w:rFonts w:asciiTheme="minorHAnsi" w:hAnsiTheme="minorHAnsi" w:cstheme="minorHAnsi"/>
                <w:sz w:val="22"/>
              </w:rPr>
              <w:t>onnect familiar percentages and fractions to their decimal equivalent</w:t>
            </w:r>
          </w:p>
          <w:p w14:paraId="67B88DB7" w14:textId="7C163745" w:rsidR="006556D5" w:rsidRPr="001169D9" w:rsidRDefault="001169D9" w:rsidP="001169D9">
            <w:pPr>
              <w:pStyle w:val="MathsTableBullets"/>
              <w:numPr>
                <w:ilvl w:val="0"/>
                <w:numId w:val="12"/>
              </w:numPr>
              <w:ind w:left="458"/>
              <w:rPr>
                <w:rFonts w:asciiTheme="minorHAnsi" w:hAnsiTheme="minorHAnsi" w:cstheme="minorHAnsi"/>
                <w:sz w:val="22"/>
                <w:szCs w:val="22"/>
              </w:rPr>
            </w:pPr>
            <w:r>
              <w:rPr>
                <w:rFonts w:asciiTheme="minorHAnsi" w:hAnsiTheme="minorHAnsi" w:cstheme="minorHAnsi"/>
                <w:sz w:val="22"/>
                <w:szCs w:val="22"/>
              </w:rPr>
              <w:t>l</w:t>
            </w:r>
            <w:r w:rsidR="006556D5" w:rsidRPr="001169D9">
              <w:rPr>
                <w:rFonts w:asciiTheme="minorHAnsi" w:hAnsiTheme="minorHAnsi" w:cstheme="minorHAnsi"/>
                <w:sz w:val="22"/>
                <w:szCs w:val="22"/>
              </w:rPr>
              <w:t>ocate integers on a number line</w:t>
            </w:r>
          </w:p>
        </w:tc>
      </w:tr>
      <w:tr w:rsidR="006556D5" w:rsidRPr="001169D9" w14:paraId="670D9FB9" w14:textId="77777777" w:rsidTr="00E702C7">
        <w:tc>
          <w:tcPr>
            <w:tcW w:w="2405" w:type="dxa"/>
            <w:tcBorders>
              <w:top w:val="single" w:sz="4" w:space="0" w:color="auto"/>
              <w:bottom w:val="single" w:sz="4" w:space="0" w:color="auto"/>
              <w:right w:val="single" w:sz="4" w:space="0" w:color="auto"/>
            </w:tcBorders>
          </w:tcPr>
          <w:p w14:paraId="158F15F7" w14:textId="77777777" w:rsidR="006556D5" w:rsidRPr="001169D9" w:rsidRDefault="006556D5" w:rsidP="001169D9">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1169D9">
              <w:rPr>
                <w:rFonts w:asciiTheme="minorHAnsi" w:eastAsiaTheme="minorHAnsi" w:hAnsiTheme="minorHAnsi" w:cstheme="minorHAnsi"/>
                <w:b/>
                <w:bCs/>
                <w:color w:val="1F3864" w:themeColor="accent1" w:themeShade="80"/>
                <w:sz w:val="22"/>
                <w:szCs w:val="22"/>
                <w:lang w:val="en-AU" w:eastAsia="en-US"/>
              </w:rPr>
              <w:lastRenderedPageBreak/>
              <w:t>Resources</w:t>
            </w:r>
          </w:p>
          <w:p w14:paraId="7B38E56D" w14:textId="77777777" w:rsidR="006556D5" w:rsidRPr="001169D9" w:rsidRDefault="006556D5" w:rsidP="001169D9">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6F876251" w14:textId="7008E770" w:rsidR="0089557A" w:rsidRPr="001169D9" w:rsidRDefault="00BC6D78" w:rsidP="001169D9">
            <w:pPr>
              <w:pStyle w:val="MathsTableBullets"/>
              <w:numPr>
                <w:ilvl w:val="0"/>
                <w:numId w:val="28"/>
              </w:numPr>
              <w:ind w:left="458"/>
              <w:rPr>
                <w:rFonts w:asciiTheme="minorHAnsi" w:hAnsiTheme="minorHAnsi" w:cstheme="minorHAnsi"/>
                <w:sz w:val="22"/>
                <w:szCs w:val="22"/>
              </w:rPr>
            </w:pPr>
            <w:r w:rsidRPr="001169D9">
              <w:rPr>
                <w:rFonts w:asciiTheme="minorHAnsi" w:hAnsiTheme="minorHAnsi" w:cstheme="minorHAnsi"/>
                <w:sz w:val="22"/>
                <w:szCs w:val="22"/>
              </w:rPr>
              <w:t>Teach</w:t>
            </w:r>
            <w:r w:rsidR="001169D9" w:rsidRPr="001169D9">
              <w:rPr>
                <w:rFonts w:asciiTheme="minorHAnsi" w:hAnsiTheme="minorHAnsi" w:cstheme="minorHAnsi"/>
                <w:sz w:val="22"/>
                <w:szCs w:val="22"/>
              </w:rPr>
              <w:t xml:space="preserve">er’s </w:t>
            </w:r>
            <w:r w:rsidRPr="001169D9">
              <w:rPr>
                <w:rFonts w:asciiTheme="minorHAnsi" w:hAnsiTheme="minorHAnsi" w:cstheme="minorHAnsi"/>
                <w:sz w:val="22"/>
                <w:szCs w:val="22"/>
              </w:rPr>
              <w:t>slides (PowerPoint)</w:t>
            </w:r>
          </w:p>
          <w:p w14:paraId="38E833EB" w14:textId="655FDB31" w:rsidR="0089557A" w:rsidRPr="001169D9" w:rsidRDefault="0089557A" w:rsidP="001169D9">
            <w:pPr>
              <w:pStyle w:val="MathsTableBullets"/>
              <w:numPr>
                <w:ilvl w:val="0"/>
                <w:numId w:val="28"/>
              </w:numPr>
              <w:ind w:left="458"/>
              <w:rPr>
                <w:rFonts w:asciiTheme="minorHAnsi" w:hAnsiTheme="minorHAnsi" w:cstheme="minorHAnsi"/>
                <w:sz w:val="22"/>
                <w:szCs w:val="22"/>
              </w:rPr>
            </w:pPr>
            <w:r w:rsidRPr="001169D9">
              <w:rPr>
                <w:rFonts w:asciiTheme="minorHAnsi" w:hAnsiTheme="minorHAnsi" w:cstheme="minorHAnsi"/>
                <w:sz w:val="22"/>
                <w:szCs w:val="22"/>
              </w:rPr>
              <w:t>Mix and match order game (PDF)</w:t>
            </w:r>
          </w:p>
          <w:p w14:paraId="06C78F99" w14:textId="77777777" w:rsidR="00761040" w:rsidRPr="001169D9" w:rsidRDefault="006556D5" w:rsidP="001169D9">
            <w:pPr>
              <w:pStyle w:val="MathsTableBullets"/>
              <w:numPr>
                <w:ilvl w:val="0"/>
                <w:numId w:val="28"/>
              </w:numPr>
              <w:ind w:left="458"/>
              <w:rPr>
                <w:rFonts w:asciiTheme="minorHAnsi" w:hAnsiTheme="minorHAnsi" w:cstheme="minorHAnsi"/>
                <w:sz w:val="22"/>
                <w:szCs w:val="22"/>
              </w:rPr>
            </w:pPr>
            <w:r w:rsidRPr="001169D9">
              <w:rPr>
                <w:rFonts w:asciiTheme="minorHAnsi" w:hAnsiTheme="minorHAnsi" w:cstheme="minorHAnsi"/>
                <w:bCs/>
                <w:sz w:val="22"/>
                <w:szCs w:val="22"/>
              </w:rPr>
              <w:t>Exploring sporty rational numbers</w:t>
            </w:r>
            <w:r w:rsidR="00042A8E" w:rsidRPr="001169D9">
              <w:rPr>
                <w:rFonts w:asciiTheme="minorHAnsi" w:hAnsiTheme="minorHAnsi" w:cstheme="minorHAnsi"/>
                <w:bCs/>
                <w:sz w:val="22"/>
                <w:szCs w:val="22"/>
              </w:rPr>
              <w:t xml:space="preserve"> worksheet (Word)</w:t>
            </w:r>
          </w:p>
          <w:p w14:paraId="79CB0D48" w14:textId="77777777" w:rsidR="00BC6D78" w:rsidRDefault="00BC6D78" w:rsidP="001169D9">
            <w:pPr>
              <w:pStyle w:val="MathsTableBullets"/>
              <w:numPr>
                <w:ilvl w:val="0"/>
                <w:numId w:val="28"/>
              </w:numPr>
              <w:ind w:left="458"/>
              <w:rPr>
                <w:rFonts w:asciiTheme="minorHAnsi" w:hAnsiTheme="minorHAnsi" w:cstheme="minorHAnsi"/>
                <w:sz w:val="22"/>
                <w:szCs w:val="22"/>
              </w:rPr>
            </w:pPr>
            <w:r w:rsidRPr="001169D9">
              <w:rPr>
                <w:rFonts w:asciiTheme="minorHAnsi" w:hAnsiTheme="minorHAnsi" w:cstheme="minorHAnsi"/>
                <w:sz w:val="22"/>
                <w:szCs w:val="22"/>
              </w:rPr>
              <w:t>Blu Tack, Vertical whiteboards or A3 blank paper</w:t>
            </w:r>
          </w:p>
          <w:p w14:paraId="6BE90FBC" w14:textId="4C94483F" w:rsidR="000D0A62" w:rsidRPr="001169D9" w:rsidRDefault="000D0A62" w:rsidP="001169D9">
            <w:pPr>
              <w:pStyle w:val="MathsTableBullets"/>
              <w:numPr>
                <w:ilvl w:val="0"/>
                <w:numId w:val="28"/>
              </w:numPr>
              <w:ind w:left="458"/>
              <w:rPr>
                <w:rFonts w:asciiTheme="minorHAnsi" w:hAnsiTheme="minorHAnsi" w:cstheme="minorHAnsi"/>
                <w:sz w:val="22"/>
                <w:szCs w:val="22"/>
              </w:rPr>
            </w:pPr>
            <w:r w:rsidRPr="000D0A62">
              <w:rPr>
                <w:rFonts w:asciiTheme="minorHAnsi" w:hAnsiTheme="minorHAnsi" w:cstheme="minorHAnsi"/>
                <w:sz w:val="22"/>
                <w:szCs w:val="22"/>
              </w:rPr>
              <w:t>Calculators (each student)</w:t>
            </w: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1001C4" w:rsidRPr="001169D9" w14:paraId="154AE397" w14:textId="77777777" w:rsidTr="001169D9">
        <w:tc>
          <w:tcPr>
            <w:tcW w:w="2405" w:type="dxa"/>
          </w:tcPr>
          <w:p w14:paraId="62677814" w14:textId="77777777" w:rsidR="001001C4" w:rsidRPr="001169D9" w:rsidRDefault="001001C4"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t>Achievement standard</w:t>
            </w:r>
          </w:p>
        </w:tc>
        <w:tc>
          <w:tcPr>
            <w:tcW w:w="12126" w:type="dxa"/>
          </w:tcPr>
          <w:p w14:paraId="36768B7B" w14:textId="3B4D38B1" w:rsidR="001001C4" w:rsidRPr="001169D9" w:rsidRDefault="00102785" w:rsidP="001169D9">
            <w:pPr>
              <w:spacing w:before="0" w:after="0" w:line="288" w:lineRule="auto"/>
              <w:rPr>
                <w:rFonts w:asciiTheme="minorHAnsi" w:hAnsiTheme="minorHAnsi" w:cstheme="minorHAnsi"/>
              </w:rPr>
            </w:pPr>
            <w:r w:rsidRPr="001169D9">
              <w:rPr>
                <w:rFonts w:asciiTheme="minorHAnsi" w:hAnsiTheme="minorHAnsi" w:cstheme="minorHAnsi"/>
              </w:rPr>
              <w:t xml:space="preserve">Students choose between equivalent representations of rational numbers and percentages to assist in calculations. </w:t>
            </w:r>
          </w:p>
        </w:tc>
      </w:tr>
      <w:tr w:rsidR="001001C4" w:rsidRPr="001169D9" w14:paraId="40258A74" w14:textId="77777777" w:rsidTr="001169D9">
        <w:tc>
          <w:tcPr>
            <w:tcW w:w="2405" w:type="dxa"/>
          </w:tcPr>
          <w:p w14:paraId="7509D093" w14:textId="77777777" w:rsidR="001001C4" w:rsidRPr="001169D9" w:rsidRDefault="001001C4"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t>Content description(s)</w:t>
            </w:r>
          </w:p>
        </w:tc>
        <w:tc>
          <w:tcPr>
            <w:tcW w:w="12126" w:type="dxa"/>
          </w:tcPr>
          <w:p w14:paraId="14938480" w14:textId="009B75E4" w:rsidR="001001C4" w:rsidRPr="001169D9" w:rsidRDefault="000D0A62" w:rsidP="001169D9">
            <w:pPr>
              <w:spacing w:before="0" w:after="0" w:line="288" w:lineRule="auto"/>
              <w:rPr>
                <w:rFonts w:asciiTheme="minorHAnsi" w:hAnsiTheme="minorHAnsi" w:cstheme="minorHAnsi"/>
              </w:rPr>
            </w:pPr>
            <w:r>
              <w:rPr>
                <w:rFonts w:asciiTheme="minorHAnsi" w:hAnsiTheme="minorHAnsi" w:cstheme="minorHAnsi"/>
              </w:rPr>
              <w:t>S</w:t>
            </w:r>
            <w:r>
              <w:t>tudents f</w:t>
            </w:r>
            <w:r w:rsidR="0098730B" w:rsidRPr="001169D9">
              <w:rPr>
                <w:rFonts w:asciiTheme="minorHAnsi" w:hAnsiTheme="minorHAnsi" w:cstheme="minorHAnsi"/>
              </w:rPr>
              <w:t>ind equivalent representations of rational numbers and represent rational numbers on a number line</w:t>
            </w:r>
            <w:r>
              <w:rPr>
                <w:rFonts w:asciiTheme="minorHAnsi" w:hAnsiTheme="minorHAnsi" w:cstheme="minorHAnsi"/>
              </w:rPr>
              <w:t>.</w:t>
            </w:r>
            <w:r w:rsidR="00556F64" w:rsidRPr="001169D9">
              <w:rPr>
                <w:rFonts w:asciiTheme="minorHAnsi" w:hAnsiTheme="minorHAnsi" w:cstheme="minorHAnsi"/>
              </w:rPr>
              <w:t xml:space="preserve"> </w:t>
            </w:r>
            <w:hyperlink r:id="rId12" w:history="1">
              <w:r w:rsidR="00556F64" w:rsidRPr="001169D9">
                <w:rPr>
                  <w:rStyle w:val="Hyperlink"/>
                  <w:rFonts w:asciiTheme="minorHAnsi" w:hAnsiTheme="minorHAnsi" w:cstheme="minorHAnsi"/>
                </w:rPr>
                <w:t>AC9M7N04</w:t>
              </w:r>
            </w:hyperlink>
          </w:p>
        </w:tc>
      </w:tr>
      <w:tr w:rsidR="001001C4" w:rsidRPr="001169D9" w14:paraId="5B889531" w14:textId="77777777" w:rsidTr="001169D9">
        <w:trPr>
          <w:trHeight w:val="975"/>
        </w:trPr>
        <w:tc>
          <w:tcPr>
            <w:tcW w:w="2405" w:type="dxa"/>
          </w:tcPr>
          <w:p w14:paraId="68961FFC" w14:textId="77777777" w:rsidR="001001C4" w:rsidRPr="001169D9" w:rsidRDefault="001001C4" w:rsidP="001169D9">
            <w:pPr>
              <w:pStyle w:val="MathsTableHeading1"/>
              <w:spacing w:before="0" w:after="0" w:line="288" w:lineRule="auto"/>
              <w:rPr>
                <w:rFonts w:asciiTheme="minorHAnsi" w:hAnsiTheme="minorHAnsi" w:cstheme="minorHAnsi"/>
                <w:sz w:val="22"/>
                <w:szCs w:val="22"/>
              </w:rPr>
            </w:pPr>
            <w:bookmarkStart w:id="0" w:name="_Hlk148712599"/>
            <w:r w:rsidRPr="001169D9">
              <w:rPr>
                <w:rFonts w:asciiTheme="minorHAnsi" w:hAnsiTheme="minorHAnsi" w:cstheme="minorHAnsi"/>
                <w:sz w:val="22"/>
                <w:szCs w:val="22"/>
              </w:rPr>
              <w:t>General capabilities</w:t>
            </w:r>
          </w:p>
          <w:bookmarkEnd w:id="0"/>
          <w:p w14:paraId="7B3D6612" w14:textId="62560879" w:rsidR="001001C4" w:rsidRPr="001169D9" w:rsidRDefault="001001C4"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t>Cross-curriculum priority</w:t>
            </w:r>
          </w:p>
        </w:tc>
        <w:tc>
          <w:tcPr>
            <w:tcW w:w="12126" w:type="dxa"/>
          </w:tcPr>
          <w:p w14:paraId="77F06328" w14:textId="77777777" w:rsidR="0098730B" w:rsidRPr="001169D9" w:rsidRDefault="0098730B" w:rsidP="001169D9">
            <w:pPr>
              <w:spacing w:before="0" w:after="0" w:line="288" w:lineRule="auto"/>
              <w:rPr>
                <w:rFonts w:asciiTheme="minorHAnsi" w:hAnsiTheme="minorHAnsi" w:cstheme="minorHAnsi"/>
              </w:rPr>
            </w:pPr>
            <w:r w:rsidRPr="001169D9">
              <w:rPr>
                <w:rFonts w:asciiTheme="minorHAnsi" w:hAnsiTheme="minorHAnsi" w:cstheme="minorHAnsi"/>
              </w:rPr>
              <w:t>Number sense and algebra</w:t>
            </w:r>
          </w:p>
          <w:p w14:paraId="5C18DF7A" w14:textId="651AB066" w:rsidR="0098730B" w:rsidRPr="001169D9" w:rsidRDefault="0098730B" w:rsidP="001169D9">
            <w:pPr>
              <w:pStyle w:val="ListParagraph"/>
              <w:numPr>
                <w:ilvl w:val="0"/>
                <w:numId w:val="25"/>
              </w:numPr>
              <w:spacing w:before="0" w:after="0" w:line="288" w:lineRule="auto"/>
              <w:ind w:left="458"/>
              <w:rPr>
                <w:rFonts w:asciiTheme="minorHAnsi" w:hAnsiTheme="minorHAnsi" w:cstheme="minorHAnsi"/>
              </w:rPr>
            </w:pPr>
            <w:r w:rsidRPr="001169D9">
              <w:rPr>
                <w:rFonts w:asciiTheme="minorHAnsi" w:hAnsiTheme="minorHAnsi" w:cstheme="minorHAnsi"/>
              </w:rPr>
              <w:t>Additive strategies</w:t>
            </w:r>
            <w:r w:rsidR="002D3AC1" w:rsidRPr="001169D9">
              <w:rPr>
                <w:rFonts w:asciiTheme="minorHAnsi" w:hAnsiTheme="minorHAnsi" w:cstheme="minorHAnsi"/>
              </w:rPr>
              <w:t xml:space="preserve"> (</w:t>
            </w:r>
            <w:hyperlink r:id="rId13" w:history="1">
              <w:r w:rsidR="001169D9">
                <w:rPr>
                  <w:rStyle w:val="Hyperlink"/>
                  <w:rFonts w:asciiTheme="minorHAnsi" w:hAnsiTheme="minorHAnsi" w:cstheme="minorHAnsi"/>
                </w:rPr>
                <w:t>L</w:t>
              </w:r>
              <w:r w:rsidR="000D0A62">
                <w:rPr>
                  <w:rStyle w:val="Hyperlink"/>
                  <w:rFonts w:asciiTheme="minorHAnsi" w:hAnsiTheme="minorHAnsi" w:cstheme="minorHAnsi"/>
                </w:rPr>
                <w:t xml:space="preserve">evel </w:t>
              </w:r>
              <w:r w:rsidR="002D3AC1" w:rsidRPr="001169D9">
                <w:rPr>
                  <w:rStyle w:val="Hyperlink"/>
                  <w:rFonts w:asciiTheme="minorHAnsi" w:hAnsiTheme="minorHAnsi" w:cstheme="minorHAnsi"/>
                </w:rPr>
                <w:t>9</w:t>
              </w:r>
            </w:hyperlink>
            <w:r w:rsidR="002D3AC1" w:rsidRPr="001169D9">
              <w:rPr>
                <w:rFonts w:asciiTheme="minorHAnsi" w:hAnsiTheme="minorHAnsi" w:cstheme="minorHAnsi"/>
              </w:rPr>
              <w:t>)</w:t>
            </w:r>
          </w:p>
          <w:p w14:paraId="41424587" w14:textId="1C450C4E" w:rsidR="0098730B" w:rsidRPr="001169D9" w:rsidRDefault="0098730B" w:rsidP="001169D9">
            <w:pPr>
              <w:pStyle w:val="ListParagraph"/>
              <w:numPr>
                <w:ilvl w:val="0"/>
                <w:numId w:val="25"/>
              </w:numPr>
              <w:spacing w:before="0" w:after="0" w:line="288" w:lineRule="auto"/>
              <w:ind w:left="458"/>
              <w:rPr>
                <w:rFonts w:asciiTheme="minorHAnsi" w:hAnsiTheme="minorHAnsi" w:cstheme="minorHAnsi"/>
              </w:rPr>
            </w:pPr>
            <w:r w:rsidRPr="001169D9">
              <w:rPr>
                <w:rFonts w:asciiTheme="minorHAnsi" w:hAnsiTheme="minorHAnsi" w:cstheme="minorHAnsi"/>
              </w:rPr>
              <w:t>Interpreting fractions</w:t>
            </w:r>
            <w:r w:rsidR="002D3AC1" w:rsidRPr="001169D9">
              <w:rPr>
                <w:rFonts w:asciiTheme="minorHAnsi" w:hAnsiTheme="minorHAnsi" w:cstheme="minorHAnsi"/>
              </w:rPr>
              <w:t xml:space="preserve"> (</w:t>
            </w:r>
            <w:hyperlink r:id="rId14" w:history="1">
              <w:r w:rsidR="001169D9">
                <w:rPr>
                  <w:rStyle w:val="Hyperlink"/>
                  <w:rFonts w:asciiTheme="minorHAnsi" w:hAnsiTheme="minorHAnsi" w:cstheme="minorHAnsi"/>
                </w:rPr>
                <w:t>L</w:t>
              </w:r>
              <w:r w:rsidR="000D0A62">
                <w:rPr>
                  <w:rStyle w:val="Hyperlink"/>
                  <w:rFonts w:asciiTheme="minorHAnsi" w:hAnsiTheme="minorHAnsi" w:cstheme="minorHAnsi"/>
                </w:rPr>
                <w:t xml:space="preserve">evel </w:t>
              </w:r>
              <w:r w:rsidR="002D3AC1" w:rsidRPr="001169D9">
                <w:rPr>
                  <w:rStyle w:val="Hyperlink"/>
                  <w:rFonts w:asciiTheme="minorHAnsi" w:hAnsiTheme="minorHAnsi" w:cstheme="minorHAnsi"/>
                </w:rPr>
                <w:t>8</w:t>
              </w:r>
            </w:hyperlink>
            <w:r w:rsidR="002D3AC1" w:rsidRPr="001169D9">
              <w:rPr>
                <w:rFonts w:asciiTheme="minorHAnsi" w:hAnsiTheme="minorHAnsi" w:cstheme="minorHAnsi"/>
              </w:rPr>
              <w:t>)</w:t>
            </w:r>
          </w:p>
          <w:p w14:paraId="725F5249" w14:textId="61810793" w:rsidR="0031082D" w:rsidRPr="001169D9" w:rsidRDefault="0098730B" w:rsidP="001169D9">
            <w:pPr>
              <w:pStyle w:val="ListParagraph"/>
              <w:numPr>
                <w:ilvl w:val="0"/>
                <w:numId w:val="25"/>
              </w:numPr>
              <w:spacing w:before="0" w:after="0" w:line="288" w:lineRule="auto"/>
              <w:ind w:left="458"/>
              <w:rPr>
                <w:rFonts w:asciiTheme="minorHAnsi" w:hAnsiTheme="minorHAnsi" w:cstheme="minorHAnsi"/>
              </w:rPr>
            </w:pPr>
            <w:r w:rsidRPr="001169D9">
              <w:rPr>
                <w:rFonts w:asciiTheme="minorHAnsi" w:hAnsiTheme="minorHAnsi" w:cstheme="minorHAnsi"/>
              </w:rPr>
              <w:t>Number and place value</w:t>
            </w:r>
            <w:r w:rsidR="002D3AC1" w:rsidRPr="001169D9">
              <w:rPr>
                <w:rFonts w:asciiTheme="minorHAnsi" w:hAnsiTheme="minorHAnsi" w:cstheme="minorHAnsi"/>
              </w:rPr>
              <w:t xml:space="preserve"> (</w:t>
            </w:r>
            <w:hyperlink r:id="rId15" w:history="1">
              <w:r w:rsidR="001169D9">
                <w:rPr>
                  <w:rStyle w:val="Hyperlink"/>
                  <w:rFonts w:asciiTheme="minorHAnsi" w:hAnsiTheme="minorHAnsi" w:cstheme="minorHAnsi"/>
                </w:rPr>
                <w:t>L</w:t>
              </w:r>
              <w:r w:rsidR="000D0A62">
                <w:rPr>
                  <w:rStyle w:val="Hyperlink"/>
                  <w:rFonts w:asciiTheme="minorHAnsi" w:hAnsiTheme="minorHAnsi" w:cstheme="minorHAnsi"/>
                </w:rPr>
                <w:t xml:space="preserve">evel </w:t>
              </w:r>
              <w:r w:rsidR="002D3AC1" w:rsidRPr="001169D9">
                <w:rPr>
                  <w:rStyle w:val="Hyperlink"/>
                  <w:rFonts w:asciiTheme="minorHAnsi" w:hAnsiTheme="minorHAnsi" w:cstheme="minorHAnsi"/>
                </w:rPr>
                <w:t>10</w:t>
              </w:r>
            </w:hyperlink>
            <w:r w:rsidR="002D3AC1" w:rsidRPr="001169D9">
              <w:rPr>
                <w:rFonts w:asciiTheme="minorHAnsi" w:hAnsiTheme="minorHAnsi" w:cstheme="minorHAnsi"/>
              </w:rPr>
              <w:t>)</w:t>
            </w:r>
          </w:p>
        </w:tc>
      </w:tr>
      <w:tr w:rsidR="001001C4" w:rsidRPr="001169D9" w14:paraId="657D6321" w14:textId="77777777" w:rsidTr="001169D9">
        <w:tc>
          <w:tcPr>
            <w:tcW w:w="2405" w:type="dxa"/>
          </w:tcPr>
          <w:p w14:paraId="2E3FE07D" w14:textId="77777777" w:rsidR="001001C4" w:rsidRPr="001169D9" w:rsidRDefault="001001C4"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t>Areas of challenge</w:t>
            </w:r>
          </w:p>
          <w:p w14:paraId="6393DD1F" w14:textId="77777777" w:rsidR="001001C4" w:rsidRPr="001169D9" w:rsidRDefault="001001C4" w:rsidP="001169D9">
            <w:pPr>
              <w:pStyle w:val="MathsTableBodyText"/>
              <w:spacing w:before="0" w:line="288" w:lineRule="auto"/>
              <w:rPr>
                <w:rFonts w:asciiTheme="minorHAnsi" w:hAnsiTheme="minorHAnsi" w:cstheme="minorHAnsi"/>
                <w:sz w:val="22"/>
              </w:rPr>
            </w:pPr>
          </w:p>
        </w:tc>
        <w:tc>
          <w:tcPr>
            <w:tcW w:w="12126" w:type="dxa"/>
          </w:tcPr>
          <w:p w14:paraId="44DBD45A" w14:textId="180A0DDB" w:rsidR="00E1714C" w:rsidRPr="001169D9" w:rsidRDefault="00E1714C"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sz w:val="22"/>
                <w:szCs w:val="22"/>
              </w:rPr>
              <w:t>Some students may</w:t>
            </w:r>
            <w:r w:rsidR="00D359F8" w:rsidRPr="001169D9">
              <w:rPr>
                <w:rFonts w:asciiTheme="minorHAnsi" w:hAnsiTheme="minorHAnsi" w:cstheme="minorHAnsi"/>
                <w:sz w:val="22"/>
                <w:szCs w:val="22"/>
              </w:rPr>
              <w:t>:</w:t>
            </w:r>
            <w:r w:rsidRPr="001169D9">
              <w:rPr>
                <w:rFonts w:asciiTheme="minorHAnsi" w:hAnsiTheme="minorHAnsi" w:cstheme="minorHAnsi"/>
                <w:sz w:val="22"/>
                <w:szCs w:val="22"/>
              </w:rPr>
              <w:t xml:space="preserve"> </w:t>
            </w:r>
          </w:p>
          <w:p w14:paraId="2C8C3A25" w14:textId="586E0937" w:rsidR="000C0542" w:rsidRPr="001169D9" w:rsidRDefault="000C0542" w:rsidP="001169D9">
            <w:pPr>
              <w:pStyle w:val="MathsTableBullets"/>
              <w:numPr>
                <w:ilvl w:val="0"/>
                <w:numId w:val="6"/>
              </w:numPr>
              <w:tabs>
                <w:tab w:val="clear" w:pos="720"/>
              </w:tabs>
              <w:ind w:left="458"/>
              <w:rPr>
                <w:rFonts w:asciiTheme="minorHAnsi" w:hAnsiTheme="minorHAnsi" w:cstheme="minorHAnsi"/>
                <w:sz w:val="22"/>
                <w:szCs w:val="22"/>
              </w:rPr>
            </w:pPr>
            <w:r w:rsidRPr="001169D9">
              <w:rPr>
                <w:rFonts w:asciiTheme="minorHAnsi" w:hAnsiTheme="minorHAnsi" w:cstheme="minorHAnsi"/>
                <w:sz w:val="22"/>
                <w:szCs w:val="22"/>
              </w:rPr>
              <w:t xml:space="preserve">not know the meaning of zeros in decimal numbers and the relationship between decimal numbers and fractions </w:t>
            </w:r>
          </w:p>
          <w:p w14:paraId="1A309C30" w14:textId="0AEA9E69" w:rsidR="00FE6630" w:rsidRPr="001169D9" w:rsidRDefault="001961D4" w:rsidP="001169D9">
            <w:pPr>
              <w:pStyle w:val="ListBullet"/>
              <w:ind w:left="458"/>
              <w:rPr>
                <w:rFonts w:asciiTheme="minorHAnsi" w:hAnsiTheme="minorHAnsi" w:cstheme="minorHAnsi"/>
              </w:rPr>
            </w:pPr>
            <w:r w:rsidRPr="001169D9">
              <w:rPr>
                <w:rFonts w:asciiTheme="minorHAnsi" w:hAnsiTheme="minorHAnsi" w:cstheme="minorHAnsi"/>
              </w:rPr>
              <w:t>label the places to the right of the decimal point as tenths and hun</w:t>
            </w:r>
            <w:r w:rsidR="00FE6630" w:rsidRPr="001169D9">
              <w:rPr>
                <w:rFonts w:asciiTheme="minorHAnsi" w:hAnsiTheme="minorHAnsi" w:cstheme="minorHAnsi"/>
              </w:rPr>
              <w:t xml:space="preserve">dredths and write 2.45 as 2 + </w:t>
            </w:r>
            <m:oMath>
              <m:f>
                <m:fPr>
                  <m:ctrlPr>
                    <w:rPr>
                      <w:rFonts w:ascii="Cambria Math" w:hAnsi="Cambria Math" w:cstheme="minorHAnsi"/>
                      <w:i/>
                    </w:rPr>
                  </m:ctrlPr>
                </m:fPr>
                <m:num>
                  <m:r>
                    <w:rPr>
                      <w:rFonts w:ascii="Cambria Math" w:hAnsi="Cambria Math" w:cstheme="minorHAnsi"/>
                    </w:rPr>
                    <m:t>4</m:t>
                  </m:r>
                </m:num>
                <m:den>
                  <m:r>
                    <w:rPr>
                      <w:rFonts w:ascii="Cambria Math" w:hAnsi="Cambria Math" w:cstheme="minorHAnsi"/>
                    </w:rPr>
                    <m:t>10</m:t>
                  </m:r>
                </m:den>
              </m:f>
            </m:oMath>
            <w:r w:rsidR="00FE6630" w:rsidRPr="001169D9">
              <w:rPr>
                <w:rFonts w:asciiTheme="minorHAnsi" w:hAnsiTheme="minorHAnsi" w:cstheme="minorHAnsi"/>
              </w:rPr>
              <w:t xml:space="preserve"> +</w:t>
            </w:r>
            <m:oMath>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100</m:t>
                  </m:r>
                </m:den>
              </m:f>
            </m:oMath>
            <w:r w:rsidR="00D359F8" w:rsidRPr="001169D9">
              <w:rPr>
                <w:rFonts w:asciiTheme="minorHAnsi" w:hAnsiTheme="minorHAnsi" w:cstheme="minorHAnsi"/>
              </w:rPr>
              <w:t>,</w:t>
            </w:r>
            <w:r w:rsidRPr="001169D9">
              <w:rPr>
                <w:rFonts w:asciiTheme="minorHAnsi" w:hAnsiTheme="minorHAnsi" w:cstheme="minorHAnsi"/>
              </w:rPr>
              <w:t xml:space="preserve"> for example, but cannot link this with other ways of writing the decimal, such as: 2 + </w:t>
            </w:r>
            <m:oMath>
              <m:f>
                <m:fPr>
                  <m:ctrlPr>
                    <w:rPr>
                      <w:rFonts w:ascii="Cambria Math" w:hAnsi="Cambria Math" w:cstheme="minorHAnsi"/>
                      <w:i/>
                    </w:rPr>
                  </m:ctrlPr>
                </m:fPr>
                <m:num>
                  <m:r>
                    <w:rPr>
                      <w:rFonts w:ascii="Cambria Math" w:hAnsi="Cambria Math" w:cstheme="minorHAnsi"/>
                    </w:rPr>
                    <m:t>45</m:t>
                  </m:r>
                </m:num>
                <m:den>
                  <m:r>
                    <w:rPr>
                      <w:rFonts w:ascii="Cambria Math" w:hAnsi="Cambria Math" w:cstheme="minorHAnsi"/>
                    </w:rPr>
                    <m:t>100</m:t>
                  </m:r>
                </m:den>
              </m:f>
            </m:oMath>
          </w:p>
          <w:p w14:paraId="0915B027" w14:textId="12F7B2DF" w:rsidR="00FE6630" w:rsidRPr="001169D9" w:rsidRDefault="001961D4" w:rsidP="001169D9">
            <w:pPr>
              <w:pStyle w:val="ListBullet"/>
              <w:ind w:left="458"/>
              <w:rPr>
                <w:rFonts w:asciiTheme="minorHAnsi" w:hAnsiTheme="minorHAnsi" w:cstheme="minorHAnsi"/>
              </w:rPr>
            </w:pPr>
            <w:r w:rsidRPr="001169D9">
              <w:rPr>
                <w:rFonts w:asciiTheme="minorHAnsi" w:hAnsiTheme="minorHAnsi" w:cstheme="minorHAnsi"/>
              </w:rPr>
              <w:t xml:space="preserve">think decimals with two places are always hundredths and write 2.45 as 2 + </w:t>
            </w:r>
            <m:oMath>
              <m:f>
                <m:fPr>
                  <m:ctrlPr>
                    <w:rPr>
                      <w:rFonts w:ascii="Cambria Math" w:hAnsi="Cambria Math" w:cstheme="minorHAnsi"/>
                      <w:i/>
                    </w:rPr>
                  </m:ctrlPr>
                </m:fPr>
                <m:num>
                  <m:r>
                    <w:rPr>
                      <w:rFonts w:ascii="Cambria Math" w:hAnsi="Cambria Math" w:cstheme="minorHAnsi"/>
                    </w:rPr>
                    <m:t>45</m:t>
                  </m:r>
                </m:num>
                <m:den>
                  <m:r>
                    <w:rPr>
                      <w:rFonts w:ascii="Cambria Math" w:hAnsi="Cambria Math" w:cstheme="minorHAnsi"/>
                    </w:rPr>
                    <m:t>100</m:t>
                  </m:r>
                </m:den>
              </m:f>
            </m:oMath>
            <w:r w:rsidRPr="001169D9">
              <w:rPr>
                <w:rFonts w:asciiTheme="minorHAnsi" w:hAnsiTheme="minorHAnsi" w:cstheme="minorHAnsi"/>
              </w:rPr>
              <w:t>, but do not link this with the pattern in whole-number place value</w:t>
            </w:r>
            <w:r w:rsidR="00BE0C4B" w:rsidRPr="001169D9">
              <w:rPr>
                <w:rFonts w:asciiTheme="minorHAnsi" w:hAnsiTheme="minorHAnsi" w:cstheme="minorHAnsi"/>
              </w:rPr>
              <w:t>,</w:t>
            </w:r>
            <w:r w:rsidRPr="001169D9">
              <w:rPr>
                <w:rFonts w:asciiTheme="minorHAnsi" w:hAnsiTheme="minorHAnsi" w:cstheme="minorHAnsi"/>
              </w:rPr>
              <w:t xml:space="preserve"> and so do not see 2.45 as 2 + </w:t>
            </w:r>
            <m:oMath>
              <m:f>
                <m:fPr>
                  <m:ctrlPr>
                    <w:rPr>
                      <w:rFonts w:ascii="Cambria Math" w:hAnsi="Cambria Math" w:cstheme="minorHAnsi"/>
                      <w:i/>
                    </w:rPr>
                  </m:ctrlPr>
                </m:fPr>
                <m:num>
                  <m:r>
                    <w:rPr>
                      <w:rFonts w:ascii="Cambria Math" w:hAnsi="Cambria Math" w:cstheme="minorHAnsi"/>
                    </w:rPr>
                    <m:t>4</m:t>
                  </m:r>
                </m:num>
                <m:den>
                  <m:r>
                    <w:rPr>
                      <w:rFonts w:ascii="Cambria Math" w:hAnsi="Cambria Math" w:cstheme="minorHAnsi"/>
                    </w:rPr>
                    <m:t>10</m:t>
                  </m:r>
                </m:den>
              </m:f>
            </m:oMath>
            <w:r w:rsidR="00BC6D78" w:rsidRPr="001169D9">
              <w:rPr>
                <w:rFonts w:asciiTheme="minorHAnsi" w:hAnsiTheme="minorHAnsi" w:cstheme="minorHAnsi"/>
              </w:rPr>
              <w:t xml:space="preserve">  + </w:t>
            </w:r>
            <m:oMath>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100</m:t>
                  </m:r>
                </m:den>
              </m:f>
            </m:oMath>
            <w:r w:rsidRPr="001169D9">
              <w:rPr>
                <w:rFonts w:asciiTheme="minorHAnsi" w:hAnsiTheme="minorHAnsi" w:cstheme="minorHAnsi"/>
              </w:rPr>
              <w:t xml:space="preserve">often </w:t>
            </w:r>
            <w:r w:rsidR="00C06C17" w:rsidRPr="001169D9">
              <w:rPr>
                <w:rFonts w:asciiTheme="minorHAnsi" w:hAnsiTheme="minorHAnsi" w:cstheme="minorHAnsi"/>
              </w:rPr>
              <w:t>be</w:t>
            </w:r>
            <w:r w:rsidRPr="001169D9">
              <w:rPr>
                <w:rFonts w:asciiTheme="minorHAnsi" w:hAnsiTheme="minorHAnsi" w:cstheme="minorHAnsi"/>
              </w:rPr>
              <w:t xml:space="preserve"> unable to select a common partitioning (denominator) to enable two fractions to be compared or combined unless an equivalence they already know is involved </w:t>
            </w:r>
          </w:p>
          <w:p w14:paraId="473F2B55" w14:textId="08ADAFC6" w:rsidR="00100C32" w:rsidRPr="00984D9D" w:rsidRDefault="00C06C17" w:rsidP="00984D9D">
            <w:pPr>
              <w:pStyle w:val="ListBullet"/>
              <w:ind w:left="458"/>
              <w:rPr>
                <w:rFonts w:asciiTheme="minorHAnsi" w:hAnsiTheme="minorHAnsi" w:cstheme="minorHAnsi"/>
              </w:rPr>
            </w:pPr>
            <w:r w:rsidRPr="001169D9">
              <w:rPr>
                <w:rFonts w:asciiTheme="minorHAnsi" w:hAnsiTheme="minorHAnsi" w:cstheme="minorHAnsi"/>
              </w:rPr>
              <w:t>not understand</w:t>
            </w:r>
            <w:r w:rsidR="00FE6630" w:rsidRPr="001169D9">
              <w:rPr>
                <w:rFonts w:asciiTheme="minorHAnsi" w:hAnsiTheme="minorHAnsi" w:cstheme="minorHAnsi"/>
              </w:rPr>
              <w:t xml:space="preserve"> the pattern in the sequence 1,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 xml:space="preserve"> 1</m:t>
                  </m:r>
                </m:num>
                <m:den>
                  <m:r>
                    <w:rPr>
                      <w:rFonts w:ascii="Cambria Math" w:hAnsi="Cambria Math" w:cstheme="minorHAnsi"/>
                    </w:rPr>
                    <m:t>100</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1000</m:t>
                  </m:r>
                </m:den>
              </m:f>
            </m:oMath>
            <w:r w:rsidR="00BC6D78" w:rsidRPr="001169D9">
              <w:rPr>
                <w:rFonts w:asciiTheme="minorHAnsi" w:hAnsiTheme="minorHAnsi" w:cstheme="minorHAnsi"/>
              </w:rPr>
              <w:t xml:space="preserve"> </w:t>
            </w:r>
            <w:r w:rsidR="00FE6630" w:rsidRPr="001169D9">
              <w:rPr>
                <w:rFonts w:asciiTheme="minorHAnsi" w:hAnsiTheme="minorHAnsi" w:cstheme="minorHAnsi"/>
              </w:rPr>
              <w:t>is central in understanding decimal notation.</w:t>
            </w:r>
          </w:p>
        </w:tc>
      </w:tr>
      <w:tr w:rsidR="001001C4" w:rsidRPr="001169D9" w14:paraId="4643E3D8" w14:textId="77777777" w:rsidTr="001169D9">
        <w:tc>
          <w:tcPr>
            <w:tcW w:w="2405" w:type="dxa"/>
          </w:tcPr>
          <w:p w14:paraId="1650D962" w14:textId="77777777" w:rsidR="001001C4" w:rsidRPr="001169D9" w:rsidRDefault="001001C4"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t>Strategies</w:t>
            </w:r>
          </w:p>
          <w:p w14:paraId="36B049C3" w14:textId="77777777" w:rsidR="001001C4" w:rsidRPr="001169D9" w:rsidRDefault="001001C4" w:rsidP="001169D9">
            <w:pPr>
              <w:pStyle w:val="MathsTableBodyText"/>
              <w:spacing w:before="0" w:line="288" w:lineRule="auto"/>
              <w:rPr>
                <w:rFonts w:asciiTheme="minorHAnsi" w:hAnsiTheme="minorHAnsi" w:cstheme="minorHAnsi"/>
                <w:sz w:val="22"/>
              </w:rPr>
            </w:pPr>
          </w:p>
        </w:tc>
        <w:tc>
          <w:tcPr>
            <w:tcW w:w="12126" w:type="dxa"/>
          </w:tcPr>
          <w:p w14:paraId="0A9C2DF5" w14:textId="4ECE7DC9" w:rsidR="00BC6D78" w:rsidRPr="001169D9" w:rsidRDefault="00623C27" w:rsidP="001169D9">
            <w:pPr>
              <w:pStyle w:val="MathsTableBullets"/>
              <w:numPr>
                <w:ilvl w:val="0"/>
                <w:numId w:val="0"/>
              </w:numPr>
              <w:ind w:left="35"/>
              <w:rPr>
                <w:rFonts w:asciiTheme="minorHAnsi" w:hAnsiTheme="minorHAnsi" w:cstheme="minorHAnsi"/>
                <w:bCs/>
                <w:color w:val="auto"/>
                <w:sz w:val="22"/>
                <w:szCs w:val="22"/>
              </w:rPr>
            </w:pPr>
            <w:hyperlink r:id="rId16" w:history="1">
              <w:r w:rsidR="00E71C60" w:rsidRPr="001169D9">
                <w:rPr>
                  <w:rStyle w:val="Hyperlink"/>
                  <w:rFonts w:asciiTheme="minorHAnsi" w:hAnsiTheme="minorHAnsi" w:cstheme="minorHAnsi"/>
                  <w:bCs/>
                  <w:sz w:val="22"/>
                  <w:szCs w:val="22"/>
                </w:rPr>
                <w:t>Classroom talks</w:t>
              </w:r>
            </w:hyperlink>
            <w:r w:rsidR="00E71C60" w:rsidRPr="001169D9">
              <w:rPr>
                <w:rFonts w:asciiTheme="minorHAnsi" w:hAnsiTheme="minorHAnsi" w:cstheme="minorHAnsi"/>
                <w:bCs/>
                <w:color w:val="auto"/>
                <w:sz w:val="22"/>
                <w:szCs w:val="22"/>
              </w:rPr>
              <w:t xml:space="preserve"> </w:t>
            </w:r>
          </w:p>
          <w:p w14:paraId="097E56A4" w14:textId="77777777" w:rsidR="00BC6D78" w:rsidRPr="001169D9" w:rsidRDefault="00623C27" w:rsidP="001169D9">
            <w:pPr>
              <w:pStyle w:val="MathsTableBullets"/>
              <w:numPr>
                <w:ilvl w:val="0"/>
                <w:numId w:val="0"/>
              </w:numPr>
              <w:ind w:left="35"/>
              <w:rPr>
                <w:rFonts w:asciiTheme="minorHAnsi" w:hAnsiTheme="minorHAnsi" w:cstheme="minorHAnsi"/>
                <w:bCs/>
                <w:color w:val="auto"/>
                <w:sz w:val="22"/>
                <w:szCs w:val="22"/>
              </w:rPr>
            </w:pPr>
            <w:hyperlink r:id="rId17" w:history="1">
              <w:r w:rsidR="00E71C60" w:rsidRPr="001169D9">
                <w:rPr>
                  <w:rStyle w:val="Hyperlink"/>
                  <w:rFonts w:asciiTheme="minorHAnsi" w:hAnsiTheme="minorHAnsi" w:cstheme="minorHAnsi"/>
                  <w:bCs/>
                  <w:sz w:val="22"/>
                  <w:szCs w:val="22"/>
                </w:rPr>
                <w:t>Questioning</w:t>
              </w:r>
            </w:hyperlink>
            <w:r w:rsidR="00E71C60" w:rsidRPr="001169D9">
              <w:rPr>
                <w:rFonts w:asciiTheme="minorHAnsi" w:hAnsiTheme="minorHAnsi" w:cstheme="minorHAnsi"/>
                <w:bCs/>
                <w:color w:val="auto"/>
                <w:sz w:val="22"/>
                <w:szCs w:val="22"/>
              </w:rPr>
              <w:t xml:space="preserve"> </w:t>
            </w:r>
          </w:p>
          <w:p w14:paraId="240A8A6B" w14:textId="1E8243E1" w:rsidR="00361553" w:rsidRPr="001169D9" w:rsidRDefault="00623C27" w:rsidP="001169D9">
            <w:pPr>
              <w:pStyle w:val="MathsTableBullets"/>
              <w:numPr>
                <w:ilvl w:val="0"/>
                <w:numId w:val="0"/>
              </w:numPr>
              <w:ind w:left="35"/>
              <w:rPr>
                <w:rFonts w:asciiTheme="minorHAnsi" w:hAnsiTheme="minorHAnsi" w:cstheme="minorHAnsi"/>
                <w:bCs/>
                <w:color w:val="auto"/>
                <w:sz w:val="22"/>
                <w:szCs w:val="22"/>
              </w:rPr>
            </w:pPr>
            <w:hyperlink r:id="rId18" w:history="1">
              <w:r w:rsidR="00E71C60" w:rsidRPr="001169D9">
                <w:rPr>
                  <w:rStyle w:val="Hyperlink"/>
                  <w:rFonts w:asciiTheme="minorHAnsi" w:hAnsiTheme="minorHAnsi" w:cstheme="minorHAnsi"/>
                  <w:bCs/>
                  <w:sz w:val="22"/>
                  <w:szCs w:val="22"/>
                </w:rPr>
                <w:t>Differentiated teaching</w:t>
              </w:r>
            </w:hyperlink>
            <w:r w:rsidR="00E71C60" w:rsidRPr="001169D9">
              <w:rPr>
                <w:rFonts w:asciiTheme="minorHAnsi" w:hAnsiTheme="minorHAnsi" w:cstheme="minorHAnsi"/>
                <w:bCs/>
                <w:color w:val="auto"/>
                <w:sz w:val="22"/>
                <w:szCs w:val="22"/>
              </w:rPr>
              <w:t xml:space="preserve"> </w:t>
            </w:r>
          </w:p>
        </w:tc>
      </w:tr>
    </w:tbl>
    <w:p w14:paraId="6BDD9DB6" w14:textId="5028E6C6" w:rsidR="00FD65FB" w:rsidRDefault="00FD65FB" w:rsidP="00E002EA">
      <w:pPr>
        <w:rPr>
          <w:b/>
          <w:sz w:val="20"/>
          <w:szCs w:val="20"/>
        </w:rPr>
      </w:pPr>
    </w:p>
    <w:p w14:paraId="6CB5DCDE" w14:textId="7EF3DF1B" w:rsidR="00BC6D78" w:rsidRDefault="00BC6D78" w:rsidP="00E86356">
      <w:pPr>
        <w:pStyle w:val="MathsHeading1"/>
      </w:pPr>
      <w:r>
        <w:br w:type="page"/>
      </w:r>
      <w:r>
        <w:lastRenderedPageBreak/>
        <w:t>Lesson structure</w:t>
      </w:r>
    </w:p>
    <w:tbl>
      <w:tblPr>
        <w:tblStyle w:val="TableGrid"/>
        <w:tblW w:w="14531" w:type="dxa"/>
        <w:tblLook w:val="04A0" w:firstRow="1" w:lastRow="0" w:firstColumn="1" w:lastColumn="0" w:noHBand="0" w:noVBand="1"/>
      </w:tblPr>
      <w:tblGrid>
        <w:gridCol w:w="2405"/>
        <w:gridCol w:w="12126"/>
      </w:tblGrid>
      <w:tr w:rsidR="00BC6D78" w:rsidRPr="001169D9" w14:paraId="61223D29" w14:textId="77777777" w:rsidTr="00B243DC">
        <w:tc>
          <w:tcPr>
            <w:tcW w:w="2405" w:type="dxa"/>
            <w:tcBorders>
              <w:top w:val="single" w:sz="4" w:space="0" w:color="auto"/>
              <w:left w:val="single" w:sz="4" w:space="0" w:color="auto"/>
              <w:bottom w:val="single" w:sz="4" w:space="0" w:color="auto"/>
              <w:right w:val="single" w:sz="4" w:space="0" w:color="auto"/>
            </w:tcBorders>
          </w:tcPr>
          <w:p w14:paraId="489A3E38" w14:textId="6276CAAC" w:rsidR="00BC6D78" w:rsidRPr="001169D9" w:rsidRDefault="00BC6D78"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t>Learning hook</w:t>
            </w:r>
          </w:p>
          <w:p w14:paraId="6051B592" w14:textId="77777777" w:rsidR="00BC6D78" w:rsidRPr="001169D9" w:rsidRDefault="00BC6D78"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sz w:val="22"/>
                <w:szCs w:val="22"/>
              </w:rPr>
              <w:t>5–10 mins</w:t>
            </w:r>
          </w:p>
        </w:tc>
        <w:tc>
          <w:tcPr>
            <w:tcW w:w="12126" w:type="dxa"/>
            <w:tcBorders>
              <w:top w:val="single" w:sz="4" w:space="0" w:color="auto"/>
              <w:left w:val="single" w:sz="4" w:space="0" w:color="auto"/>
              <w:bottom w:val="single" w:sz="4" w:space="0" w:color="auto"/>
              <w:right w:val="single" w:sz="4" w:space="0" w:color="auto"/>
            </w:tcBorders>
          </w:tcPr>
          <w:p w14:paraId="39AF89F7" w14:textId="38C7DFAF" w:rsidR="00BC6D78" w:rsidRPr="001169D9" w:rsidRDefault="00BC6D78"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sz w:val="22"/>
                <w:szCs w:val="22"/>
              </w:rPr>
              <w:t>Note: Slides 1–4 in the teacher</w:t>
            </w:r>
            <w:r w:rsidR="00BC7AA2">
              <w:rPr>
                <w:rFonts w:asciiTheme="minorHAnsi" w:hAnsiTheme="minorHAnsi" w:cstheme="minorHAnsi"/>
                <w:sz w:val="22"/>
                <w:szCs w:val="22"/>
              </w:rPr>
              <w:t>’</w:t>
            </w:r>
            <w:r w:rsidRPr="001169D9">
              <w:rPr>
                <w:rFonts w:asciiTheme="minorHAnsi" w:hAnsiTheme="minorHAnsi" w:cstheme="minorHAnsi"/>
                <w:sz w:val="22"/>
                <w:szCs w:val="22"/>
              </w:rPr>
              <w:t xml:space="preserve">s slides introduce the concepts explored in this lesson. Explain that as a class we are using problem-solving strategies in random collaborative groups to model numerical representations of practical problems on a number line. We communicate our findings with mathematical reasoning to justify our choices.  </w:t>
            </w:r>
          </w:p>
          <w:p w14:paraId="1E4CA019" w14:textId="77777777" w:rsidR="00BC6D78" w:rsidRPr="001169D9" w:rsidRDefault="00BC6D78"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sz w:val="22"/>
                <w:szCs w:val="22"/>
              </w:rPr>
              <w:t xml:space="preserve">Slides 5–7 are based on the common misconceptions that some students may still hold from the primary years. These activities are optional but may be of tremendous help to identify students requiring specific scaffolding on this topic on a particular misconception.  </w:t>
            </w:r>
          </w:p>
          <w:p w14:paraId="7CA6B0FA" w14:textId="263DEA6E" w:rsidR="00BC6D78" w:rsidRPr="001169D9" w:rsidRDefault="00B243DC" w:rsidP="001169D9">
            <w:pPr>
              <w:pStyle w:val="MathsTableBullets"/>
              <w:numPr>
                <w:ilvl w:val="0"/>
                <w:numId w:val="0"/>
              </w:numPr>
              <w:rPr>
                <w:rFonts w:asciiTheme="minorHAnsi" w:hAnsiTheme="minorHAnsi" w:cstheme="minorHAnsi"/>
                <w:b/>
                <w:bCs/>
                <w:sz w:val="22"/>
                <w:szCs w:val="22"/>
              </w:rPr>
            </w:pPr>
            <w:r>
              <w:rPr>
                <w:rFonts w:asciiTheme="minorHAnsi" w:hAnsiTheme="minorHAnsi" w:cstheme="minorHAnsi"/>
                <w:b/>
                <w:bCs/>
                <w:sz w:val="22"/>
                <w:szCs w:val="22"/>
              </w:rPr>
              <w:t>Learning h</w:t>
            </w:r>
            <w:r w:rsidR="00BC6D78" w:rsidRPr="001169D9">
              <w:rPr>
                <w:rFonts w:asciiTheme="minorHAnsi" w:hAnsiTheme="minorHAnsi" w:cstheme="minorHAnsi"/>
                <w:b/>
                <w:bCs/>
                <w:sz w:val="22"/>
                <w:szCs w:val="22"/>
              </w:rPr>
              <w:t xml:space="preserve">ook </w:t>
            </w:r>
          </w:p>
          <w:p w14:paraId="21E0551E" w14:textId="77777777" w:rsidR="00BC6D78" w:rsidRPr="001169D9" w:rsidRDefault="00BC6D78"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sz w:val="22"/>
                <w:szCs w:val="22"/>
              </w:rPr>
              <w:t>Note: this activity requires pre-preparing (slide 8).</w:t>
            </w:r>
          </w:p>
          <w:p w14:paraId="362E21C3" w14:textId="47E7A6AF" w:rsidR="00BC6D78" w:rsidRPr="001169D9" w:rsidRDefault="00BC6D78"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sz w:val="22"/>
                <w:szCs w:val="22"/>
              </w:rPr>
              <w:t xml:space="preserve">The Mix and match and order game is provided as a set of downloadable printouts requiring cutting to create four sports-themed sets of measurement cards: rugby, AFL, netball and swimming. There are 8 measurement cards per set. It is recommended to laminate the cards and number lines before the class begins. Students can use whiteboard markers on the number lines so that they may be used again, or simply print them out for students to mark with pencil. </w:t>
            </w:r>
          </w:p>
          <w:p w14:paraId="22D202B8" w14:textId="77777777" w:rsidR="00BC6D78" w:rsidRPr="001169D9" w:rsidRDefault="00BC6D78"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sz w:val="22"/>
                <w:szCs w:val="22"/>
              </w:rPr>
              <w:t>Instructions to students</w:t>
            </w:r>
          </w:p>
          <w:p w14:paraId="6DBF0E41" w14:textId="77777777" w:rsidR="00BC6D78" w:rsidRPr="001169D9" w:rsidRDefault="00BC6D78" w:rsidP="001169D9">
            <w:pPr>
              <w:pStyle w:val="MathsTableBullets"/>
              <w:numPr>
                <w:ilvl w:val="0"/>
                <w:numId w:val="13"/>
              </w:numPr>
              <w:rPr>
                <w:rFonts w:asciiTheme="minorHAnsi" w:hAnsiTheme="minorHAnsi" w:cstheme="minorHAnsi"/>
                <w:sz w:val="22"/>
                <w:szCs w:val="22"/>
              </w:rPr>
            </w:pPr>
            <w:r w:rsidRPr="001169D9">
              <w:rPr>
                <w:rFonts w:asciiTheme="minorHAnsi" w:hAnsiTheme="minorHAnsi" w:cstheme="minorHAnsi"/>
                <w:sz w:val="22"/>
                <w:szCs w:val="22"/>
              </w:rPr>
              <w:t xml:space="preserve">We are going to compare quantities in four different sporting contexts. </w:t>
            </w:r>
          </w:p>
          <w:p w14:paraId="5592C368" w14:textId="77777777" w:rsidR="00BC6D78" w:rsidRPr="001169D9" w:rsidRDefault="00BC6D78" w:rsidP="001169D9">
            <w:pPr>
              <w:pStyle w:val="MathsTableBullets"/>
              <w:numPr>
                <w:ilvl w:val="0"/>
                <w:numId w:val="13"/>
              </w:numPr>
              <w:rPr>
                <w:rFonts w:asciiTheme="minorHAnsi" w:hAnsiTheme="minorHAnsi" w:cstheme="minorHAnsi"/>
                <w:sz w:val="22"/>
                <w:szCs w:val="22"/>
              </w:rPr>
            </w:pPr>
            <w:r w:rsidRPr="001169D9">
              <w:rPr>
                <w:rFonts w:asciiTheme="minorHAnsi" w:hAnsiTheme="minorHAnsi" w:cstheme="minorHAnsi"/>
                <w:sz w:val="22"/>
                <w:szCs w:val="22"/>
              </w:rPr>
              <w:t>Ask students, ‘When would we use numbers other than whole numbers in sports or hobbies?’</w:t>
            </w:r>
          </w:p>
          <w:p w14:paraId="7A5F46EB" w14:textId="77777777" w:rsidR="00BC6D78" w:rsidRPr="001169D9" w:rsidRDefault="00BC6D78" w:rsidP="001169D9">
            <w:pPr>
              <w:pStyle w:val="MathsTableBullets"/>
              <w:numPr>
                <w:ilvl w:val="0"/>
                <w:numId w:val="13"/>
              </w:numPr>
              <w:rPr>
                <w:rFonts w:asciiTheme="minorHAnsi" w:hAnsiTheme="minorHAnsi" w:cstheme="minorHAnsi"/>
                <w:sz w:val="22"/>
                <w:szCs w:val="22"/>
              </w:rPr>
            </w:pPr>
            <w:r w:rsidRPr="001169D9">
              <w:rPr>
                <w:rFonts w:asciiTheme="minorHAnsi" w:hAnsiTheme="minorHAnsi" w:cstheme="minorHAnsi"/>
                <w:sz w:val="22"/>
                <w:szCs w:val="22"/>
              </w:rPr>
              <w:t>Students select a card from the templates provided Swimming, AFL, rugby, netball (4 X 8 rational numbers – 32 students).</w:t>
            </w:r>
          </w:p>
          <w:p w14:paraId="343092EB" w14:textId="77777777" w:rsidR="00BC6D78" w:rsidRPr="001169D9" w:rsidRDefault="00BC6D78" w:rsidP="001169D9">
            <w:pPr>
              <w:spacing w:before="0" w:after="0" w:line="288" w:lineRule="auto"/>
              <w:rPr>
                <w:rStyle w:val="Hyperlink"/>
                <w:rFonts w:asciiTheme="minorHAnsi" w:hAnsiTheme="minorHAnsi" w:cstheme="minorHAnsi"/>
                <w:b/>
                <w:bCs/>
                <w:color w:val="auto"/>
                <w:u w:val="none"/>
              </w:rPr>
            </w:pPr>
            <w:r w:rsidRPr="001169D9">
              <w:rPr>
                <w:rStyle w:val="Hyperlink"/>
                <w:rFonts w:asciiTheme="minorHAnsi" w:hAnsiTheme="minorHAnsi" w:cstheme="minorHAnsi"/>
                <w:b/>
                <w:bCs/>
                <w:color w:val="auto"/>
                <w:u w:val="none"/>
              </w:rPr>
              <w:t xml:space="preserve">Differentiation </w:t>
            </w:r>
            <w:r w:rsidRPr="001169D9">
              <w:rPr>
                <w:rStyle w:val="Hyperlink"/>
                <w:rFonts w:asciiTheme="minorHAnsi" w:hAnsiTheme="minorHAnsi" w:cstheme="minorHAnsi"/>
                <w:color w:val="auto"/>
                <w:u w:val="none"/>
              </w:rPr>
              <w:t>(support all abilities):</w:t>
            </w:r>
          </w:p>
          <w:p w14:paraId="46810A6D" w14:textId="77777777" w:rsidR="00BC6D78" w:rsidRPr="001169D9" w:rsidRDefault="00BC6D78" w:rsidP="001169D9">
            <w:pPr>
              <w:spacing w:before="0" w:after="0" w:line="288" w:lineRule="auto"/>
              <w:rPr>
                <w:rStyle w:val="Hyperlink"/>
                <w:rFonts w:asciiTheme="minorHAnsi" w:hAnsiTheme="minorHAnsi" w:cstheme="minorHAnsi"/>
                <w:color w:val="000000" w:themeColor="text1"/>
                <w:u w:val="none"/>
              </w:rPr>
            </w:pPr>
            <w:r w:rsidRPr="001169D9">
              <w:rPr>
                <w:rStyle w:val="Hyperlink"/>
                <w:rFonts w:asciiTheme="minorHAnsi" w:hAnsiTheme="minorHAnsi" w:cstheme="minorHAnsi"/>
                <w:color w:val="000000" w:themeColor="text1"/>
                <w:u w:val="none"/>
              </w:rPr>
              <w:t>Note that the cards are differentiated into levels of difficulty. Pre-arrange cards to match the learning needs of students in your class, or simply allow students to choose the sport of their choice to boost engagement in the game, no matter the level of challenge.</w:t>
            </w:r>
          </w:p>
          <w:p w14:paraId="5F79D542" w14:textId="77777777" w:rsidR="00BC6D78" w:rsidRPr="001169D9" w:rsidRDefault="00BC6D78" w:rsidP="001169D9">
            <w:pPr>
              <w:spacing w:before="0" w:after="0" w:line="288" w:lineRule="auto"/>
              <w:rPr>
                <w:rStyle w:val="Hyperlink"/>
                <w:rFonts w:asciiTheme="minorHAnsi" w:hAnsiTheme="minorHAnsi" w:cstheme="minorHAnsi"/>
                <w:color w:val="auto"/>
                <w:u w:val="none"/>
              </w:rPr>
            </w:pPr>
            <w:r w:rsidRPr="001169D9">
              <w:rPr>
                <w:rStyle w:val="Hyperlink"/>
                <w:rFonts w:asciiTheme="minorHAnsi" w:hAnsiTheme="minorHAnsi" w:cstheme="minorHAnsi"/>
                <w:color w:val="auto"/>
                <w:u w:val="none"/>
              </w:rPr>
              <w:t xml:space="preserve">Level 1 – Rugby players bench lift weights </w:t>
            </w:r>
          </w:p>
          <w:p w14:paraId="5FF720C3" w14:textId="77777777" w:rsidR="00BC6D78" w:rsidRPr="001169D9" w:rsidRDefault="00BC6D78" w:rsidP="001169D9">
            <w:pPr>
              <w:spacing w:before="0" w:after="0" w:line="288" w:lineRule="auto"/>
              <w:rPr>
                <w:rStyle w:val="Hyperlink"/>
                <w:rFonts w:asciiTheme="minorHAnsi" w:hAnsiTheme="minorHAnsi" w:cstheme="minorHAnsi"/>
                <w:color w:val="auto"/>
                <w:u w:val="none"/>
              </w:rPr>
            </w:pPr>
            <w:r w:rsidRPr="001169D9">
              <w:rPr>
                <w:rStyle w:val="Hyperlink"/>
                <w:rFonts w:asciiTheme="minorHAnsi" w:hAnsiTheme="minorHAnsi" w:cstheme="minorHAnsi"/>
                <w:color w:val="auto"/>
                <w:u w:val="none"/>
              </w:rPr>
              <w:t>Level 2 – AFL Development Squad Premiership Teams – probability of a winning a grand final</w:t>
            </w:r>
          </w:p>
          <w:p w14:paraId="26B0C63D" w14:textId="77777777" w:rsidR="00BC6D78" w:rsidRPr="001169D9" w:rsidRDefault="00BC6D78" w:rsidP="001169D9">
            <w:pPr>
              <w:spacing w:before="0" w:after="0" w:line="288" w:lineRule="auto"/>
              <w:rPr>
                <w:rStyle w:val="Hyperlink"/>
                <w:rFonts w:asciiTheme="minorHAnsi" w:hAnsiTheme="minorHAnsi" w:cstheme="minorHAnsi"/>
                <w:color w:val="auto"/>
                <w:u w:val="none"/>
              </w:rPr>
            </w:pPr>
            <w:r w:rsidRPr="001169D9">
              <w:rPr>
                <w:rStyle w:val="Hyperlink"/>
                <w:rFonts w:asciiTheme="minorHAnsi" w:hAnsiTheme="minorHAnsi" w:cstheme="minorHAnsi"/>
                <w:color w:val="auto"/>
                <w:u w:val="none"/>
              </w:rPr>
              <w:t>Level 3 – Netball vertical jump tests (uses mm)</w:t>
            </w:r>
          </w:p>
          <w:p w14:paraId="66B1CD20" w14:textId="77777777" w:rsidR="00BC6D78" w:rsidRPr="001169D9" w:rsidRDefault="00BC6D78" w:rsidP="001169D9">
            <w:pPr>
              <w:spacing w:before="0" w:after="0" w:line="288" w:lineRule="auto"/>
              <w:rPr>
                <w:rStyle w:val="Hyperlink"/>
                <w:rFonts w:asciiTheme="minorHAnsi" w:hAnsiTheme="minorHAnsi" w:cstheme="minorHAnsi"/>
                <w:color w:val="auto"/>
                <w:u w:val="none"/>
              </w:rPr>
            </w:pPr>
            <w:r w:rsidRPr="001169D9">
              <w:rPr>
                <w:rStyle w:val="Hyperlink"/>
                <w:rFonts w:asciiTheme="minorHAnsi" w:hAnsiTheme="minorHAnsi" w:cstheme="minorHAnsi"/>
                <w:color w:val="auto"/>
                <w:u w:val="none"/>
              </w:rPr>
              <w:t>Level 4 – Swim times 200 m (times include conversions of decimals of minutes to seconds, or vice versa)</w:t>
            </w:r>
          </w:p>
          <w:p w14:paraId="4E1742F4" w14:textId="77777777" w:rsidR="00BC6D78" w:rsidRPr="001169D9" w:rsidRDefault="00BC6D78"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sz w:val="22"/>
                <w:szCs w:val="22"/>
              </w:rPr>
              <w:t xml:space="preserve">Next (slide 9): </w:t>
            </w:r>
          </w:p>
          <w:p w14:paraId="6D706DEB" w14:textId="77777777" w:rsidR="00BC6D78" w:rsidRPr="001169D9" w:rsidRDefault="00BC6D78" w:rsidP="001169D9">
            <w:pPr>
              <w:pStyle w:val="MathsTableBullets"/>
              <w:numPr>
                <w:ilvl w:val="0"/>
                <w:numId w:val="13"/>
              </w:numPr>
              <w:rPr>
                <w:rFonts w:asciiTheme="minorHAnsi" w:hAnsiTheme="minorHAnsi" w:cstheme="minorHAnsi"/>
                <w:sz w:val="22"/>
                <w:szCs w:val="22"/>
              </w:rPr>
            </w:pPr>
            <w:r w:rsidRPr="001169D9">
              <w:rPr>
                <w:rFonts w:asciiTheme="minorHAnsi" w:hAnsiTheme="minorHAnsi" w:cstheme="minorHAnsi"/>
                <w:sz w:val="22"/>
                <w:szCs w:val="22"/>
              </w:rPr>
              <w:t xml:space="preserve">Students gather into groups of about 4, and then organise themselves in numerical order of the numbers stated on their cards. </w:t>
            </w:r>
          </w:p>
          <w:p w14:paraId="0D35C410" w14:textId="77777777" w:rsidR="00BC6D78" w:rsidRPr="001169D9" w:rsidRDefault="00BC6D78" w:rsidP="001169D9">
            <w:pPr>
              <w:pStyle w:val="MathsTableBullets"/>
              <w:numPr>
                <w:ilvl w:val="0"/>
                <w:numId w:val="13"/>
              </w:numPr>
              <w:rPr>
                <w:rFonts w:asciiTheme="minorHAnsi" w:hAnsiTheme="minorHAnsi" w:cstheme="minorHAnsi"/>
                <w:sz w:val="22"/>
                <w:szCs w:val="22"/>
              </w:rPr>
            </w:pPr>
            <w:r w:rsidRPr="001169D9">
              <w:rPr>
                <w:rFonts w:asciiTheme="minorHAnsi" w:hAnsiTheme="minorHAnsi" w:cstheme="minorHAnsi"/>
                <w:sz w:val="22"/>
                <w:szCs w:val="22"/>
              </w:rPr>
              <w:t xml:space="preserve">After this, the teacher asks one student from each group to share one of the strategies they used to justify their choice to the class.  </w:t>
            </w:r>
          </w:p>
          <w:p w14:paraId="62AF5EAB" w14:textId="180622E6" w:rsidR="00BC6D78" w:rsidRPr="001169D9" w:rsidRDefault="00BC6D78" w:rsidP="001169D9">
            <w:pPr>
              <w:pStyle w:val="MathsTableBullets"/>
              <w:numPr>
                <w:ilvl w:val="0"/>
                <w:numId w:val="13"/>
              </w:numPr>
              <w:rPr>
                <w:rFonts w:asciiTheme="minorHAnsi" w:hAnsiTheme="minorHAnsi" w:cstheme="minorHAnsi"/>
                <w:sz w:val="22"/>
                <w:szCs w:val="22"/>
              </w:rPr>
            </w:pPr>
            <w:r w:rsidRPr="001169D9">
              <w:rPr>
                <w:rFonts w:asciiTheme="minorHAnsi" w:hAnsiTheme="minorHAnsi" w:cstheme="minorHAnsi"/>
                <w:sz w:val="22"/>
                <w:szCs w:val="22"/>
              </w:rPr>
              <w:lastRenderedPageBreak/>
              <w:t>During discussion, question students to understand their thinking at this moment, ‘Why do you think I asked you to do this task?’</w:t>
            </w:r>
          </w:p>
          <w:p w14:paraId="7CCFC38C" w14:textId="77777777" w:rsidR="00BC6D78" w:rsidRPr="001169D9" w:rsidRDefault="00BC6D78" w:rsidP="001169D9">
            <w:pPr>
              <w:pStyle w:val="MathsTableBullets"/>
              <w:numPr>
                <w:ilvl w:val="0"/>
                <w:numId w:val="13"/>
              </w:numPr>
              <w:rPr>
                <w:rFonts w:asciiTheme="minorHAnsi" w:hAnsiTheme="minorHAnsi" w:cstheme="minorHAnsi"/>
                <w:sz w:val="22"/>
                <w:szCs w:val="22"/>
              </w:rPr>
            </w:pPr>
            <w:r w:rsidRPr="001169D9">
              <w:rPr>
                <w:rFonts w:asciiTheme="minorHAnsi" w:hAnsiTheme="minorHAnsi" w:cstheme="minorHAnsi"/>
                <w:sz w:val="22"/>
                <w:szCs w:val="22"/>
              </w:rPr>
              <w:t>Students keep their card to use in the next section.</w:t>
            </w:r>
          </w:p>
          <w:p w14:paraId="498DD49C" w14:textId="77777777" w:rsidR="00BC6D78" w:rsidRPr="001169D9" w:rsidRDefault="00BC6D78"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b/>
                <w:bCs/>
                <w:sz w:val="22"/>
                <w:szCs w:val="22"/>
              </w:rPr>
              <w:t xml:space="preserve">Differentiation </w:t>
            </w:r>
            <w:r w:rsidRPr="001169D9">
              <w:rPr>
                <w:rFonts w:asciiTheme="minorHAnsi" w:hAnsiTheme="minorHAnsi" w:cstheme="minorHAnsi"/>
                <w:sz w:val="22"/>
                <w:szCs w:val="22"/>
              </w:rPr>
              <w:t>(notice):</w:t>
            </w:r>
            <w:r w:rsidRPr="001169D9">
              <w:rPr>
                <w:rFonts w:asciiTheme="minorHAnsi" w:hAnsiTheme="minorHAnsi" w:cstheme="minorHAnsi"/>
                <w:b/>
                <w:bCs/>
                <w:sz w:val="22"/>
                <w:szCs w:val="22"/>
              </w:rPr>
              <w:t xml:space="preserve"> </w:t>
            </w:r>
            <w:r w:rsidRPr="001169D9">
              <w:rPr>
                <w:rFonts w:asciiTheme="minorHAnsi" w:hAnsiTheme="minorHAnsi" w:cstheme="minorHAnsi"/>
                <w:sz w:val="22"/>
                <w:szCs w:val="22"/>
              </w:rPr>
              <w:t>Was this task easy or was it difficult? Notice students’ engagement and ability with the game while they are working, and those who have communicated how they found the task. Use this to gauge whether the next section should be modified.</w:t>
            </w:r>
          </w:p>
        </w:tc>
      </w:tr>
      <w:tr w:rsidR="00BC6D78" w:rsidRPr="001169D9" w14:paraId="203193AF" w14:textId="77777777" w:rsidTr="00B243DC">
        <w:tc>
          <w:tcPr>
            <w:tcW w:w="2405" w:type="dxa"/>
            <w:tcBorders>
              <w:top w:val="single" w:sz="4" w:space="0" w:color="auto"/>
              <w:left w:val="single" w:sz="4" w:space="0" w:color="auto"/>
              <w:bottom w:val="dotted" w:sz="4" w:space="0" w:color="auto"/>
              <w:right w:val="single" w:sz="4" w:space="0" w:color="auto"/>
            </w:tcBorders>
          </w:tcPr>
          <w:p w14:paraId="79913B96" w14:textId="77777777" w:rsidR="00BC6D78" w:rsidRPr="001169D9" w:rsidRDefault="00BC6D78"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lastRenderedPageBreak/>
              <w:t>Explore</w:t>
            </w:r>
          </w:p>
          <w:p w14:paraId="53A7E6B2" w14:textId="77777777" w:rsidR="00BC6D78" w:rsidRPr="001169D9" w:rsidRDefault="00BC6D78"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sz w:val="22"/>
                <w:szCs w:val="22"/>
              </w:rPr>
              <w:t>30 mins</w:t>
            </w:r>
          </w:p>
        </w:tc>
        <w:tc>
          <w:tcPr>
            <w:tcW w:w="12126" w:type="dxa"/>
            <w:tcBorders>
              <w:top w:val="single" w:sz="4" w:space="0" w:color="auto"/>
              <w:left w:val="single" w:sz="4" w:space="0" w:color="auto"/>
              <w:bottom w:val="dotted" w:sz="4" w:space="0" w:color="auto"/>
              <w:right w:val="single" w:sz="4" w:space="0" w:color="auto"/>
            </w:tcBorders>
          </w:tcPr>
          <w:p w14:paraId="6B4A2895" w14:textId="77777777" w:rsidR="00BC6D78" w:rsidRPr="001169D9" w:rsidRDefault="00BC6D78"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sz w:val="22"/>
                <w:szCs w:val="22"/>
              </w:rPr>
              <w:t xml:space="preserve">Note: Pre-prepare by printing the downloadable number lines for the different sporting groups on A3 paper. </w:t>
            </w:r>
          </w:p>
          <w:p w14:paraId="1703C7E1" w14:textId="6991E236" w:rsidR="00BC6D78" w:rsidRPr="001169D9" w:rsidRDefault="00B243DC" w:rsidP="001169D9">
            <w:pPr>
              <w:pStyle w:val="MathsTableBullets"/>
              <w:numPr>
                <w:ilvl w:val="0"/>
                <w:numId w:val="13"/>
              </w:numPr>
              <w:ind w:left="600"/>
              <w:rPr>
                <w:rFonts w:asciiTheme="minorHAnsi" w:hAnsiTheme="minorHAnsi" w:cstheme="minorHAnsi"/>
                <w:sz w:val="22"/>
                <w:szCs w:val="22"/>
              </w:rPr>
            </w:pPr>
            <w:r>
              <w:rPr>
                <w:rFonts w:asciiTheme="minorHAnsi" w:hAnsiTheme="minorHAnsi" w:cstheme="minorHAnsi"/>
                <w:sz w:val="22"/>
                <w:szCs w:val="22"/>
              </w:rPr>
              <w:t>Go to slide 10 and a</w:t>
            </w:r>
            <w:r w:rsidR="00BC6D78" w:rsidRPr="001169D9">
              <w:rPr>
                <w:rFonts w:asciiTheme="minorHAnsi" w:hAnsiTheme="minorHAnsi" w:cstheme="minorHAnsi"/>
                <w:sz w:val="22"/>
                <w:szCs w:val="22"/>
              </w:rPr>
              <w:t xml:space="preserve">s a class, watch the ESA Springboard maths concepts video – </w:t>
            </w:r>
            <w:hyperlink r:id="rId19" w:history="1">
              <w:r w:rsidR="00BC6D78" w:rsidRPr="00984D9D">
                <w:rPr>
                  <w:rStyle w:val="Hyperlink"/>
                  <w:rFonts w:asciiTheme="minorHAnsi" w:hAnsiTheme="minorHAnsi" w:cstheme="minorHAnsi"/>
                  <w:sz w:val="22"/>
                  <w:szCs w:val="22"/>
                </w:rPr>
                <w:t xml:space="preserve">Decimal </w:t>
              </w:r>
              <w:r w:rsidR="00984D9D" w:rsidRPr="00984D9D">
                <w:rPr>
                  <w:rStyle w:val="Hyperlink"/>
                  <w:rFonts w:asciiTheme="minorHAnsi" w:hAnsiTheme="minorHAnsi" w:cstheme="minorHAnsi"/>
                  <w:sz w:val="22"/>
                  <w:szCs w:val="22"/>
                </w:rPr>
                <w:t>fractions</w:t>
              </w:r>
            </w:hyperlink>
            <w:r w:rsidR="00984D9D">
              <w:rPr>
                <w:rFonts w:asciiTheme="minorHAnsi" w:hAnsiTheme="minorHAnsi" w:cstheme="minorHAnsi"/>
                <w:sz w:val="22"/>
                <w:szCs w:val="22"/>
              </w:rPr>
              <w:t xml:space="preserve">, </w:t>
            </w:r>
            <w:r w:rsidR="00BC6D78" w:rsidRPr="001169D9">
              <w:rPr>
                <w:rFonts w:asciiTheme="minorHAnsi" w:hAnsiTheme="minorHAnsi" w:cstheme="minorHAnsi"/>
                <w:sz w:val="22"/>
                <w:szCs w:val="22"/>
              </w:rPr>
              <w:t>and pause at 0:23: ‘What is your estimate of the mass of the apples?’ Students are encouraged to think about (not call out) their estimate.</w:t>
            </w:r>
          </w:p>
          <w:p w14:paraId="0717BE03" w14:textId="77777777" w:rsidR="00BC6D78" w:rsidRPr="001169D9" w:rsidRDefault="00BC6D78" w:rsidP="001169D9">
            <w:pPr>
              <w:pStyle w:val="MathsTableBullets"/>
              <w:numPr>
                <w:ilvl w:val="0"/>
                <w:numId w:val="13"/>
              </w:numPr>
              <w:ind w:left="600"/>
              <w:rPr>
                <w:rFonts w:asciiTheme="minorHAnsi" w:hAnsiTheme="minorHAnsi" w:cstheme="minorHAnsi"/>
                <w:sz w:val="22"/>
                <w:szCs w:val="22"/>
              </w:rPr>
            </w:pPr>
            <w:r w:rsidRPr="001169D9">
              <w:rPr>
                <w:rFonts w:asciiTheme="minorHAnsi" w:hAnsiTheme="minorHAnsi" w:cstheme="minorHAnsi"/>
                <w:sz w:val="22"/>
                <w:szCs w:val="22"/>
              </w:rPr>
              <w:t xml:space="preserve">Now play the video to view the tenths example. Pause at 0:49, ‘Were your estimates close?’ </w:t>
            </w:r>
          </w:p>
          <w:p w14:paraId="34E12034" w14:textId="77777777" w:rsidR="00BC6D78" w:rsidRPr="001169D9" w:rsidRDefault="00BC6D78" w:rsidP="001169D9">
            <w:pPr>
              <w:pStyle w:val="MathsTableBullets"/>
              <w:numPr>
                <w:ilvl w:val="0"/>
                <w:numId w:val="13"/>
              </w:numPr>
              <w:ind w:left="600"/>
              <w:rPr>
                <w:rFonts w:asciiTheme="minorHAnsi" w:hAnsiTheme="minorHAnsi" w:cstheme="minorHAnsi"/>
                <w:sz w:val="22"/>
                <w:szCs w:val="22"/>
              </w:rPr>
            </w:pPr>
            <w:r w:rsidRPr="001169D9">
              <w:rPr>
                <w:rFonts w:asciiTheme="minorHAnsi" w:hAnsiTheme="minorHAnsi" w:cstheme="minorHAnsi"/>
                <w:sz w:val="22"/>
                <w:szCs w:val="22"/>
              </w:rPr>
              <w:t>Play video and pause at 1:17: ‘What is your estimate of the length of the long jump?’ Students are encouraged to think about (not call out) their estimate.</w:t>
            </w:r>
          </w:p>
          <w:p w14:paraId="3B9D3DB0" w14:textId="77777777" w:rsidR="00BC6D78" w:rsidRPr="001169D9" w:rsidRDefault="00BC6D78" w:rsidP="001169D9">
            <w:pPr>
              <w:pStyle w:val="MathsTableBullets"/>
              <w:numPr>
                <w:ilvl w:val="0"/>
                <w:numId w:val="13"/>
              </w:numPr>
              <w:ind w:left="600"/>
              <w:rPr>
                <w:rFonts w:asciiTheme="minorHAnsi" w:hAnsiTheme="minorHAnsi" w:cstheme="minorHAnsi"/>
                <w:sz w:val="22"/>
                <w:szCs w:val="22"/>
              </w:rPr>
            </w:pPr>
            <w:r w:rsidRPr="001169D9">
              <w:rPr>
                <w:rFonts w:asciiTheme="minorHAnsi" w:hAnsiTheme="minorHAnsi" w:cstheme="minorHAnsi"/>
                <w:sz w:val="22"/>
                <w:szCs w:val="22"/>
              </w:rPr>
              <w:t xml:space="preserve">Play the video to view the hundredths decimal place example and pause at the 5 and 35 hundredths example (1:59). Explicitly demonstrate on the board (this could be written down before the start of the lesson) how 5 and 35/100 can also be written as 5 and 7/20 using cancelling. </w:t>
            </w:r>
          </w:p>
          <w:p w14:paraId="1A5457C4" w14:textId="77777777" w:rsidR="00BC6D78" w:rsidRPr="001169D9" w:rsidRDefault="00BC6D78" w:rsidP="001169D9">
            <w:pPr>
              <w:pStyle w:val="MathsTableBullets"/>
              <w:numPr>
                <w:ilvl w:val="0"/>
                <w:numId w:val="13"/>
              </w:numPr>
              <w:ind w:left="600"/>
              <w:rPr>
                <w:rFonts w:asciiTheme="minorHAnsi" w:hAnsiTheme="minorHAnsi" w:cstheme="minorHAnsi"/>
                <w:sz w:val="22"/>
                <w:szCs w:val="22"/>
              </w:rPr>
            </w:pPr>
            <w:r w:rsidRPr="001169D9">
              <w:rPr>
                <w:rFonts w:asciiTheme="minorHAnsi" w:hAnsiTheme="minorHAnsi" w:cstheme="minorHAnsi"/>
                <w:sz w:val="22"/>
                <w:szCs w:val="22"/>
              </w:rPr>
              <w:t>Play video and pause at 2:18. Discuss with your partner (group), ‘Who has the winning jump? ‘</w:t>
            </w:r>
          </w:p>
          <w:p w14:paraId="30B7B0FA" w14:textId="77777777" w:rsidR="00BC6D78" w:rsidRPr="001169D9" w:rsidRDefault="00BC6D78" w:rsidP="001169D9">
            <w:pPr>
              <w:pStyle w:val="MathsTableBullets"/>
              <w:numPr>
                <w:ilvl w:val="0"/>
                <w:numId w:val="13"/>
              </w:numPr>
              <w:ind w:left="600"/>
              <w:rPr>
                <w:rFonts w:asciiTheme="minorHAnsi" w:hAnsiTheme="minorHAnsi" w:cstheme="minorHAnsi"/>
                <w:sz w:val="22"/>
                <w:szCs w:val="22"/>
              </w:rPr>
            </w:pPr>
            <w:r w:rsidRPr="001169D9">
              <w:rPr>
                <w:rFonts w:asciiTheme="minorHAnsi" w:hAnsiTheme="minorHAnsi" w:cstheme="minorHAnsi"/>
                <w:sz w:val="22"/>
                <w:szCs w:val="22"/>
              </w:rPr>
              <w:t>Play the video to view example on how to choose the winning jump. Common decimal misconceptions are highlighted.</w:t>
            </w:r>
          </w:p>
          <w:p w14:paraId="120D3832" w14:textId="28838BD7" w:rsidR="00BC6D78" w:rsidRPr="001169D9" w:rsidRDefault="00BC6D78" w:rsidP="001169D9">
            <w:pPr>
              <w:pStyle w:val="MathsTableBullets"/>
              <w:numPr>
                <w:ilvl w:val="0"/>
                <w:numId w:val="13"/>
              </w:numPr>
              <w:ind w:left="600"/>
              <w:rPr>
                <w:rFonts w:asciiTheme="minorHAnsi" w:hAnsiTheme="minorHAnsi" w:cstheme="minorHAnsi"/>
                <w:sz w:val="22"/>
                <w:szCs w:val="22"/>
              </w:rPr>
            </w:pPr>
            <w:r w:rsidRPr="001169D9">
              <w:rPr>
                <w:rFonts w:asciiTheme="minorHAnsi" w:hAnsiTheme="minorHAnsi" w:cstheme="minorHAnsi"/>
                <w:sz w:val="22"/>
                <w:szCs w:val="22"/>
              </w:rPr>
              <w:t>The</w:t>
            </w:r>
            <w:r w:rsidRPr="001169D9">
              <w:rPr>
                <w:rStyle w:val="Hyperlink"/>
                <w:rFonts w:asciiTheme="minorHAnsi" w:hAnsiTheme="minorHAnsi" w:cstheme="minorHAnsi"/>
                <w:color w:val="000000" w:themeColor="text1"/>
                <w:sz w:val="22"/>
                <w:szCs w:val="22"/>
                <w:u w:val="none"/>
              </w:rPr>
              <w:t xml:space="preserve"> student groups are instructed to combine with the other group that has cards from the same spor</w:t>
            </w:r>
            <w:r w:rsidR="00B243DC">
              <w:rPr>
                <w:rStyle w:val="Hyperlink"/>
                <w:rFonts w:asciiTheme="minorHAnsi" w:hAnsiTheme="minorHAnsi" w:cstheme="minorHAnsi"/>
                <w:color w:val="000000" w:themeColor="text1"/>
                <w:sz w:val="22"/>
                <w:szCs w:val="22"/>
                <w:u w:val="none"/>
              </w:rPr>
              <w:t>t (slide 11)</w:t>
            </w:r>
            <w:r w:rsidRPr="001169D9">
              <w:rPr>
                <w:rStyle w:val="Hyperlink"/>
                <w:rFonts w:asciiTheme="minorHAnsi" w:hAnsiTheme="minorHAnsi" w:cstheme="minorHAnsi"/>
                <w:color w:val="000000" w:themeColor="text1"/>
                <w:sz w:val="22"/>
                <w:szCs w:val="22"/>
                <w:u w:val="none"/>
              </w:rPr>
              <w:t>. Using Blu Tack, students collaborate to place their card number on the number line (printed on A3 paper) with an arrow clearly pointing to its place on the number line.</w:t>
            </w:r>
            <w:r w:rsidRPr="001169D9">
              <w:rPr>
                <w:rFonts w:asciiTheme="minorHAnsi" w:hAnsiTheme="minorHAnsi" w:cstheme="minorHAnsi"/>
                <w:bCs/>
                <w:sz w:val="22"/>
                <w:szCs w:val="22"/>
              </w:rPr>
              <w:t xml:space="preserve"> </w:t>
            </w:r>
          </w:p>
        </w:tc>
      </w:tr>
      <w:tr w:rsidR="00BC6D78" w:rsidRPr="001169D9" w14:paraId="259DFA46" w14:textId="77777777" w:rsidTr="009D7C90">
        <w:trPr>
          <w:trHeight w:val="617"/>
        </w:trPr>
        <w:tc>
          <w:tcPr>
            <w:tcW w:w="2405" w:type="dxa"/>
            <w:tcBorders>
              <w:top w:val="dotted" w:sz="4" w:space="0" w:color="auto"/>
              <w:left w:val="single" w:sz="4" w:space="0" w:color="auto"/>
              <w:bottom w:val="dotted" w:sz="4" w:space="0" w:color="auto"/>
              <w:right w:val="single" w:sz="4" w:space="0" w:color="auto"/>
            </w:tcBorders>
          </w:tcPr>
          <w:p w14:paraId="28FB58EC" w14:textId="77777777" w:rsidR="00BC6D78" w:rsidRPr="001169D9" w:rsidRDefault="00BC6D78"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t>Summary and reflection</w:t>
            </w:r>
          </w:p>
          <w:p w14:paraId="4D8F1FFD" w14:textId="77777777" w:rsidR="00BC6D78" w:rsidRPr="001169D9" w:rsidRDefault="00BC6D78"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sz w:val="22"/>
                <w:szCs w:val="22"/>
              </w:rPr>
              <w:t>10–20 mins</w:t>
            </w:r>
          </w:p>
        </w:tc>
        <w:tc>
          <w:tcPr>
            <w:tcW w:w="12126" w:type="dxa"/>
            <w:tcBorders>
              <w:top w:val="dotted" w:sz="4" w:space="0" w:color="auto"/>
              <w:left w:val="single" w:sz="4" w:space="0" w:color="auto"/>
              <w:bottom w:val="dotted" w:sz="4" w:space="0" w:color="auto"/>
              <w:right w:val="single" w:sz="4" w:space="0" w:color="auto"/>
            </w:tcBorders>
          </w:tcPr>
          <w:p w14:paraId="06CB06FA" w14:textId="10A7CBFB" w:rsidR="00BC6D78" w:rsidRPr="001169D9" w:rsidRDefault="00BC6D78"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sz w:val="22"/>
                <w:szCs w:val="22"/>
              </w:rPr>
              <w:t>Provide solutions to one member of each sport group so students can check their placement of the rational numbers on the number line. Encourage students to use reasoning to justify their answers against the solutions, especially if answers are incorrectly placed.</w:t>
            </w:r>
          </w:p>
          <w:p w14:paraId="35D76509" w14:textId="49B7178A" w:rsidR="00BC6D78" w:rsidRPr="001169D9" w:rsidRDefault="00BC6D78"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sz w:val="22"/>
                <w:szCs w:val="22"/>
              </w:rPr>
              <w:t>Students then complete a gallery walk of the other number lines. Ask students the following prompt questions for reflection and extension of the task</w:t>
            </w:r>
            <w:r w:rsidR="00623C27">
              <w:rPr>
                <w:rFonts w:asciiTheme="minorHAnsi" w:hAnsiTheme="minorHAnsi" w:cstheme="minorHAnsi"/>
                <w:sz w:val="22"/>
                <w:szCs w:val="22"/>
              </w:rPr>
              <w:t xml:space="preserve"> </w:t>
            </w:r>
            <w:r w:rsidR="00623C27" w:rsidRPr="00623C27">
              <w:rPr>
                <w:rFonts w:asciiTheme="minorHAnsi" w:hAnsiTheme="minorHAnsi" w:cstheme="minorHAnsi"/>
                <w:sz w:val="22"/>
                <w:szCs w:val="22"/>
              </w:rPr>
              <w:t>(slide 12)</w:t>
            </w:r>
            <w:r w:rsidRPr="001169D9">
              <w:rPr>
                <w:rFonts w:asciiTheme="minorHAnsi" w:hAnsiTheme="minorHAnsi" w:cstheme="minorHAnsi"/>
                <w:sz w:val="22"/>
                <w:szCs w:val="22"/>
              </w:rPr>
              <w:t xml:space="preserve">. </w:t>
            </w:r>
          </w:p>
          <w:p w14:paraId="234BD74C" w14:textId="77777777" w:rsidR="00BC6D78" w:rsidRPr="001169D9" w:rsidRDefault="00BC6D78" w:rsidP="001169D9">
            <w:pPr>
              <w:pStyle w:val="MathsTableBullets"/>
              <w:numPr>
                <w:ilvl w:val="0"/>
                <w:numId w:val="38"/>
              </w:numPr>
              <w:ind w:left="600"/>
              <w:rPr>
                <w:rFonts w:asciiTheme="minorHAnsi" w:hAnsiTheme="minorHAnsi" w:cstheme="minorHAnsi"/>
                <w:sz w:val="22"/>
                <w:szCs w:val="22"/>
              </w:rPr>
            </w:pPr>
            <w:r w:rsidRPr="001169D9">
              <w:rPr>
                <w:rFonts w:asciiTheme="minorHAnsi" w:hAnsiTheme="minorHAnsi" w:cstheme="minorHAnsi"/>
                <w:sz w:val="22"/>
                <w:szCs w:val="22"/>
              </w:rPr>
              <w:t xml:space="preserve">What is similar/different about the numbers in each group? Is there a number type that we haven’t used? Why are there no arrows on the AFL number line? </w:t>
            </w:r>
          </w:p>
          <w:p w14:paraId="2F8F4DF6" w14:textId="418B06E4" w:rsidR="00BC6D78" w:rsidRPr="001169D9" w:rsidRDefault="00BC6D78" w:rsidP="001169D9">
            <w:pPr>
              <w:pStyle w:val="MathsTableBullets"/>
              <w:numPr>
                <w:ilvl w:val="0"/>
                <w:numId w:val="38"/>
              </w:numPr>
              <w:ind w:left="600"/>
              <w:rPr>
                <w:rFonts w:asciiTheme="minorHAnsi" w:hAnsiTheme="minorHAnsi" w:cstheme="minorHAnsi"/>
                <w:sz w:val="22"/>
                <w:szCs w:val="22"/>
              </w:rPr>
            </w:pPr>
            <w:r w:rsidRPr="001169D9">
              <w:rPr>
                <w:rFonts w:asciiTheme="minorHAnsi" w:hAnsiTheme="minorHAnsi" w:cstheme="minorHAnsi"/>
                <w:sz w:val="22"/>
                <w:szCs w:val="22"/>
              </w:rPr>
              <w:t>Can we combine all these measures on one number line? (Leading to a discussion that comparisons are only possible with same measures.)</w:t>
            </w:r>
          </w:p>
          <w:p w14:paraId="27AE978E" w14:textId="77777777" w:rsidR="00BC6D78" w:rsidRPr="001169D9" w:rsidRDefault="00BC6D78" w:rsidP="001169D9">
            <w:pPr>
              <w:pStyle w:val="MathsTableBullets"/>
              <w:numPr>
                <w:ilvl w:val="0"/>
                <w:numId w:val="38"/>
              </w:numPr>
              <w:ind w:left="600"/>
              <w:rPr>
                <w:rFonts w:asciiTheme="minorHAnsi" w:hAnsiTheme="minorHAnsi" w:cstheme="minorHAnsi"/>
                <w:sz w:val="22"/>
                <w:szCs w:val="22"/>
              </w:rPr>
            </w:pPr>
            <w:r w:rsidRPr="001169D9">
              <w:rPr>
                <w:rFonts w:asciiTheme="minorHAnsi" w:hAnsiTheme="minorHAnsi" w:cstheme="minorHAnsi"/>
                <w:sz w:val="22"/>
                <w:szCs w:val="22"/>
              </w:rPr>
              <w:lastRenderedPageBreak/>
              <w:t xml:space="preserve">What would you expect the numerical probabilities on the eight AFL Premiership chances to add up to? Can you check with and without a calculator they add up to 1? Why do they add up to 1? </w:t>
            </w:r>
          </w:p>
          <w:p w14:paraId="6FF8FD79" w14:textId="77777777" w:rsidR="00BC6D78" w:rsidRPr="001169D9" w:rsidRDefault="00BC6D78" w:rsidP="001169D9">
            <w:pPr>
              <w:pStyle w:val="MathsTableBullets"/>
              <w:numPr>
                <w:ilvl w:val="0"/>
                <w:numId w:val="38"/>
              </w:numPr>
              <w:ind w:left="600"/>
              <w:rPr>
                <w:rFonts w:asciiTheme="minorHAnsi" w:hAnsiTheme="minorHAnsi" w:cstheme="minorHAnsi"/>
                <w:sz w:val="22"/>
                <w:szCs w:val="22"/>
              </w:rPr>
            </w:pPr>
            <w:r w:rsidRPr="001169D9">
              <w:rPr>
                <w:rFonts w:asciiTheme="minorHAnsi" w:hAnsiTheme="minorHAnsi" w:cstheme="minorHAnsi"/>
                <w:sz w:val="22"/>
                <w:szCs w:val="22"/>
              </w:rPr>
              <w:t xml:space="preserve">Could you make up a set of eight numbers that includes negatives? Percentages? What context would you use?  </w:t>
            </w:r>
          </w:p>
          <w:p w14:paraId="3E20F176" w14:textId="77777777" w:rsidR="00BC6D78" w:rsidRPr="001169D9" w:rsidRDefault="00BC6D78" w:rsidP="001169D9">
            <w:pPr>
              <w:pStyle w:val="MathsTableBullets"/>
              <w:numPr>
                <w:ilvl w:val="0"/>
                <w:numId w:val="38"/>
              </w:numPr>
              <w:ind w:left="600"/>
              <w:rPr>
                <w:rFonts w:asciiTheme="minorHAnsi" w:hAnsiTheme="minorHAnsi" w:cstheme="minorHAnsi"/>
                <w:sz w:val="22"/>
                <w:szCs w:val="22"/>
              </w:rPr>
            </w:pPr>
            <w:r w:rsidRPr="001169D9">
              <w:rPr>
                <w:rFonts w:asciiTheme="minorHAnsi" w:hAnsiTheme="minorHAnsi" w:cstheme="minorHAnsi"/>
                <w:sz w:val="22"/>
                <w:szCs w:val="22"/>
              </w:rPr>
              <w:t>Can you think of a time in life when we need to know negative fractions on a number line?</w:t>
            </w:r>
          </w:p>
          <w:p w14:paraId="10DC01EE" w14:textId="77777777" w:rsidR="00BC6D78" w:rsidRPr="001169D9" w:rsidRDefault="00BC6D78" w:rsidP="001169D9">
            <w:pPr>
              <w:pStyle w:val="MathsTableBullets"/>
              <w:numPr>
                <w:ilvl w:val="0"/>
                <w:numId w:val="38"/>
              </w:numPr>
              <w:ind w:left="600"/>
              <w:rPr>
                <w:rFonts w:asciiTheme="minorHAnsi" w:hAnsiTheme="minorHAnsi" w:cstheme="minorHAnsi"/>
                <w:sz w:val="22"/>
                <w:szCs w:val="22"/>
              </w:rPr>
            </w:pPr>
            <w:r w:rsidRPr="001169D9">
              <w:rPr>
                <w:rFonts w:asciiTheme="minorHAnsi" w:hAnsiTheme="minorHAnsi" w:cstheme="minorHAnsi"/>
                <w:sz w:val="22"/>
                <w:szCs w:val="22"/>
              </w:rPr>
              <w:t>And, for a paradox statement: ‘Between each two points on a number line is an infinite number of points.’</w:t>
            </w:r>
          </w:p>
          <w:p w14:paraId="6342B491" w14:textId="77777777" w:rsidR="00BC6D78" w:rsidRPr="001169D9" w:rsidRDefault="00BC6D78"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sz w:val="22"/>
                <w:szCs w:val="22"/>
              </w:rPr>
              <w:t>Further optional game-like lessons available online and supporting the learning intention of this content description:</w:t>
            </w:r>
          </w:p>
          <w:p w14:paraId="111605DB" w14:textId="6FF3972F" w:rsidR="00BC6D78" w:rsidRPr="001169D9" w:rsidRDefault="00623C27" w:rsidP="001169D9">
            <w:pPr>
              <w:pStyle w:val="ListParagraph"/>
              <w:numPr>
                <w:ilvl w:val="0"/>
                <w:numId w:val="29"/>
              </w:numPr>
              <w:spacing w:before="0" w:after="0" w:line="288" w:lineRule="auto"/>
              <w:ind w:left="460" w:hanging="218"/>
              <w:rPr>
                <w:rFonts w:asciiTheme="minorHAnsi" w:hAnsiTheme="minorHAnsi" w:cstheme="minorHAnsi"/>
                <w:bCs/>
              </w:rPr>
            </w:pPr>
            <w:hyperlink r:id="rId20" w:history="1">
              <w:r w:rsidR="00BC6D78" w:rsidRPr="00984D9D">
                <w:rPr>
                  <w:rStyle w:val="Hyperlink"/>
                  <w:rFonts w:asciiTheme="minorHAnsi" w:hAnsiTheme="minorHAnsi" w:cstheme="minorHAnsi"/>
                  <w:bCs/>
                </w:rPr>
                <w:t>Fraction Wall Game</w:t>
              </w:r>
            </w:hyperlink>
            <w:r w:rsidR="00BC6D78" w:rsidRPr="001169D9">
              <w:rPr>
                <w:rFonts w:asciiTheme="minorHAnsi" w:hAnsiTheme="minorHAnsi" w:cstheme="minorHAnsi"/>
                <w:bCs/>
              </w:rPr>
              <w:t xml:space="preserve"> </w:t>
            </w:r>
          </w:p>
          <w:p w14:paraId="23FFC10E" w14:textId="32234ABC" w:rsidR="00BC6D78" w:rsidRPr="001169D9" w:rsidRDefault="00623C27" w:rsidP="001169D9">
            <w:pPr>
              <w:pStyle w:val="MathsTableBullets"/>
              <w:numPr>
                <w:ilvl w:val="0"/>
                <w:numId w:val="29"/>
              </w:numPr>
              <w:ind w:left="460" w:hanging="218"/>
              <w:rPr>
                <w:rFonts w:asciiTheme="minorHAnsi" w:hAnsiTheme="minorHAnsi" w:cstheme="minorHAnsi"/>
                <w:sz w:val="22"/>
                <w:szCs w:val="22"/>
              </w:rPr>
            </w:pPr>
            <w:hyperlink r:id="rId21" w:history="1">
              <w:r w:rsidR="00BC6D78" w:rsidRPr="00984D9D">
                <w:rPr>
                  <w:rStyle w:val="Hyperlink"/>
                  <w:rFonts w:asciiTheme="minorHAnsi" w:hAnsiTheme="minorHAnsi" w:cstheme="minorHAnsi"/>
                  <w:bCs/>
                  <w:sz w:val="22"/>
                  <w:szCs w:val="22"/>
                </w:rPr>
                <w:t>Matching Fractions Decimals and Percentages</w:t>
              </w:r>
            </w:hyperlink>
          </w:p>
        </w:tc>
      </w:tr>
      <w:tr w:rsidR="00BC6D78" w:rsidRPr="001169D9" w14:paraId="2F6854FB" w14:textId="77777777" w:rsidTr="009D7C90">
        <w:trPr>
          <w:trHeight w:val="725"/>
        </w:trPr>
        <w:tc>
          <w:tcPr>
            <w:tcW w:w="2405" w:type="dxa"/>
            <w:tcBorders>
              <w:top w:val="dotted" w:sz="4" w:space="0" w:color="auto"/>
              <w:left w:val="single" w:sz="4" w:space="0" w:color="auto"/>
              <w:bottom w:val="single" w:sz="4" w:space="0" w:color="auto"/>
              <w:right w:val="single" w:sz="4" w:space="0" w:color="auto"/>
            </w:tcBorders>
          </w:tcPr>
          <w:p w14:paraId="11E528A2" w14:textId="45A0C5B2" w:rsidR="00BC6D78" w:rsidRPr="001169D9" w:rsidRDefault="00BC6D78" w:rsidP="001169D9">
            <w:pPr>
              <w:pStyle w:val="MathsTableHeading1"/>
              <w:spacing w:before="0" w:after="0" w:line="288" w:lineRule="auto"/>
              <w:rPr>
                <w:rFonts w:asciiTheme="minorHAnsi" w:hAnsiTheme="minorHAnsi" w:cstheme="minorHAnsi"/>
                <w:sz w:val="22"/>
                <w:szCs w:val="22"/>
              </w:rPr>
            </w:pPr>
            <w:r w:rsidRPr="001169D9">
              <w:rPr>
                <w:rFonts w:asciiTheme="minorHAnsi" w:hAnsiTheme="minorHAnsi" w:cstheme="minorHAnsi"/>
                <w:sz w:val="22"/>
                <w:szCs w:val="22"/>
              </w:rPr>
              <w:lastRenderedPageBreak/>
              <w:t>Assessment</w:t>
            </w:r>
          </w:p>
        </w:tc>
        <w:tc>
          <w:tcPr>
            <w:tcW w:w="12126" w:type="dxa"/>
            <w:tcBorders>
              <w:top w:val="dotted" w:sz="4" w:space="0" w:color="auto"/>
              <w:left w:val="single" w:sz="4" w:space="0" w:color="auto"/>
              <w:bottom w:val="single" w:sz="4" w:space="0" w:color="auto"/>
              <w:right w:val="single" w:sz="4" w:space="0" w:color="auto"/>
            </w:tcBorders>
          </w:tcPr>
          <w:p w14:paraId="1F54888C" w14:textId="77777777" w:rsidR="00BC6D78" w:rsidRPr="001169D9" w:rsidRDefault="00BC6D78" w:rsidP="001169D9">
            <w:pPr>
              <w:pStyle w:val="MathsTableBullets"/>
              <w:numPr>
                <w:ilvl w:val="0"/>
                <w:numId w:val="0"/>
              </w:numPr>
              <w:rPr>
                <w:rFonts w:asciiTheme="minorHAnsi" w:hAnsiTheme="minorHAnsi" w:cstheme="minorHAnsi"/>
                <w:sz w:val="22"/>
                <w:szCs w:val="22"/>
              </w:rPr>
            </w:pPr>
            <w:r w:rsidRPr="001169D9">
              <w:rPr>
                <w:rFonts w:asciiTheme="minorHAnsi" w:hAnsiTheme="minorHAnsi" w:cstheme="minorHAnsi"/>
                <w:sz w:val="22"/>
                <w:szCs w:val="22"/>
              </w:rPr>
              <w:t>The following assessment opportunities are outlined below.</w:t>
            </w:r>
          </w:p>
          <w:p w14:paraId="09073775" w14:textId="7D455BA1" w:rsidR="00BC6D78" w:rsidRPr="001169D9" w:rsidRDefault="00BC6D78" w:rsidP="001169D9">
            <w:pPr>
              <w:pStyle w:val="ListBullet"/>
              <w:numPr>
                <w:ilvl w:val="0"/>
                <w:numId w:val="37"/>
              </w:numPr>
              <w:snapToGrid w:val="0"/>
              <w:ind w:left="458"/>
              <w:rPr>
                <w:rFonts w:asciiTheme="minorHAnsi" w:hAnsiTheme="minorHAnsi" w:cstheme="minorHAnsi"/>
                <w:lang w:bidi="th-TH"/>
              </w:rPr>
            </w:pPr>
            <w:r w:rsidRPr="001169D9">
              <w:rPr>
                <w:rFonts w:asciiTheme="minorHAnsi" w:hAnsiTheme="minorHAnsi" w:cstheme="minorHAnsi"/>
                <w:lang w:bidi="th-TH"/>
              </w:rPr>
              <w:t xml:space="preserve">Collect the Number lines used in the Mix </w:t>
            </w:r>
            <w:r w:rsidR="00BC7AA2">
              <w:rPr>
                <w:rFonts w:asciiTheme="minorHAnsi" w:hAnsiTheme="minorHAnsi" w:cstheme="minorHAnsi"/>
                <w:lang w:bidi="th-TH"/>
              </w:rPr>
              <w:t xml:space="preserve">and </w:t>
            </w:r>
            <w:r w:rsidRPr="001169D9">
              <w:rPr>
                <w:rFonts w:asciiTheme="minorHAnsi" w:hAnsiTheme="minorHAnsi" w:cstheme="minorHAnsi"/>
                <w:lang w:bidi="th-TH"/>
              </w:rPr>
              <w:t>match order game to evaluate students correctly represent rational numbers provided on the number line.</w:t>
            </w:r>
          </w:p>
          <w:p w14:paraId="74E739C0" w14:textId="77777777" w:rsidR="00BC6D78" w:rsidRPr="001169D9" w:rsidRDefault="00BC6D78" w:rsidP="001169D9">
            <w:pPr>
              <w:pStyle w:val="ListBullet"/>
              <w:numPr>
                <w:ilvl w:val="0"/>
                <w:numId w:val="37"/>
              </w:numPr>
              <w:snapToGrid w:val="0"/>
              <w:ind w:left="458"/>
              <w:rPr>
                <w:rFonts w:asciiTheme="minorHAnsi" w:hAnsiTheme="minorHAnsi" w:cstheme="minorHAnsi"/>
                <w:lang w:bidi="th-TH"/>
              </w:rPr>
            </w:pPr>
            <w:r w:rsidRPr="001169D9">
              <w:rPr>
                <w:rFonts w:asciiTheme="minorHAnsi" w:hAnsiTheme="minorHAnsi" w:cstheme="minorHAnsi"/>
                <w:lang w:bidi="th-TH"/>
              </w:rPr>
              <w:t>Observation checklist could be used for personalised recordings of student understanding.</w:t>
            </w:r>
          </w:p>
          <w:p w14:paraId="659F6812" w14:textId="77777777" w:rsidR="00BC6D78" w:rsidRPr="001169D9" w:rsidRDefault="00BC6D78" w:rsidP="001169D9">
            <w:pPr>
              <w:pStyle w:val="ListBullet"/>
              <w:numPr>
                <w:ilvl w:val="0"/>
                <w:numId w:val="37"/>
              </w:numPr>
              <w:snapToGrid w:val="0"/>
              <w:ind w:left="458"/>
              <w:rPr>
                <w:rFonts w:asciiTheme="minorHAnsi" w:hAnsiTheme="minorHAnsi" w:cstheme="minorHAnsi"/>
                <w:lang w:bidi="th-TH"/>
              </w:rPr>
            </w:pPr>
            <w:r w:rsidRPr="001169D9">
              <w:rPr>
                <w:rFonts w:asciiTheme="minorHAnsi" w:hAnsiTheme="minorHAnsi" w:cstheme="minorHAnsi"/>
                <w:lang w:bidi="th-TH"/>
              </w:rPr>
              <w:t>Exploring sporty rational numbers Ski time worksheet – this includes negative rational numbers.</w:t>
            </w:r>
          </w:p>
        </w:tc>
      </w:tr>
    </w:tbl>
    <w:p w14:paraId="1A4FD81F" w14:textId="77777777" w:rsidR="00BC6D78" w:rsidRPr="001169D9" w:rsidRDefault="00BC6D78" w:rsidP="001169D9">
      <w:pPr>
        <w:spacing w:before="0" w:after="0" w:line="288" w:lineRule="auto"/>
        <w:rPr>
          <w:rFonts w:asciiTheme="minorHAnsi" w:hAnsiTheme="minorHAnsi" w:cstheme="minorHAnsi"/>
          <w:b/>
        </w:rPr>
      </w:pPr>
    </w:p>
    <w:sectPr w:rsidR="00BC6D78" w:rsidRPr="001169D9" w:rsidSect="001001C4">
      <w:headerReference w:type="default" r:id="rId22"/>
      <w:footerReference w:type="default" r:id="rId23"/>
      <w:headerReference w:type="first" r:id="rId24"/>
      <w:footerReference w:type="first" r:id="rId25"/>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0D01" w14:textId="77777777" w:rsidR="00A177FE" w:rsidRDefault="00A177FE" w:rsidP="00F0245B">
      <w:r>
        <w:separator/>
      </w:r>
    </w:p>
  </w:endnote>
  <w:endnote w:type="continuationSeparator" w:id="0">
    <w:p w14:paraId="2700F8FE" w14:textId="77777777" w:rsidR="00A177FE" w:rsidRDefault="00A177FE"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07098A8D">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1961D4" w:rsidRPr="00BB4615" w:rsidRDefault="001961D4" w:rsidP="00E97D82">
                            <w:pPr>
                              <w:pStyle w:val="copyrightfooter"/>
                              <w:rPr>
                                <w:lang w:val="en-GB"/>
                              </w:rPr>
                            </w:pPr>
                            <w:r w:rsidRPr="00BB4615">
                              <w:rPr>
                                <w:lang w:val="en-GB"/>
                              </w:rPr>
                              <w:t>© 2020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314118DA" w:rsidR="001961D4" w:rsidRPr="00325A0F" w:rsidRDefault="001961D4" w:rsidP="00E97D82">
                            <w:r w:rsidRPr="00325A0F">
                              <w:rPr>
                                <w:noProof/>
                              </w:rPr>
                              <w:fldChar w:fldCharType="begin"/>
                            </w:r>
                            <w:r w:rsidRPr="00325A0F">
                              <w:rPr>
                                <w:noProof/>
                              </w:rPr>
                              <w:instrText xml:space="preserve">PAGE  </w:instrText>
                            </w:r>
                            <w:r w:rsidRPr="00325A0F">
                              <w:rPr>
                                <w:noProof/>
                              </w:rPr>
                              <w:fldChar w:fldCharType="separate"/>
                            </w:r>
                            <w:r w:rsidR="00547867">
                              <w:rPr>
                                <w:noProof/>
                              </w:rPr>
                              <w:t>14</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alt="&quot;&quot;" style="position:absolute;margin-left:36pt;margin-top:8.6pt;width:493.6pt;height:40.1pt;z-index:251661312"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1961D4" w:rsidRPr="00BB4615" w:rsidRDefault="001961D4" w:rsidP="00E97D82">
                      <w:pPr>
                        <w:pStyle w:val="copyrightfooter"/>
                        <w:rPr>
                          <w:lang w:val="en-GB"/>
                        </w:rPr>
                      </w:pPr>
                      <w:r w:rsidRPr="00BB4615">
                        <w:rPr>
                          <w:lang w:val="en-GB"/>
                        </w:rPr>
                        <w:t>© 2020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314118DA" w:rsidR="001961D4" w:rsidRPr="00325A0F" w:rsidRDefault="001961D4" w:rsidP="00E97D82">
                      <w:r w:rsidRPr="00325A0F">
                        <w:rPr>
                          <w:noProof/>
                        </w:rPr>
                        <w:fldChar w:fldCharType="begin"/>
                      </w:r>
                      <w:r w:rsidRPr="00325A0F">
                        <w:rPr>
                          <w:noProof/>
                        </w:rPr>
                        <w:instrText xml:space="preserve">PAGE  </w:instrText>
                      </w:r>
                      <w:r w:rsidRPr="00325A0F">
                        <w:rPr>
                          <w:noProof/>
                        </w:rPr>
                        <w:fldChar w:fldCharType="separate"/>
                      </w:r>
                      <w:r w:rsidR="00547867">
                        <w:rPr>
                          <w:noProof/>
                        </w:rPr>
                        <w:t>14</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94B4100">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2648FD7B" w:rsidR="001961D4" w:rsidRPr="00325A0F" w:rsidRDefault="001961D4" w:rsidP="00E97D82">
                            <w:r w:rsidRPr="00325A0F">
                              <w:rPr>
                                <w:noProof/>
                              </w:rPr>
                              <w:fldChar w:fldCharType="begin"/>
                            </w:r>
                            <w:r w:rsidRPr="00325A0F">
                              <w:rPr>
                                <w:noProof/>
                              </w:rPr>
                              <w:instrText xml:space="preserve">PAGE  </w:instrText>
                            </w:r>
                            <w:r w:rsidRPr="00325A0F">
                              <w:rPr>
                                <w:noProof/>
                              </w:rPr>
                              <w:fldChar w:fldCharType="separate"/>
                            </w:r>
                            <w:r w:rsidR="00FF7E88">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29B1" id="Group 7" o:spid="_x0000_s1030" alt="&quot;&quot;" style="position:absolute;margin-left:36pt;margin-top:8.6pt;width:493.6pt;height:40.1pt;z-index:251659264"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f/tEARQaG90b3Nob3AgMy4wADhCSU0EBAAA&#10;AAAABxwCAAACAAAAOEJJTQQlAAAAAAAQ6PFc8y/BGKGie2etxWTVujhCSU0EOgAAAAABCwAAABAA&#10;AAABAAAAAAALcHJpbnRPdXRwdXQAAAAFAAAAAFBzdFNib29sAQAAAABJbnRlZW51bQAAAABJbnRl&#10;AAAAAENscm0AAAAPcHJpbnRTaXh0ZWVuQml0Ym9vbAAAAAALcHJpbnRlck5hbWVURVhUAAAAFABF&#10;AFAAUwBPAE4AIABYAFAALQA0ADEAMAAgAF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Dpe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CNAAAAAFJnaHRs&#10;b25nAAABk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ByUAAAABAAAAYQAAACIAAAEkAAAmyAAABwkAG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QA4QklNBCEAAAAAAF0AAAABAQAAAA8AQQBkAG8AYgBlACAAUABoAG8A&#10;dABvAHMAaABvAHAAAAAXAEEAZABvAGIAZQAgAFAAaABvAHQAbwBzAGgAbwBwACAAQwBDACAAMgAw&#10;ADEAOAAAAAEAOEJJTQQGAAAAAAAHAAgBAQABAQD/4RGmaHR0cDovL25zLmFkb2JlLmNvbS94YXAv&#10;MS4wLw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2D9819F" w14:textId="2648FD7B" w:rsidR="001961D4" w:rsidRPr="00325A0F" w:rsidRDefault="001961D4" w:rsidP="00E97D82">
                      <w:r w:rsidRPr="00325A0F">
                        <w:rPr>
                          <w:noProof/>
                        </w:rPr>
                        <w:fldChar w:fldCharType="begin"/>
                      </w:r>
                      <w:r w:rsidRPr="00325A0F">
                        <w:rPr>
                          <w:noProof/>
                        </w:rPr>
                        <w:instrText xml:space="preserve">PAGE  </w:instrText>
                      </w:r>
                      <w:r w:rsidRPr="00325A0F">
                        <w:rPr>
                          <w:noProof/>
                        </w:rPr>
                        <w:fldChar w:fldCharType="separate"/>
                      </w:r>
                      <w:r w:rsidR="00FF7E88">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17BC" w14:textId="77777777" w:rsidR="00A177FE" w:rsidRDefault="00A177FE" w:rsidP="00F0245B">
      <w:r>
        <w:separator/>
      </w:r>
    </w:p>
  </w:footnote>
  <w:footnote w:type="continuationSeparator" w:id="0">
    <w:p w14:paraId="4B9023E4" w14:textId="77777777" w:rsidR="00A177FE" w:rsidRDefault="00A177FE"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61EE8BF1" w:rsidR="001961D4" w:rsidRDefault="002E208B" w:rsidP="00F0245B">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59724EFC"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8D6E3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4149B"/>
    <w:multiLevelType w:val="hybridMultilevel"/>
    <w:tmpl w:val="52A29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C6C7F"/>
    <w:multiLevelType w:val="hybridMultilevel"/>
    <w:tmpl w:val="29087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9F08DA"/>
    <w:multiLevelType w:val="hybridMultilevel"/>
    <w:tmpl w:val="6B4C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E7A1C"/>
    <w:multiLevelType w:val="hybridMultilevel"/>
    <w:tmpl w:val="237A6166"/>
    <w:lvl w:ilvl="0" w:tplc="1F267D2A">
      <w:start w:val="1"/>
      <w:numFmt w:val="decimal"/>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FC17FD6"/>
    <w:multiLevelType w:val="hybridMultilevel"/>
    <w:tmpl w:val="6D86414A"/>
    <w:lvl w:ilvl="0" w:tplc="0C090001">
      <w:start w:val="1"/>
      <w:numFmt w:val="bullet"/>
      <w:lvlText w:val=""/>
      <w:lvlJc w:val="left"/>
      <w:pPr>
        <w:ind w:left="1036" w:hanging="360"/>
      </w:pPr>
      <w:rPr>
        <w:rFonts w:ascii="Symbol" w:hAnsi="Symbol" w:hint="default"/>
      </w:rPr>
    </w:lvl>
    <w:lvl w:ilvl="1" w:tplc="0C090003" w:tentative="1">
      <w:start w:val="1"/>
      <w:numFmt w:val="bullet"/>
      <w:lvlText w:val="o"/>
      <w:lvlJc w:val="left"/>
      <w:pPr>
        <w:ind w:left="1756" w:hanging="360"/>
      </w:pPr>
      <w:rPr>
        <w:rFonts w:ascii="Courier New" w:hAnsi="Courier New" w:cs="Courier New" w:hint="default"/>
      </w:rPr>
    </w:lvl>
    <w:lvl w:ilvl="2" w:tplc="0C090005" w:tentative="1">
      <w:start w:val="1"/>
      <w:numFmt w:val="bullet"/>
      <w:lvlText w:val=""/>
      <w:lvlJc w:val="left"/>
      <w:pPr>
        <w:ind w:left="2476" w:hanging="360"/>
      </w:pPr>
      <w:rPr>
        <w:rFonts w:ascii="Wingdings" w:hAnsi="Wingdings" w:hint="default"/>
      </w:rPr>
    </w:lvl>
    <w:lvl w:ilvl="3" w:tplc="0C090001" w:tentative="1">
      <w:start w:val="1"/>
      <w:numFmt w:val="bullet"/>
      <w:lvlText w:val=""/>
      <w:lvlJc w:val="left"/>
      <w:pPr>
        <w:ind w:left="3196" w:hanging="360"/>
      </w:pPr>
      <w:rPr>
        <w:rFonts w:ascii="Symbol" w:hAnsi="Symbol" w:hint="default"/>
      </w:rPr>
    </w:lvl>
    <w:lvl w:ilvl="4" w:tplc="0C090003" w:tentative="1">
      <w:start w:val="1"/>
      <w:numFmt w:val="bullet"/>
      <w:lvlText w:val="o"/>
      <w:lvlJc w:val="left"/>
      <w:pPr>
        <w:ind w:left="3916" w:hanging="360"/>
      </w:pPr>
      <w:rPr>
        <w:rFonts w:ascii="Courier New" w:hAnsi="Courier New" w:cs="Courier New" w:hint="default"/>
      </w:rPr>
    </w:lvl>
    <w:lvl w:ilvl="5" w:tplc="0C090005" w:tentative="1">
      <w:start w:val="1"/>
      <w:numFmt w:val="bullet"/>
      <w:lvlText w:val=""/>
      <w:lvlJc w:val="left"/>
      <w:pPr>
        <w:ind w:left="4636" w:hanging="360"/>
      </w:pPr>
      <w:rPr>
        <w:rFonts w:ascii="Wingdings" w:hAnsi="Wingdings" w:hint="default"/>
      </w:rPr>
    </w:lvl>
    <w:lvl w:ilvl="6" w:tplc="0C090001" w:tentative="1">
      <w:start w:val="1"/>
      <w:numFmt w:val="bullet"/>
      <w:lvlText w:val=""/>
      <w:lvlJc w:val="left"/>
      <w:pPr>
        <w:ind w:left="5356" w:hanging="360"/>
      </w:pPr>
      <w:rPr>
        <w:rFonts w:ascii="Symbol" w:hAnsi="Symbol" w:hint="default"/>
      </w:rPr>
    </w:lvl>
    <w:lvl w:ilvl="7" w:tplc="0C090003" w:tentative="1">
      <w:start w:val="1"/>
      <w:numFmt w:val="bullet"/>
      <w:lvlText w:val="o"/>
      <w:lvlJc w:val="left"/>
      <w:pPr>
        <w:ind w:left="6076" w:hanging="360"/>
      </w:pPr>
      <w:rPr>
        <w:rFonts w:ascii="Courier New" w:hAnsi="Courier New" w:cs="Courier New" w:hint="default"/>
      </w:rPr>
    </w:lvl>
    <w:lvl w:ilvl="8" w:tplc="0C090005" w:tentative="1">
      <w:start w:val="1"/>
      <w:numFmt w:val="bullet"/>
      <w:lvlText w:val=""/>
      <w:lvlJc w:val="left"/>
      <w:pPr>
        <w:ind w:left="6796" w:hanging="360"/>
      </w:pPr>
      <w:rPr>
        <w:rFonts w:ascii="Wingdings" w:hAnsi="Wingdings" w:hint="default"/>
      </w:rPr>
    </w:lvl>
  </w:abstractNum>
  <w:abstractNum w:abstractNumId="7" w15:restartNumberingAfterBreak="0">
    <w:nsid w:val="18094A50"/>
    <w:multiLevelType w:val="hybridMultilevel"/>
    <w:tmpl w:val="24A42DF8"/>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D6E95"/>
    <w:multiLevelType w:val="hybridMultilevel"/>
    <w:tmpl w:val="2BF49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D40F6"/>
    <w:multiLevelType w:val="hybridMultilevel"/>
    <w:tmpl w:val="9DAAE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A45EC2"/>
    <w:multiLevelType w:val="hybridMultilevel"/>
    <w:tmpl w:val="15560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3" w15:restartNumberingAfterBreak="0">
    <w:nsid w:val="33EF0B86"/>
    <w:multiLevelType w:val="multilevel"/>
    <w:tmpl w:val="6A04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9353EA"/>
    <w:multiLevelType w:val="hybridMultilevel"/>
    <w:tmpl w:val="0EB6C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FD03B7"/>
    <w:multiLevelType w:val="hybridMultilevel"/>
    <w:tmpl w:val="EF38D9D0"/>
    <w:lvl w:ilvl="0" w:tplc="1EF6196E">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483EE6"/>
    <w:multiLevelType w:val="hybridMultilevel"/>
    <w:tmpl w:val="CC6A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26257"/>
    <w:multiLevelType w:val="multilevel"/>
    <w:tmpl w:val="FC1A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F4DFD"/>
    <w:multiLevelType w:val="hybridMultilevel"/>
    <w:tmpl w:val="84F2AE0A"/>
    <w:lvl w:ilvl="0" w:tplc="5B80AB20">
      <w:start w:val="4"/>
      <w:numFmt w:val="decimal"/>
      <w:lvlText w:val="%1"/>
      <w:lvlJc w:val="left"/>
      <w:pPr>
        <w:ind w:left="435" w:hanging="360"/>
      </w:pPr>
      <w:rPr>
        <w:rFonts w:hint="default"/>
      </w:rPr>
    </w:lvl>
    <w:lvl w:ilvl="1" w:tplc="0C090019" w:tentative="1">
      <w:start w:val="1"/>
      <w:numFmt w:val="lowerLetter"/>
      <w:lvlText w:val="%2."/>
      <w:lvlJc w:val="left"/>
      <w:pPr>
        <w:ind w:left="1155" w:hanging="360"/>
      </w:pPr>
    </w:lvl>
    <w:lvl w:ilvl="2" w:tplc="0C09001B" w:tentative="1">
      <w:start w:val="1"/>
      <w:numFmt w:val="lowerRoman"/>
      <w:lvlText w:val="%3."/>
      <w:lvlJc w:val="right"/>
      <w:pPr>
        <w:ind w:left="1875" w:hanging="180"/>
      </w:pPr>
    </w:lvl>
    <w:lvl w:ilvl="3" w:tplc="0C09000F" w:tentative="1">
      <w:start w:val="1"/>
      <w:numFmt w:val="decimal"/>
      <w:lvlText w:val="%4."/>
      <w:lvlJc w:val="left"/>
      <w:pPr>
        <w:ind w:left="2595" w:hanging="360"/>
      </w:pPr>
    </w:lvl>
    <w:lvl w:ilvl="4" w:tplc="0C090019" w:tentative="1">
      <w:start w:val="1"/>
      <w:numFmt w:val="lowerLetter"/>
      <w:lvlText w:val="%5."/>
      <w:lvlJc w:val="left"/>
      <w:pPr>
        <w:ind w:left="3315" w:hanging="360"/>
      </w:pPr>
    </w:lvl>
    <w:lvl w:ilvl="5" w:tplc="0C09001B" w:tentative="1">
      <w:start w:val="1"/>
      <w:numFmt w:val="lowerRoman"/>
      <w:lvlText w:val="%6."/>
      <w:lvlJc w:val="right"/>
      <w:pPr>
        <w:ind w:left="4035" w:hanging="180"/>
      </w:pPr>
    </w:lvl>
    <w:lvl w:ilvl="6" w:tplc="0C09000F" w:tentative="1">
      <w:start w:val="1"/>
      <w:numFmt w:val="decimal"/>
      <w:lvlText w:val="%7."/>
      <w:lvlJc w:val="left"/>
      <w:pPr>
        <w:ind w:left="4755" w:hanging="360"/>
      </w:pPr>
    </w:lvl>
    <w:lvl w:ilvl="7" w:tplc="0C090019" w:tentative="1">
      <w:start w:val="1"/>
      <w:numFmt w:val="lowerLetter"/>
      <w:lvlText w:val="%8."/>
      <w:lvlJc w:val="left"/>
      <w:pPr>
        <w:ind w:left="5475" w:hanging="360"/>
      </w:pPr>
    </w:lvl>
    <w:lvl w:ilvl="8" w:tplc="0C09001B" w:tentative="1">
      <w:start w:val="1"/>
      <w:numFmt w:val="lowerRoman"/>
      <w:lvlText w:val="%9."/>
      <w:lvlJc w:val="right"/>
      <w:pPr>
        <w:ind w:left="6195" w:hanging="180"/>
      </w:pPr>
    </w:lvl>
  </w:abstractNum>
  <w:abstractNum w:abstractNumId="19" w15:restartNumberingAfterBreak="0">
    <w:nsid w:val="440117C4"/>
    <w:multiLevelType w:val="multilevel"/>
    <w:tmpl w:val="8C5C0E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A4010"/>
    <w:multiLevelType w:val="hybridMultilevel"/>
    <w:tmpl w:val="E5407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986DEE"/>
    <w:multiLevelType w:val="multilevel"/>
    <w:tmpl w:val="4120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AC221C"/>
    <w:multiLevelType w:val="hybridMultilevel"/>
    <w:tmpl w:val="9E406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EA7AB6"/>
    <w:multiLevelType w:val="hybridMultilevel"/>
    <w:tmpl w:val="DF68213A"/>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24" w15:restartNumberingAfterBreak="0">
    <w:nsid w:val="6D093236"/>
    <w:multiLevelType w:val="hybridMultilevel"/>
    <w:tmpl w:val="F154E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514AB2"/>
    <w:multiLevelType w:val="hybridMultilevel"/>
    <w:tmpl w:val="88F491D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352769">
    <w:abstractNumId w:val="9"/>
  </w:num>
  <w:num w:numId="2" w16cid:durableId="698893365">
    <w:abstractNumId w:val="12"/>
  </w:num>
  <w:num w:numId="3" w16cid:durableId="1923679917">
    <w:abstractNumId w:val="5"/>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858616722">
    <w:abstractNumId w:val="5"/>
  </w:num>
  <w:num w:numId="5" w16cid:durableId="1451893658">
    <w:abstractNumId w:val="12"/>
  </w:num>
  <w:num w:numId="6" w16cid:durableId="2128616844">
    <w:abstractNumId w:val="19"/>
  </w:num>
  <w:num w:numId="7" w16cid:durableId="269121149">
    <w:abstractNumId w:val="4"/>
  </w:num>
  <w:num w:numId="8" w16cid:durableId="656495594">
    <w:abstractNumId w:val="13"/>
  </w:num>
  <w:num w:numId="9" w16cid:durableId="1047072304">
    <w:abstractNumId w:val="17"/>
  </w:num>
  <w:num w:numId="10" w16cid:durableId="204607051">
    <w:abstractNumId w:val="18"/>
  </w:num>
  <w:num w:numId="11" w16cid:durableId="1414156869">
    <w:abstractNumId w:val="1"/>
  </w:num>
  <w:num w:numId="12" w16cid:durableId="268902338">
    <w:abstractNumId w:val="15"/>
  </w:num>
  <w:num w:numId="13" w16cid:durableId="975254662">
    <w:abstractNumId w:val="8"/>
  </w:num>
  <w:num w:numId="14" w16cid:durableId="1844928681">
    <w:abstractNumId w:val="12"/>
  </w:num>
  <w:num w:numId="15" w16cid:durableId="483592969">
    <w:abstractNumId w:val="10"/>
  </w:num>
  <w:num w:numId="16" w16cid:durableId="1766999944">
    <w:abstractNumId w:val="20"/>
  </w:num>
  <w:num w:numId="17" w16cid:durableId="1196425388">
    <w:abstractNumId w:val="12"/>
  </w:num>
  <w:num w:numId="18" w16cid:durableId="563220884">
    <w:abstractNumId w:val="2"/>
  </w:num>
  <w:num w:numId="19" w16cid:durableId="438641201">
    <w:abstractNumId w:val="22"/>
  </w:num>
  <w:num w:numId="20" w16cid:durableId="1154368932">
    <w:abstractNumId w:val="23"/>
  </w:num>
  <w:num w:numId="21" w16cid:durableId="1457983973">
    <w:abstractNumId w:val="14"/>
  </w:num>
  <w:num w:numId="22" w16cid:durableId="1895772576">
    <w:abstractNumId w:val="6"/>
  </w:num>
  <w:num w:numId="23" w16cid:durableId="1813595762">
    <w:abstractNumId w:val="0"/>
  </w:num>
  <w:num w:numId="24" w16cid:durableId="83695281">
    <w:abstractNumId w:val="0"/>
  </w:num>
  <w:num w:numId="25" w16cid:durableId="896471965">
    <w:abstractNumId w:val="11"/>
  </w:num>
  <w:num w:numId="26" w16cid:durableId="1215969768">
    <w:abstractNumId w:val="0"/>
  </w:num>
  <w:num w:numId="27" w16cid:durableId="1629894549">
    <w:abstractNumId w:val="25"/>
  </w:num>
  <w:num w:numId="28" w16cid:durableId="1403716204">
    <w:abstractNumId w:val="7"/>
  </w:num>
  <w:num w:numId="29" w16cid:durableId="1896969999">
    <w:abstractNumId w:val="16"/>
  </w:num>
  <w:num w:numId="30" w16cid:durableId="181626285">
    <w:abstractNumId w:val="21"/>
  </w:num>
  <w:num w:numId="31" w16cid:durableId="780032863">
    <w:abstractNumId w:val="12"/>
  </w:num>
  <w:num w:numId="32" w16cid:durableId="4477296">
    <w:abstractNumId w:val="12"/>
  </w:num>
  <w:num w:numId="33" w16cid:durableId="1116481513">
    <w:abstractNumId w:val="12"/>
  </w:num>
  <w:num w:numId="34" w16cid:durableId="246695067">
    <w:abstractNumId w:val="12"/>
  </w:num>
  <w:num w:numId="35" w16cid:durableId="2138795218">
    <w:abstractNumId w:val="12"/>
  </w:num>
  <w:num w:numId="36" w16cid:durableId="329719217">
    <w:abstractNumId w:val="12"/>
  </w:num>
  <w:num w:numId="37" w16cid:durableId="326985247">
    <w:abstractNumId w:val="3"/>
  </w:num>
  <w:num w:numId="38" w16cid:durableId="1877691442">
    <w:abstractNumId w:val="24"/>
  </w:num>
  <w:num w:numId="39" w16cid:durableId="1196117767">
    <w:abstractNumId w:val="12"/>
  </w:num>
  <w:num w:numId="40" w16cid:durableId="209531843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25FC8"/>
    <w:rsid w:val="000277EC"/>
    <w:rsid w:val="000277FD"/>
    <w:rsid w:val="00032997"/>
    <w:rsid w:val="000342B2"/>
    <w:rsid w:val="00034A41"/>
    <w:rsid w:val="00041245"/>
    <w:rsid w:val="000416B0"/>
    <w:rsid w:val="000420BA"/>
    <w:rsid w:val="00042A8E"/>
    <w:rsid w:val="00047E34"/>
    <w:rsid w:val="00050052"/>
    <w:rsid w:val="00052AC8"/>
    <w:rsid w:val="000548FE"/>
    <w:rsid w:val="00055ABD"/>
    <w:rsid w:val="0007337C"/>
    <w:rsid w:val="000773C4"/>
    <w:rsid w:val="000774C8"/>
    <w:rsid w:val="00084AF5"/>
    <w:rsid w:val="0008524A"/>
    <w:rsid w:val="00086032"/>
    <w:rsid w:val="00087C8E"/>
    <w:rsid w:val="00092084"/>
    <w:rsid w:val="000921E1"/>
    <w:rsid w:val="000A6010"/>
    <w:rsid w:val="000B2C43"/>
    <w:rsid w:val="000B3042"/>
    <w:rsid w:val="000C0542"/>
    <w:rsid w:val="000C3031"/>
    <w:rsid w:val="000C37C9"/>
    <w:rsid w:val="000C79CB"/>
    <w:rsid w:val="000D0A62"/>
    <w:rsid w:val="000D260B"/>
    <w:rsid w:val="000E0BFB"/>
    <w:rsid w:val="000E1362"/>
    <w:rsid w:val="000F0D89"/>
    <w:rsid w:val="001001C4"/>
    <w:rsid w:val="00100C32"/>
    <w:rsid w:val="00102785"/>
    <w:rsid w:val="00102948"/>
    <w:rsid w:val="00103630"/>
    <w:rsid w:val="0010442C"/>
    <w:rsid w:val="00114EDF"/>
    <w:rsid w:val="0011581D"/>
    <w:rsid w:val="001158EF"/>
    <w:rsid w:val="001169D9"/>
    <w:rsid w:val="00132533"/>
    <w:rsid w:val="001331F1"/>
    <w:rsid w:val="0014600D"/>
    <w:rsid w:val="001552FF"/>
    <w:rsid w:val="00157561"/>
    <w:rsid w:val="0016290B"/>
    <w:rsid w:val="0016447F"/>
    <w:rsid w:val="00167287"/>
    <w:rsid w:val="00182006"/>
    <w:rsid w:val="00182582"/>
    <w:rsid w:val="00191B80"/>
    <w:rsid w:val="00191F77"/>
    <w:rsid w:val="001959F3"/>
    <w:rsid w:val="001961D4"/>
    <w:rsid w:val="001A3732"/>
    <w:rsid w:val="001A6589"/>
    <w:rsid w:val="001B072C"/>
    <w:rsid w:val="001B2195"/>
    <w:rsid w:val="001B3F73"/>
    <w:rsid w:val="001C29FB"/>
    <w:rsid w:val="001C4473"/>
    <w:rsid w:val="001E42F4"/>
    <w:rsid w:val="001E49D5"/>
    <w:rsid w:val="001F0706"/>
    <w:rsid w:val="001F0E12"/>
    <w:rsid w:val="001F156D"/>
    <w:rsid w:val="001F72FF"/>
    <w:rsid w:val="00201889"/>
    <w:rsid w:val="00203C6F"/>
    <w:rsid w:val="00207B7E"/>
    <w:rsid w:val="002125B0"/>
    <w:rsid w:val="00214084"/>
    <w:rsid w:val="00231E10"/>
    <w:rsid w:val="00236E88"/>
    <w:rsid w:val="0025211D"/>
    <w:rsid w:val="00260579"/>
    <w:rsid w:val="00266A76"/>
    <w:rsid w:val="00267B4A"/>
    <w:rsid w:val="00267FAD"/>
    <w:rsid w:val="00274A5E"/>
    <w:rsid w:val="00276684"/>
    <w:rsid w:val="0028053D"/>
    <w:rsid w:val="002847DA"/>
    <w:rsid w:val="0029607B"/>
    <w:rsid w:val="002962F2"/>
    <w:rsid w:val="002978A9"/>
    <w:rsid w:val="002A6B51"/>
    <w:rsid w:val="002B2B90"/>
    <w:rsid w:val="002C1964"/>
    <w:rsid w:val="002C3A03"/>
    <w:rsid w:val="002D3AC1"/>
    <w:rsid w:val="002E181E"/>
    <w:rsid w:val="002E183F"/>
    <w:rsid w:val="002E208B"/>
    <w:rsid w:val="002F1EF0"/>
    <w:rsid w:val="00303A98"/>
    <w:rsid w:val="00306954"/>
    <w:rsid w:val="0031082D"/>
    <w:rsid w:val="00312822"/>
    <w:rsid w:val="00314237"/>
    <w:rsid w:val="00315F2C"/>
    <w:rsid w:val="00316237"/>
    <w:rsid w:val="00317B16"/>
    <w:rsid w:val="003205E4"/>
    <w:rsid w:val="00340AAA"/>
    <w:rsid w:val="00340CEF"/>
    <w:rsid w:val="00340D1C"/>
    <w:rsid w:val="00354FBC"/>
    <w:rsid w:val="00357F00"/>
    <w:rsid w:val="00361553"/>
    <w:rsid w:val="00367247"/>
    <w:rsid w:val="00374F82"/>
    <w:rsid w:val="003A0210"/>
    <w:rsid w:val="003A06BC"/>
    <w:rsid w:val="003A47F1"/>
    <w:rsid w:val="003A63AA"/>
    <w:rsid w:val="003A7E61"/>
    <w:rsid w:val="003B151D"/>
    <w:rsid w:val="003C6304"/>
    <w:rsid w:val="003C7761"/>
    <w:rsid w:val="003D41B3"/>
    <w:rsid w:val="003D64AA"/>
    <w:rsid w:val="003D7941"/>
    <w:rsid w:val="003E5AB1"/>
    <w:rsid w:val="003F140D"/>
    <w:rsid w:val="003F3690"/>
    <w:rsid w:val="00400ED1"/>
    <w:rsid w:val="004012B7"/>
    <w:rsid w:val="004031A3"/>
    <w:rsid w:val="004036C8"/>
    <w:rsid w:val="00412B0F"/>
    <w:rsid w:val="0042389A"/>
    <w:rsid w:val="00432B27"/>
    <w:rsid w:val="00442961"/>
    <w:rsid w:val="00442A3B"/>
    <w:rsid w:val="00444ACD"/>
    <w:rsid w:val="00444C69"/>
    <w:rsid w:val="0045227E"/>
    <w:rsid w:val="00452D4F"/>
    <w:rsid w:val="00454F95"/>
    <w:rsid w:val="004568A8"/>
    <w:rsid w:val="00470204"/>
    <w:rsid w:val="0047753A"/>
    <w:rsid w:val="00481D84"/>
    <w:rsid w:val="004842C5"/>
    <w:rsid w:val="004972A1"/>
    <w:rsid w:val="004B6316"/>
    <w:rsid w:val="004B7082"/>
    <w:rsid w:val="004C74AF"/>
    <w:rsid w:val="004D6CA7"/>
    <w:rsid w:val="004E439B"/>
    <w:rsid w:val="004F31BA"/>
    <w:rsid w:val="004F7724"/>
    <w:rsid w:val="004F7EBA"/>
    <w:rsid w:val="00504AA9"/>
    <w:rsid w:val="00505E73"/>
    <w:rsid w:val="00506338"/>
    <w:rsid w:val="00520FAB"/>
    <w:rsid w:val="00521F20"/>
    <w:rsid w:val="00523498"/>
    <w:rsid w:val="005307FA"/>
    <w:rsid w:val="005328AE"/>
    <w:rsid w:val="00535A96"/>
    <w:rsid w:val="00545782"/>
    <w:rsid w:val="0054596E"/>
    <w:rsid w:val="00547334"/>
    <w:rsid w:val="00547867"/>
    <w:rsid w:val="00554BC0"/>
    <w:rsid w:val="00556F64"/>
    <w:rsid w:val="00565D9B"/>
    <w:rsid w:val="005722F3"/>
    <w:rsid w:val="00575C19"/>
    <w:rsid w:val="00596048"/>
    <w:rsid w:val="005A2088"/>
    <w:rsid w:val="005A4A60"/>
    <w:rsid w:val="005B11A7"/>
    <w:rsid w:val="005C1968"/>
    <w:rsid w:val="005D113E"/>
    <w:rsid w:val="005D247A"/>
    <w:rsid w:val="005D3530"/>
    <w:rsid w:val="005D5A6D"/>
    <w:rsid w:val="005E4A31"/>
    <w:rsid w:val="005F7C38"/>
    <w:rsid w:val="00613D44"/>
    <w:rsid w:val="00623C27"/>
    <w:rsid w:val="00624A19"/>
    <w:rsid w:val="006317C1"/>
    <w:rsid w:val="00632239"/>
    <w:rsid w:val="00632DCA"/>
    <w:rsid w:val="00654DAF"/>
    <w:rsid w:val="006556D5"/>
    <w:rsid w:val="00656969"/>
    <w:rsid w:val="006578EF"/>
    <w:rsid w:val="0066411B"/>
    <w:rsid w:val="006737E5"/>
    <w:rsid w:val="00676735"/>
    <w:rsid w:val="00676C1A"/>
    <w:rsid w:val="00693EFD"/>
    <w:rsid w:val="00696C36"/>
    <w:rsid w:val="006A08F4"/>
    <w:rsid w:val="006A1B0C"/>
    <w:rsid w:val="006A2825"/>
    <w:rsid w:val="006A368F"/>
    <w:rsid w:val="006A7F9C"/>
    <w:rsid w:val="006B2867"/>
    <w:rsid w:val="006B3FEB"/>
    <w:rsid w:val="006B59C4"/>
    <w:rsid w:val="006B6395"/>
    <w:rsid w:val="006C2974"/>
    <w:rsid w:val="006C4052"/>
    <w:rsid w:val="006D16BF"/>
    <w:rsid w:val="006D42DE"/>
    <w:rsid w:val="006F0648"/>
    <w:rsid w:val="00701D65"/>
    <w:rsid w:val="00704E6C"/>
    <w:rsid w:val="00706C78"/>
    <w:rsid w:val="0071049C"/>
    <w:rsid w:val="0071435C"/>
    <w:rsid w:val="00716ACE"/>
    <w:rsid w:val="007205EC"/>
    <w:rsid w:val="0073385C"/>
    <w:rsid w:val="00735EE6"/>
    <w:rsid w:val="0074090C"/>
    <w:rsid w:val="007473FC"/>
    <w:rsid w:val="00755B96"/>
    <w:rsid w:val="00761040"/>
    <w:rsid w:val="007620AF"/>
    <w:rsid w:val="00762AAD"/>
    <w:rsid w:val="00782D63"/>
    <w:rsid w:val="0078499A"/>
    <w:rsid w:val="00786A66"/>
    <w:rsid w:val="007876DA"/>
    <w:rsid w:val="00792289"/>
    <w:rsid w:val="007967D4"/>
    <w:rsid w:val="007A28C2"/>
    <w:rsid w:val="007A70F1"/>
    <w:rsid w:val="007B21BC"/>
    <w:rsid w:val="007B2246"/>
    <w:rsid w:val="007B4043"/>
    <w:rsid w:val="007C658A"/>
    <w:rsid w:val="007D206C"/>
    <w:rsid w:val="007D49A8"/>
    <w:rsid w:val="007E1856"/>
    <w:rsid w:val="007F2186"/>
    <w:rsid w:val="007F482C"/>
    <w:rsid w:val="00803D46"/>
    <w:rsid w:val="0081578C"/>
    <w:rsid w:val="00820BC7"/>
    <w:rsid w:val="00830B0A"/>
    <w:rsid w:val="00832D6D"/>
    <w:rsid w:val="00852798"/>
    <w:rsid w:val="0085465A"/>
    <w:rsid w:val="008578FD"/>
    <w:rsid w:val="008814E5"/>
    <w:rsid w:val="0088175B"/>
    <w:rsid w:val="00884B30"/>
    <w:rsid w:val="008877A6"/>
    <w:rsid w:val="0089557A"/>
    <w:rsid w:val="00895AD7"/>
    <w:rsid w:val="008972AE"/>
    <w:rsid w:val="008A505A"/>
    <w:rsid w:val="008A5B71"/>
    <w:rsid w:val="008B648D"/>
    <w:rsid w:val="008C0D34"/>
    <w:rsid w:val="008C321D"/>
    <w:rsid w:val="008C3574"/>
    <w:rsid w:val="008D5191"/>
    <w:rsid w:val="008F1016"/>
    <w:rsid w:val="008F6065"/>
    <w:rsid w:val="009069B5"/>
    <w:rsid w:val="00906C52"/>
    <w:rsid w:val="00907456"/>
    <w:rsid w:val="009112C0"/>
    <w:rsid w:val="009126F8"/>
    <w:rsid w:val="0091370E"/>
    <w:rsid w:val="00926F4B"/>
    <w:rsid w:val="00943F59"/>
    <w:rsid w:val="0096134D"/>
    <w:rsid w:val="00976062"/>
    <w:rsid w:val="00984D9D"/>
    <w:rsid w:val="0098730B"/>
    <w:rsid w:val="00991FA8"/>
    <w:rsid w:val="0099680E"/>
    <w:rsid w:val="009A21E1"/>
    <w:rsid w:val="009A45C1"/>
    <w:rsid w:val="009D00E4"/>
    <w:rsid w:val="009D3F7B"/>
    <w:rsid w:val="009D4A25"/>
    <w:rsid w:val="009D692A"/>
    <w:rsid w:val="009F3E52"/>
    <w:rsid w:val="00A06489"/>
    <w:rsid w:val="00A06B9E"/>
    <w:rsid w:val="00A07CC2"/>
    <w:rsid w:val="00A105FD"/>
    <w:rsid w:val="00A10753"/>
    <w:rsid w:val="00A173F8"/>
    <w:rsid w:val="00A177FE"/>
    <w:rsid w:val="00A32471"/>
    <w:rsid w:val="00A376E4"/>
    <w:rsid w:val="00A646D0"/>
    <w:rsid w:val="00A82A9B"/>
    <w:rsid w:val="00A839C7"/>
    <w:rsid w:val="00A84F6B"/>
    <w:rsid w:val="00A94330"/>
    <w:rsid w:val="00AA14FF"/>
    <w:rsid w:val="00AB299B"/>
    <w:rsid w:val="00AC7A3C"/>
    <w:rsid w:val="00AD176A"/>
    <w:rsid w:val="00AD211B"/>
    <w:rsid w:val="00AE10E0"/>
    <w:rsid w:val="00AE6CF4"/>
    <w:rsid w:val="00B243DC"/>
    <w:rsid w:val="00B26C00"/>
    <w:rsid w:val="00B32916"/>
    <w:rsid w:val="00B33E49"/>
    <w:rsid w:val="00B3431E"/>
    <w:rsid w:val="00B44803"/>
    <w:rsid w:val="00B45ECA"/>
    <w:rsid w:val="00B465A1"/>
    <w:rsid w:val="00B5103F"/>
    <w:rsid w:val="00B53A92"/>
    <w:rsid w:val="00B5684D"/>
    <w:rsid w:val="00B6213B"/>
    <w:rsid w:val="00B66F04"/>
    <w:rsid w:val="00B71C40"/>
    <w:rsid w:val="00B76192"/>
    <w:rsid w:val="00B84571"/>
    <w:rsid w:val="00B92532"/>
    <w:rsid w:val="00B92FAB"/>
    <w:rsid w:val="00B94EE4"/>
    <w:rsid w:val="00BA180F"/>
    <w:rsid w:val="00BA690D"/>
    <w:rsid w:val="00BB0D73"/>
    <w:rsid w:val="00BB0F0E"/>
    <w:rsid w:val="00BB18AF"/>
    <w:rsid w:val="00BB35DA"/>
    <w:rsid w:val="00BB4615"/>
    <w:rsid w:val="00BC25BA"/>
    <w:rsid w:val="00BC3A8D"/>
    <w:rsid w:val="00BC5BE1"/>
    <w:rsid w:val="00BC693C"/>
    <w:rsid w:val="00BC6D78"/>
    <w:rsid w:val="00BC7270"/>
    <w:rsid w:val="00BC7AA2"/>
    <w:rsid w:val="00BD14CA"/>
    <w:rsid w:val="00BE0C4B"/>
    <w:rsid w:val="00BE138A"/>
    <w:rsid w:val="00BF1F39"/>
    <w:rsid w:val="00BF59D1"/>
    <w:rsid w:val="00C06C17"/>
    <w:rsid w:val="00C07ADB"/>
    <w:rsid w:val="00C10D93"/>
    <w:rsid w:val="00C1102B"/>
    <w:rsid w:val="00C249C9"/>
    <w:rsid w:val="00C33A85"/>
    <w:rsid w:val="00C40499"/>
    <w:rsid w:val="00C46B97"/>
    <w:rsid w:val="00C53041"/>
    <w:rsid w:val="00C56B7F"/>
    <w:rsid w:val="00C6792D"/>
    <w:rsid w:val="00C739D6"/>
    <w:rsid w:val="00C74995"/>
    <w:rsid w:val="00CA0162"/>
    <w:rsid w:val="00CA55BD"/>
    <w:rsid w:val="00CA5E6F"/>
    <w:rsid w:val="00CD334F"/>
    <w:rsid w:val="00CD4BC1"/>
    <w:rsid w:val="00CE1633"/>
    <w:rsid w:val="00CE60AA"/>
    <w:rsid w:val="00CE7114"/>
    <w:rsid w:val="00CF46ED"/>
    <w:rsid w:val="00CF7707"/>
    <w:rsid w:val="00D10628"/>
    <w:rsid w:val="00D15302"/>
    <w:rsid w:val="00D165FE"/>
    <w:rsid w:val="00D2033E"/>
    <w:rsid w:val="00D359F8"/>
    <w:rsid w:val="00D4066D"/>
    <w:rsid w:val="00D435FD"/>
    <w:rsid w:val="00D53399"/>
    <w:rsid w:val="00D53875"/>
    <w:rsid w:val="00D63DA7"/>
    <w:rsid w:val="00D63E63"/>
    <w:rsid w:val="00D6686C"/>
    <w:rsid w:val="00D82B82"/>
    <w:rsid w:val="00D85E2A"/>
    <w:rsid w:val="00D90234"/>
    <w:rsid w:val="00D91294"/>
    <w:rsid w:val="00DA528C"/>
    <w:rsid w:val="00DA783E"/>
    <w:rsid w:val="00DB15A2"/>
    <w:rsid w:val="00DB24B1"/>
    <w:rsid w:val="00DC0AF9"/>
    <w:rsid w:val="00DC2A9B"/>
    <w:rsid w:val="00DD07CA"/>
    <w:rsid w:val="00DD3A9D"/>
    <w:rsid w:val="00DE3C4F"/>
    <w:rsid w:val="00DF1509"/>
    <w:rsid w:val="00DF68AD"/>
    <w:rsid w:val="00DF7DC8"/>
    <w:rsid w:val="00E002EA"/>
    <w:rsid w:val="00E1714C"/>
    <w:rsid w:val="00E17650"/>
    <w:rsid w:val="00E17B41"/>
    <w:rsid w:val="00E34D17"/>
    <w:rsid w:val="00E37AD1"/>
    <w:rsid w:val="00E475E6"/>
    <w:rsid w:val="00E503D9"/>
    <w:rsid w:val="00E516AD"/>
    <w:rsid w:val="00E65951"/>
    <w:rsid w:val="00E66AF7"/>
    <w:rsid w:val="00E66F5D"/>
    <w:rsid w:val="00E67683"/>
    <w:rsid w:val="00E71C60"/>
    <w:rsid w:val="00E75237"/>
    <w:rsid w:val="00E81657"/>
    <w:rsid w:val="00E8429A"/>
    <w:rsid w:val="00E852C1"/>
    <w:rsid w:val="00E86356"/>
    <w:rsid w:val="00E96259"/>
    <w:rsid w:val="00E97D82"/>
    <w:rsid w:val="00EA6E3A"/>
    <w:rsid w:val="00EA7581"/>
    <w:rsid w:val="00EB2D68"/>
    <w:rsid w:val="00EC4B21"/>
    <w:rsid w:val="00EC520E"/>
    <w:rsid w:val="00ED3B54"/>
    <w:rsid w:val="00ED74F2"/>
    <w:rsid w:val="00EE5E6E"/>
    <w:rsid w:val="00EF5005"/>
    <w:rsid w:val="00EF6BD0"/>
    <w:rsid w:val="00EF745D"/>
    <w:rsid w:val="00F0245B"/>
    <w:rsid w:val="00F06003"/>
    <w:rsid w:val="00F1593A"/>
    <w:rsid w:val="00F30ED7"/>
    <w:rsid w:val="00F37081"/>
    <w:rsid w:val="00F5436C"/>
    <w:rsid w:val="00F546FB"/>
    <w:rsid w:val="00F6096C"/>
    <w:rsid w:val="00F6173C"/>
    <w:rsid w:val="00F64EB7"/>
    <w:rsid w:val="00F65489"/>
    <w:rsid w:val="00F65B60"/>
    <w:rsid w:val="00F671BD"/>
    <w:rsid w:val="00F70F4B"/>
    <w:rsid w:val="00F92689"/>
    <w:rsid w:val="00F9437D"/>
    <w:rsid w:val="00FA0BB1"/>
    <w:rsid w:val="00FA2811"/>
    <w:rsid w:val="00FA74B3"/>
    <w:rsid w:val="00FA7C89"/>
    <w:rsid w:val="00FB5B08"/>
    <w:rsid w:val="00FB647D"/>
    <w:rsid w:val="00FB6A69"/>
    <w:rsid w:val="00FB6BD4"/>
    <w:rsid w:val="00FC069E"/>
    <w:rsid w:val="00FC4F89"/>
    <w:rsid w:val="00FD08CD"/>
    <w:rsid w:val="00FD65FB"/>
    <w:rsid w:val="00FE0865"/>
    <w:rsid w:val="00FE6630"/>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mathematics/year-7/general-capability-snapshot?subject-identifier=MATMATY7&amp;content-description-code=AC9M7N04&amp;general-capability-code=N&amp;element-code=NN&amp;sub-element-index=0&amp;sub-element-code=NNAdS&amp;load-extra-subject=MATMATY7&amp;detailed-content-descriptions=0&amp;hide-ccp=0&amp;hide-gc=0&amp;achievement-standard=e8cf72a7-fe7a-458a-a047-35203c17fa90&amp;side-by-side=1&amp;strands-start-index=0&amp;subjects-start-index=0&amp;view=quick" TargetMode="External"/><Relationship Id="rId18" Type="http://schemas.openxmlformats.org/officeDocument/2006/relationships/hyperlink" Target="https://www.mathematicshub.edu.au/plan-teach-and-assess/teaching/teaching-strategies/differentiated-teach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rich.maths.org/1249"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7/content-description?subject-identifier=MATMATY7&amp;content-description-code=AC9M7N04&amp;load-extra-subject=MATMATY7&amp;detailed-content-descriptions=0&amp;hide-ccp=0&amp;hide-gc=0&amp;achievement-standard=e8cf72a7-fe7a-458a-a047-35203c17fa90&amp;side-by-side=1&amp;strands-start-index=0&amp;subjects-start-index=0&amp;view=quick" TargetMode="External"/><Relationship Id="rId17" Type="http://schemas.openxmlformats.org/officeDocument/2006/relationships/hyperlink" Target="https://www.mathematicshub.edu.au/plan-teach-and-assess/teaching/teaching-strategies/questionin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athematicshub.edu.au/plan-teach-and-assess/teaching/teaching-strategies/classroom-talks/" TargetMode="External"/><Relationship Id="rId20" Type="http://schemas.openxmlformats.org/officeDocument/2006/relationships/hyperlink" Target="https://topdrawer.aamt.edu.au/Fractions/Good-teaching/Equivalence/Linear-models/Fraction-wall-ga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7_year-8_year-9/content-description?content-description-code=AC9M7N04&amp;detailed-content-descriptions=0&amp;hide-ccp=0&amp;hide-gc=0&amp;side-by-side=1&amp;strands-start-index=0&amp;subject-identifier=MATMATY7&amp;subjects-start-index=0&amp;view=quic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7/general-capability-snapshot?subject-identifier=MATMATY7&amp;content-description-code=AC9M7N04&amp;general-capability-code=N&amp;element-code=NN&amp;sub-element-index=2&amp;sub-element-code=NNNPV&amp;load-extra-subject=MATMATY7&amp;detailed-content-descriptions=0&amp;hide-ccp=0&amp;hide-gc=0&amp;achievement-standard=e8cf72a7-fe7a-458a-a047-35203c17fa90&amp;side-by-side=1&amp;strands-start-index=0&amp;subjects-start-index=0&amp;view=quic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thematicshub.edu.au/plan-teach-and-assess/teaching/springboard-maths-concepts/decimal-fractions-video-and-teaching-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7/general-capability-snapshot?subject-identifier=MATMATY7&amp;content-description-code=AC9M7N04&amp;general-capability-code=N&amp;element-code=NN&amp;sub-element-index=1&amp;sub-element-code=NNInF&amp;load-extra-subject=MATMATY7&amp;detailed-content-descriptions=0&amp;hide-ccp=0&amp;hide-gc=0&amp;achievement-standard=e8cf72a7-fe7a-458a-a047-35203c17fa90&amp;side-by-side=1&amp;strands-start-index=0&amp;subjects-start-index=0&amp;view=quick"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09910304-e9d1-4858-9e14-e76b9d5da60a" xsi:nil="true"/>
    <TeamsChannelId xmlns="09910304-e9d1-4858-9e14-e76b9d5da60a" xsi:nil="true"/>
    <DefaultSectionNames xmlns="09910304-e9d1-4858-9e14-e76b9d5da60a" xsi:nil="true"/>
    <Is_Collaboration_Space_Locked xmlns="09910304-e9d1-4858-9e14-e76b9d5da60a" xsi:nil="true"/>
    <Templates xmlns="09910304-e9d1-4858-9e14-e76b9d5da60a" xsi:nil="true"/>
    <Distribution_Groups xmlns="09910304-e9d1-4858-9e14-e76b9d5da60a" xsi:nil="true"/>
    <Teams_Channel_Section_Location xmlns="09910304-e9d1-4858-9e14-e76b9d5da60a" xsi:nil="true"/>
    <NotebookType xmlns="09910304-e9d1-4858-9e14-e76b9d5da60a" xsi:nil="true"/>
    <LMS_Mappings xmlns="09910304-e9d1-4858-9e14-e76b9d5da60a" xsi:nil="true"/>
    <Invited_Students xmlns="09910304-e9d1-4858-9e14-e76b9d5da60a" xsi:nil="true"/>
    <IsNotebookLocked xmlns="09910304-e9d1-4858-9e14-e76b9d5da60a" xsi:nil="true"/>
    <_activity xmlns="09910304-e9d1-4858-9e14-e76b9d5da60a" xsi:nil="true"/>
    <FolderType xmlns="09910304-e9d1-4858-9e14-e76b9d5da60a" xsi:nil="true"/>
    <CultureName xmlns="09910304-e9d1-4858-9e14-e76b9d5da60a" xsi:nil="true"/>
    <Owner xmlns="09910304-e9d1-4858-9e14-e76b9d5da60a">
      <UserInfo>
        <DisplayName/>
        <AccountId xsi:nil="true"/>
        <AccountType/>
      </UserInfo>
    </Owner>
    <Math_Settings xmlns="09910304-e9d1-4858-9e14-e76b9d5da60a" xsi:nil="true"/>
    <Teachers xmlns="09910304-e9d1-4858-9e14-e76b9d5da60a">
      <UserInfo>
        <DisplayName/>
        <AccountId xsi:nil="true"/>
        <AccountType/>
      </UserInfo>
    </Teachers>
    <Students xmlns="09910304-e9d1-4858-9e14-e76b9d5da60a">
      <UserInfo>
        <DisplayName/>
        <AccountId xsi:nil="true"/>
        <AccountType/>
      </UserInfo>
    </Students>
    <Student_Groups xmlns="09910304-e9d1-4858-9e14-e76b9d5da60a">
      <UserInfo>
        <DisplayName/>
        <AccountId xsi:nil="true"/>
        <AccountType/>
      </UserInfo>
    </Student_Groups>
    <Invited_Teachers xmlns="09910304-e9d1-4858-9e14-e76b9d5da60a" xsi:nil="true"/>
    <Self_Registration_Enabled xmlns="09910304-e9d1-4858-9e14-e76b9d5da60a" xsi:nil="true"/>
    <Has_Teacher_Only_SectionGroup xmlns="09910304-e9d1-4858-9e14-e76b9d5da6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491D47C41F6C4E8AEE049A4F78EACF" ma:contentTypeVersion="37" ma:contentTypeDescription="Create a new document." ma:contentTypeScope="" ma:versionID="6502370d8400457730fb5bd84e215e6a">
  <xsd:schema xmlns:xsd="http://www.w3.org/2001/XMLSchema" xmlns:xs="http://www.w3.org/2001/XMLSchema" xmlns:p="http://schemas.microsoft.com/office/2006/metadata/properties" xmlns:ns3="09910304-e9d1-4858-9e14-e76b9d5da60a" xmlns:ns4="3f3e18a6-1ac3-4450-b795-5c8fad55ddc5" targetNamespace="http://schemas.microsoft.com/office/2006/metadata/properties" ma:root="true" ma:fieldsID="815387e6c736eb480a6e69b467515202" ns3:_="" ns4:_="">
    <xsd:import namespace="09910304-e9d1-4858-9e14-e76b9d5da60a"/>
    <xsd:import namespace="3f3e18a6-1ac3-4450-b795-5c8fad55ddc5"/>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Teams_Channel_Section_Locatio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10304-e9d1-4858-9e14-e76b9d5da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e18a6-1ac3-4450-b795-5c8fad55ddc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s>
</ds:datastoreItem>
</file>

<file path=customXml/itemProps2.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3.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customXml/itemProps4.xml><?xml version="1.0" encoding="utf-8"?>
<ds:datastoreItem xmlns:ds="http://schemas.openxmlformats.org/officeDocument/2006/customXml" ds:itemID="{C02EF92A-2A28-497F-B4AC-4BBD3C218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10304-e9d1-4858-9e14-e76b9d5da60a"/>
    <ds:schemaRef ds:uri="3f3e18a6-1ac3-4450-b795-5c8fad55d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2023-09-07T05:07:00Z</dcterms:created>
  <dcterms:modified xsi:type="dcterms:W3CDTF">2023-12-19T01:57:00Z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0x01010020491D47C41F6C4E8AEE049A4F78EACF</vt:lpwstr>
  </property>
</Properties>
</file>