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54FA" w14:textId="77777777" w:rsidR="001001C4" w:rsidRPr="004C2601" w:rsidRDefault="001001C4" w:rsidP="00444C69">
      <w:pPr>
        <w:pStyle w:val="MathsMainHeading"/>
      </w:pPr>
    </w:p>
    <w:p w14:paraId="3287E031" w14:textId="0351E9A7" w:rsidR="00444C69" w:rsidRPr="004C2601" w:rsidRDefault="007241D9" w:rsidP="00444C69">
      <w:pPr>
        <w:pStyle w:val="MathsMainHeading"/>
      </w:pPr>
      <w:r>
        <w:t xml:space="preserve">Fruit fractions: </w:t>
      </w:r>
      <w:r w:rsidR="00FF7875">
        <w:t xml:space="preserve">Fruit </w:t>
      </w:r>
      <w:r w:rsidR="0020030F">
        <w:t>kebab fraction</w:t>
      </w:r>
      <w:r w:rsidR="00A26198">
        <w:t xml:space="preserve"> fun</w:t>
      </w:r>
    </w:p>
    <w:tbl>
      <w:tblPr>
        <w:tblStyle w:val="TableGrid"/>
        <w:tblW w:w="14034" w:type="dxa"/>
        <w:tblInd w:w="108" w:type="dxa"/>
        <w:tblLook w:val="04A0" w:firstRow="1" w:lastRow="0" w:firstColumn="1" w:lastColumn="0" w:noHBand="0" w:noVBand="1"/>
      </w:tblPr>
      <w:tblGrid>
        <w:gridCol w:w="2297"/>
        <w:gridCol w:w="11737"/>
      </w:tblGrid>
      <w:tr w:rsidR="00D038B7" w:rsidRPr="007241D9" w14:paraId="6C7280C7" w14:textId="77777777" w:rsidTr="007241D9">
        <w:tc>
          <w:tcPr>
            <w:tcW w:w="2297" w:type="dxa"/>
          </w:tcPr>
          <w:p w14:paraId="21B08CD9" w14:textId="77777777" w:rsidR="00D038B7" w:rsidRPr="007241D9" w:rsidRDefault="00D038B7" w:rsidP="00420117">
            <w:pPr>
              <w:pStyle w:val="MathsTableHeading1"/>
              <w:spacing w:before="0" w:after="0" w:line="288" w:lineRule="auto"/>
              <w:rPr>
                <w:rFonts w:asciiTheme="minorHAnsi" w:hAnsiTheme="minorHAnsi" w:cstheme="minorHAnsi"/>
                <w:sz w:val="22"/>
                <w:szCs w:val="22"/>
              </w:rPr>
            </w:pPr>
            <w:r w:rsidRPr="007241D9">
              <w:rPr>
                <w:rFonts w:asciiTheme="minorHAnsi" w:hAnsiTheme="minorHAnsi" w:cstheme="minorHAnsi"/>
                <w:sz w:val="22"/>
                <w:szCs w:val="22"/>
              </w:rPr>
              <w:t>Year level</w:t>
            </w:r>
          </w:p>
          <w:p w14:paraId="0D181A88" w14:textId="77777777" w:rsidR="00D038B7" w:rsidRPr="007241D9" w:rsidRDefault="00D038B7" w:rsidP="00420117">
            <w:pPr>
              <w:pStyle w:val="MathsTableHeading1"/>
              <w:spacing w:before="0" w:after="0" w:line="288" w:lineRule="auto"/>
              <w:rPr>
                <w:rFonts w:asciiTheme="minorHAnsi" w:hAnsiTheme="minorHAnsi" w:cstheme="minorHAnsi"/>
                <w:sz w:val="22"/>
                <w:szCs w:val="22"/>
              </w:rPr>
            </w:pPr>
            <w:r w:rsidRPr="007241D9">
              <w:rPr>
                <w:rFonts w:asciiTheme="minorHAnsi" w:hAnsiTheme="minorHAnsi" w:cstheme="minorHAnsi"/>
                <w:sz w:val="22"/>
                <w:szCs w:val="22"/>
              </w:rPr>
              <w:t>Strand(s)</w:t>
            </w:r>
          </w:p>
          <w:p w14:paraId="5572D7AF" w14:textId="77777777" w:rsidR="00D038B7" w:rsidRPr="007241D9" w:rsidRDefault="00D038B7" w:rsidP="00420117">
            <w:pPr>
              <w:pStyle w:val="MathsTableHeading1"/>
              <w:spacing w:before="0" w:after="0" w:line="288" w:lineRule="auto"/>
              <w:rPr>
                <w:rFonts w:asciiTheme="minorHAnsi" w:hAnsiTheme="minorHAnsi" w:cstheme="minorHAnsi"/>
                <w:sz w:val="22"/>
                <w:szCs w:val="22"/>
              </w:rPr>
            </w:pPr>
            <w:r w:rsidRPr="007241D9">
              <w:rPr>
                <w:rFonts w:asciiTheme="minorHAnsi" w:hAnsiTheme="minorHAnsi" w:cstheme="minorHAnsi"/>
                <w:sz w:val="22"/>
                <w:szCs w:val="22"/>
              </w:rPr>
              <w:t xml:space="preserve">Lesson length </w:t>
            </w:r>
          </w:p>
          <w:p w14:paraId="70BE81A2" w14:textId="2A45DE6D" w:rsidR="00D038B7" w:rsidRPr="007241D9" w:rsidRDefault="00D038B7" w:rsidP="00420117">
            <w:pPr>
              <w:pStyle w:val="MathsTableHeading1"/>
              <w:spacing w:before="0" w:after="0" w:line="288" w:lineRule="auto"/>
              <w:rPr>
                <w:rFonts w:asciiTheme="minorHAnsi" w:hAnsiTheme="minorHAnsi" w:cstheme="minorHAnsi"/>
                <w:sz w:val="22"/>
                <w:szCs w:val="22"/>
              </w:rPr>
            </w:pPr>
            <w:r w:rsidRPr="007241D9">
              <w:rPr>
                <w:rFonts w:asciiTheme="minorHAnsi" w:hAnsiTheme="minorHAnsi" w:cstheme="minorHAnsi"/>
                <w:sz w:val="22"/>
                <w:szCs w:val="22"/>
              </w:rPr>
              <w:t>CD Code</w:t>
            </w:r>
          </w:p>
        </w:tc>
        <w:tc>
          <w:tcPr>
            <w:tcW w:w="11737" w:type="dxa"/>
          </w:tcPr>
          <w:p w14:paraId="578026D3" w14:textId="5FDD9114" w:rsidR="00D038B7" w:rsidRPr="007241D9" w:rsidRDefault="00D038B7" w:rsidP="00420117">
            <w:pPr>
              <w:pStyle w:val="MathsTableBullets"/>
              <w:ind w:left="312"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 xml:space="preserve">Year 3 </w:t>
            </w:r>
          </w:p>
          <w:p w14:paraId="6A5E59F8" w14:textId="5DC1FE8C" w:rsidR="00D038B7" w:rsidRPr="007241D9" w:rsidRDefault="00D038B7" w:rsidP="00420117">
            <w:pPr>
              <w:pStyle w:val="MathsTableBullets"/>
              <w:ind w:left="312"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Number</w:t>
            </w:r>
          </w:p>
          <w:p w14:paraId="0F623A89" w14:textId="6F3DA78B" w:rsidR="00D038B7" w:rsidRPr="007241D9" w:rsidRDefault="00420117" w:rsidP="00420117">
            <w:pPr>
              <w:pStyle w:val="MathsTableBullets"/>
              <w:ind w:left="312" w:hanging="283"/>
              <w:rPr>
                <w:rFonts w:asciiTheme="minorHAnsi" w:hAnsiTheme="minorHAnsi" w:cstheme="minorHAnsi"/>
                <w:sz w:val="22"/>
                <w:szCs w:val="22"/>
                <w:lang w:val="en-AU"/>
              </w:rPr>
            </w:pPr>
            <w:r>
              <w:rPr>
                <w:rFonts w:asciiTheme="minorHAnsi" w:hAnsiTheme="minorHAnsi" w:cstheme="minorHAnsi"/>
                <w:sz w:val="22"/>
                <w:szCs w:val="22"/>
                <w:lang w:val="en-AU"/>
              </w:rPr>
              <w:t>5</w:t>
            </w:r>
            <w:r w:rsidR="00D038B7" w:rsidRPr="007241D9">
              <w:rPr>
                <w:rFonts w:asciiTheme="minorHAnsi" w:hAnsiTheme="minorHAnsi" w:cstheme="minorHAnsi"/>
                <w:sz w:val="22"/>
                <w:szCs w:val="22"/>
                <w:lang w:val="en-AU"/>
              </w:rPr>
              <w:t>0 mins</w:t>
            </w:r>
          </w:p>
          <w:p w14:paraId="40AE7FD2" w14:textId="40F909DA" w:rsidR="00D038B7" w:rsidRPr="007241D9" w:rsidRDefault="003C0B7C" w:rsidP="00420117">
            <w:pPr>
              <w:pStyle w:val="ListBullet"/>
              <w:ind w:left="295" w:hanging="284"/>
              <w:rPr>
                <w:rFonts w:eastAsia="Times New Roman"/>
                <w:bdr w:val="none" w:sz="0" w:space="0" w:color="auto" w:frame="1"/>
                <w:lang w:val="en-AU" w:eastAsia="en-AU"/>
              </w:rPr>
            </w:pPr>
            <w:hyperlink r:id="rId8" w:history="1">
              <w:r w:rsidR="00D038B7" w:rsidRPr="007241D9">
                <w:rPr>
                  <w:rStyle w:val="Hyperlink"/>
                  <w:rFonts w:asciiTheme="minorHAnsi" w:eastAsia="Times New Roman" w:hAnsiTheme="minorHAnsi" w:cstheme="minorHAnsi"/>
                  <w:bdr w:val="none" w:sz="0" w:space="0" w:color="auto" w:frame="1"/>
                  <w:lang w:eastAsia="en-AU"/>
                </w:rPr>
                <w:t>AC9M3N02</w:t>
              </w:r>
            </w:hyperlink>
          </w:p>
        </w:tc>
      </w:tr>
      <w:tr w:rsidR="00D038B7" w:rsidRPr="007241D9" w14:paraId="18FD74AD" w14:textId="77777777" w:rsidTr="007241D9">
        <w:trPr>
          <w:trHeight w:val="466"/>
        </w:trPr>
        <w:tc>
          <w:tcPr>
            <w:tcW w:w="2297" w:type="dxa"/>
          </w:tcPr>
          <w:p w14:paraId="7FC34980" w14:textId="77777777" w:rsidR="00D038B7" w:rsidRPr="007241D9" w:rsidRDefault="00D038B7" w:rsidP="00420117">
            <w:pPr>
              <w:pStyle w:val="MathsTableHeading1"/>
              <w:spacing w:before="0" w:after="0" w:line="288" w:lineRule="auto"/>
              <w:rPr>
                <w:rFonts w:asciiTheme="minorHAnsi" w:hAnsiTheme="minorHAnsi" w:cstheme="minorHAnsi"/>
                <w:sz w:val="22"/>
                <w:szCs w:val="22"/>
              </w:rPr>
            </w:pPr>
            <w:r w:rsidRPr="007241D9">
              <w:rPr>
                <w:rFonts w:asciiTheme="minorHAnsi" w:hAnsiTheme="minorHAnsi" w:cstheme="minorHAnsi"/>
                <w:sz w:val="22"/>
                <w:szCs w:val="22"/>
              </w:rPr>
              <w:t>Lesson summary</w:t>
            </w:r>
          </w:p>
        </w:tc>
        <w:tc>
          <w:tcPr>
            <w:tcW w:w="11737" w:type="dxa"/>
          </w:tcPr>
          <w:p w14:paraId="01E7BEF2" w14:textId="7D27EBED" w:rsidR="00D038B7" w:rsidRPr="007241D9" w:rsidRDefault="00D038B7" w:rsidP="00420117">
            <w:pPr>
              <w:pStyle w:val="MathsTableBodyText"/>
              <w:spacing w:before="0" w:line="288" w:lineRule="auto"/>
              <w:rPr>
                <w:rFonts w:asciiTheme="minorHAnsi" w:hAnsiTheme="minorHAnsi" w:cstheme="minorHAnsi"/>
                <w:sz w:val="22"/>
              </w:rPr>
            </w:pPr>
            <w:r w:rsidRPr="007241D9">
              <w:rPr>
                <w:rFonts w:asciiTheme="minorHAnsi" w:hAnsiTheme="minorHAnsi" w:cstheme="minorHAnsi"/>
                <w:sz w:val="22"/>
              </w:rPr>
              <w:t xml:space="preserve">In this lesson, we use fruit to explore common/decimal fractions relating to tenths. Engage students in a hands-on exploration of fractions with a delightful twist of fruity fun. In this lesson, students will use coloured </w:t>
            </w:r>
            <w:proofErr w:type="spellStart"/>
            <w:r w:rsidRPr="007241D9">
              <w:rPr>
                <w:rFonts w:asciiTheme="minorHAnsi" w:hAnsiTheme="minorHAnsi" w:cstheme="minorHAnsi"/>
                <w:sz w:val="22"/>
              </w:rPr>
              <w:t>Unifix</w:t>
            </w:r>
            <w:proofErr w:type="spellEnd"/>
            <w:r w:rsidRPr="007241D9">
              <w:rPr>
                <w:rFonts w:asciiTheme="minorHAnsi" w:hAnsiTheme="minorHAnsi" w:cstheme="minorHAnsi"/>
                <w:sz w:val="22"/>
              </w:rPr>
              <w:t xml:space="preserve"> cubes to represent tenths of a fraction on a ‘fruit kebab’. They will discover the idea of equivalent fractions and make connections using a fraction wall. The lesson uses interactive activities, </w:t>
            </w:r>
            <w:proofErr w:type="gramStart"/>
            <w:r w:rsidRPr="007241D9">
              <w:rPr>
                <w:rFonts w:asciiTheme="minorHAnsi" w:hAnsiTheme="minorHAnsi" w:cstheme="minorHAnsi"/>
                <w:sz w:val="22"/>
              </w:rPr>
              <w:t>discussions</w:t>
            </w:r>
            <w:proofErr w:type="gramEnd"/>
            <w:r w:rsidRPr="007241D9">
              <w:rPr>
                <w:rFonts w:asciiTheme="minorHAnsi" w:hAnsiTheme="minorHAnsi" w:cstheme="minorHAnsi"/>
                <w:sz w:val="22"/>
              </w:rPr>
              <w:t xml:space="preserve"> and collaborative tasks to reinforce the concept of fractions and deepen students' mathematical understanding.</w:t>
            </w:r>
          </w:p>
        </w:tc>
      </w:tr>
      <w:tr w:rsidR="00D038B7" w:rsidRPr="007241D9" w14:paraId="0B7A1D7B" w14:textId="77777777" w:rsidTr="007241D9">
        <w:trPr>
          <w:trHeight w:val="895"/>
        </w:trPr>
        <w:tc>
          <w:tcPr>
            <w:tcW w:w="2297" w:type="dxa"/>
          </w:tcPr>
          <w:p w14:paraId="4E71DD6C" w14:textId="77777777" w:rsidR="00D038B7" w:rsidRPr="007241D9" w:rsidRDefault="00D038B7" w:rsidP="00420117">
            <w:pPr>
              <w:pStyle w:val="MathsTableHeading1"/>
              <w:spacing w:before="0" w:after="0" w:line="288" w:lineRule="auto"/>
              <w:rPr>
                <w:rFonts w:asciiTheme="minorHAnsi" w:hAnsiTheme="minorHAnsi" w:cstheme="minorHAnsi"/>
                <w:sz w:val="22"/>
                <w:szCs w:val="22"/>
              </w:rPr>
            </w:pPr>
            <w:r w:rsidRPr="007241D9">
              <w:rPr>
                <w:rFonts w:asciiTheme="minorHAnsi" w:hAnsiTheme="minorHAnsi" w:cstheme="minorHAnsi"/>
                <w:sz w:val="22"/>
                <w:szCs w:val="22"/>
              </w:rPr>
              <w:t>Learning intention</w:t>
            </w:r>
          </w:p>
        </w:tc>
        <w:tc>
          <w:tcPr>
            <w:tcW w:w="11737" w:type="dxa"/>
          </w:tcPr>
          <w:p w14:paraId="2B92AD7D" w14:textId="55FD5A2B" w:rsidR="00D038B7" w:rsidRPr="007241D9" w:rsidRDefault="007241D9" w:rsidP="00420117">
            <w:pPr>
              <w:pStyle w:val="MathsTableBullets"/>
              <w:ind w:left="312" w:hanging="283"/>
              <w:rPr>
                <w:rFonts w:asciiTheme="minorHAnsi" w:hAnsiTheme="minorHAnsi" w:cstheme="minorHAnsi"/>
                <w:sz w:val="22"/>
                <w:szCs w:val="22"/>
                <w:lang w:val="en-AU"/>
              </w:rPr>
            </w:pPr>
            <w:r>
              <w:rPr>
                <w:rFonts w:asciiTheme="minorHAnsi" w:hAnsiTheme="minorHAnsi" w:cstheme="minorHAnsi"/>
                <w:sz w:val="22"/>
                <w:szCs w:val="22"/>
                <w:lang w:val="en-AU"/>
              </w:rPr>
              <w:t xml:space="preserve">We </w:t>
            </w:r>
            <w:r w:rsidRPr="007241D9">
              <w:rPr>
                <w:rFonts w:asciiTheme="minorHAnsi" w:hAnsiTheme="minorHAnsi" w:cstheme="minorHAnsi"/>
                <w:sz w:val="22"/>
                <w:szCs w:val="22"/>
              </w:rPr>
              <w:t xml:space="preserve">are learning to </w:t>
            </w:r>
            <w:r w:rsidR="00D038B7" w:rsidRPr="007241D9">
              <w:rPr>
                <w:rFonts w:asciiTheme="minorHAnsi" w:hAnsiTheme="minorHAnsi" w:cstheme="minorHAnsi"/>
                <w:sz w:val="22"/>
                <w:szCs w:val="22"/>
                <w:lang w:val="en-AU"/>
              </w:rPr>
              <w:t xml:space="preserve">represent fractions, including tenths, using coloured </w:t>
            </w:r>
            <w:proofErr w:type="spellStart"/>
            <w:r w:rsidR="00D038B7" w:rsidRPr="007241D9">
              <w:rPr>
                <w:rFonts w:asciiTheme="minorHAnsi" w:hAnsiTheme="minorHAnsi" w:cstheme="minorHAnsi"/>
                <w:sz w:val="22"/>
                <w:szCs w:val="22"/>
                <w:lang w:val="en-AU"/>
              </w:rPr>
              <w:t>Unifix</w:t>
            </w:r>
            <w:proofErr w:type="spellEnd"/>
            <w:r w:rsidR="00D038B7" w:rsidRPr="007241D9">
              <w:rPr>
                <w:rFonts w:asciiTheme="minorHAnsi" w:hAnsiTheme="minorHAnsi" w:cstheme="minorHAnsi"/>
                <w:sz w:val="22"/>
                <w:szCs w:val="22"/>
                <w:lang w:val="en-AU"/>
              </w:rPr>
              <w:t xml:space="preserve"> cubes</w:t>
            </w:r>
            <w:r>
              <w:rPr>
                <w:rFonts w:asciiTheme="minorHAnsi" w:hAnsiTheme="minorHAnsi" w:cstheme="minorHAnsi"/>
                <w:sz w:val="22"/>
                <w:szCs w:val="22"/>
                <w:lang w:val="en-AU"/>
              </w:rPr>
              <w:t>.</w:t>
            </w:r>
          </w:p>
          <w:p w14:paraId="5DB29179" w14:textId="7379131D" w:rsidR="00D038B7" w:rsidRPr="007241D9" w:rsidRDefault="007241D9" w:rsidP="00420117">
            <w:pPr>
              <w:pStyle w:val="MathsTableBullets"/>
              <w:ind w:left="312"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 xml:space="preserve">We will </w:t>
            </w:r>
            <w:r w:rsidR="00D038B7" w:rsidRPr="007241D9">
              <w:rPr>
                <w:rFonts w:asciiTheme="minorHAnsi" w:hAnsiTheme="minorHAnsi" w:cstheme="minorHAnsi"/>
                <w:sz w:val="22"/>
                <w:szCs w:val="22"/>
                <w:lang w:val="en-AU"/>
              </w:rPr>
              <w:t>understand the concepts of numerator and denominator</w:t>
            </w:r>
            <w:r>
              <w:rPr>
                <w:rFonts w:asciiTheme="minorHAnsi" w:hAnsiTheme="minorHAnsi" w:cstheme="minorHAnsi"/>
                <w:sz w:val="22"/>
                <w:szCs w:val="22"/>
                <w:lang w:val="en-AU"/>
              </w:rPr>
              <w:t>.</w:t>
            </w:r>
          </w:p>
          <w:p w14:paraId="37374F88" w14:textId="06DF242B" w:rsidR="00D038B7" w:rsidRPr="007241D9" w:rsidRDefault="007241D9" w:rsidP="00420117">
            <w:pPr>
              <w:pStyle w:val="MathsTableBullets"/>
              <w:ind w:left="312"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 xml:space="preserve">We will </w:t>
            </w:r>
            <w:r w:rsidR="00D038B7" w:rsidRPr="007241D9">
              <w:rPr>
                <w:rFonts w:asciiTheme="minorHAnsi" w:hAnsiTheme="minorHAnsi" w:cstheme="minorHAnsi"/>
                <w:sz w:val="22"/>
                <w:szCs w:val="22"/>
                <w:lang w:val="en-AU"/>
              </w:rPr>
              <w:t>apply knowledge of fractions to explore equivalent fractions</w:t>
            </w:r>
            <w:r>
              <w:rPr>
                <w:rFonts w:asciiTheme="minorHAnsi" w:hAnsiTheme="minorHAnsi" w:cstheme="minorHAnsi"/>
                <w:sz w:val="22"/>
                <w:szCs w:val="22"/>
                <w:lang w:val="en-AU"/>
              </w:rPr>
              <w:t>.</w:t>
            </w:r>
          </w:p>
          <w:p w14:paraId="119A6606" w14:textId="397B3700" w:rsidR="00D038B7" w:rsidRPr="007241D9" w:rsidRDefault="007241D9" w:rsidP="00420117">
            <w:pPr>
              <w:pStyle w:val="MathsTableBullets"/>
              <w:ind w:left="312"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 xml:space="preserve">We are learning to </w:t>
            </w:r>
            <w:r w:rsidR="00D038B7" w:rsidRPr="007241D9">
              <w:rPr>
                <w:rFonts w:asciiTheme="minorHAnsi" w:hAnsiTheme="minorHAnsi" w:cstheme="minorHAnsi"/>
                <w:sz w:val="22"/>
                <w:szCs w:val="22"/>
                <w:lang w:val="en-AU"/>
              </w:rPr>
              <w:t>use a fraction wall to make connections between fractions</w:t>
            </w:r>
            <w:r>
              <w:rPr>
                <w:rFonts w:asciiTheme="minorHAnsi" w:hAnsiTheme="minorHAnsi" w:cstheme="minorHAnsi"/>
                <w:sz w:val="22"/>
                <w:szCs w:val="22"/>
                <w:lang w:val="en-AU"/>
              </w:rPr>
              <w:t>.</w:t>
            </w:r>
          </w:p>
          <w:p w14:paraId="01486A81" w14:textId="5A133754" w:rsidR="00D038B7" w:rsidRPr="007241D9" w:rsidRDefault="007241D9" w:rsidP="00420117">
            <w:pPr>
              <w:pStyle w:val="MathsTableBullets"/>
              <w:ind w:left="312"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 xml:space="preserve">We will </w:t>
            </w:r>
            <w:r w:rsidR="00D038B7" w:rsidRPr="007241D9">
              <w:rPr>
                <w:rFonts w:asciiTheme="minorHAnsi" w:hAnsiTheme="minorHAnsi" w:cstheme="minorHAnsi"/>
                <w:sz w:val="22"/>
                <w:szCs w:val="22"/>
                <w:lang w:val="en-AU"/>
              </w:rPr>
              <w:t xml:space="preserve">start to show an understanding of decimals. </w:t>
            </w:r>
          </w:p>
        </w:tc>
      </w:tr>
      <w:tr w:rsidR="00D038B7" w:rsidRPr="007241D9" w14:paraId="7CC74D97" w14:textId="77777777" w:rsidTr="007241D9">
        <w:trPr>
          <w:trHeight w:val="1194"/>
        </w:trPr>
        <w:tc>
          <w:tcPr>
            <w:tcW w:w="2297" w:type="dxa"/>
          </w:tcPr>
          <w:p w14:paraId="66C9B25A" w14:textId="77777777" w:rsidR="00D038B7" w:rsidRPr="007241D9" w:rsidRDefault="00D038B7" w:rsidP="00420117">
            <w:pPr>
              <w:pStyle w:val="MathsTableHeading1"/>
              <w:spacing w:before="0" w:after="0" w:line="288" w:lineRule="auto"/>
              <w:rPr>
                <w:rFonts w:asciiTheme="minorHAnsi" w:hAnsiTheme="minorHAnsi" w:cstheme="minorHAnsi"/>
                <w:sz w:val="22"/>
                <w:szCs w:val="22"/>
              </w:rPr>
            </w:pPr>
            <w:r w:rsidRPr="007241D9">
              <w:rPr>
                <w:rFonts w:asciiTheme="minorHAnsi" w:hAnsiTheme="minorHAnsi" w:cstheme="minorHAnsi"/>
                <w:sz w:val="22"/>
                <w:szCs w:val="22"/>
              </w:rPr>
              <w:t>Success criteria</w:t>
            </w:r>
          </w:p>
        </w:tc>
        <w:tc>
          <w:tcPr>
            <w:tcW w:w="11737" w:type="dxa"/>
          </w:tcPr>
          <w:p w14:paraId="7DAEB137" w14:textId="77777777" w:rsidR="00D038B7" w:rsidRPr="007241D9" w:rsidRDefault="00D038B7" w:rsidP="00420117">
            <w:pPr>
              <w:pStyle w:val="MathsTableBodyText"/>
              <w:spacing w:before="0" w:line="288" w:lineRule="auto"/>
              <w:rPr>
                <w:rFonts w:asciiTheme="minorHAnsi" w:hAnsiTheme="minorHAnsi" w:cstheme="minorHAnsi"/>
                <w:sz w:val="22"/>
              </w:rPr>
            </w:pPr>
            <w:r w:rsidRPr="007241D9">
              <w:rPr>
                <w:rFonts w:asciiTheme="minorHAnsi" w:hAnsiTheme="minorHAnsi" w:cstheme="minorHAnsi"/>
                <w:sz w:val="22"/>
              </w:rPr>
              <w:t>By the end of this lesson, students can:</w:t>
            </w:r>
          </w:p>
          <w:p w14:paraId="7E0D3245" w14:textId="5AC02FD3" w:rsidR="00D038B7" w:rsidRPr="007241D9" w:rsidRDefault="00D038B7" w:rsidP="00420117">
            <w:pPr>
              <w:pStyle w:val="MathsTableBullets"/>
              <w:ind w:left="295" w:hanging="199"/>
              <w:rPr>
                <w:rFonts w:asciiTheme="minorHAnsi" w:hAnsiTheme="minorHAnsi" w:cstheme="minorHAnsi"/>
                <w:sz w:val="22"/>
                <w:szCs w:val="22"/>
                <w:lang w:val="en-AU"/>
              </w:rPr>
            </w:pPr>
            <w:r w:rsidRPr="007241D9">
              <w:rPr>
                <w:rFonts w:asciiTheme="minorHAnsi" w:hAnsiTheme="minorHAnsi" w:cstheme="minorHAnsi"/>
                <w:sz w:val="22"/>
                <w:szCs w:val="22"/>
              </w:rPr>
              <w:t>understand</w:t>
            </w:r>
            <w:r w:rsidRPr="007241D9">
              <w:rPr>
                <w:rFonts w:asciiTheme="minorHAnsi" w:hAnsiTheme="minorHAnsi" w:cstheme="minorHAnsi"/>
                <w:sz w:val="22"/>
                <w:szCs w:val="22"/>
                <w:lang w:val="en-AU"/>
              </w:rPr>
              <w:t xml:space="preserve"> practical real-life situations involving </w:t>
            </w:r>
            <w:proofErr w:type="gramStart"/>
            <w:r w:rsidRPr="007241D9">
              <w:rPr>
                <w:rFonts w:asciiTheme="minorHAnsi" w:hAnsiTheme="minorHAnsi" w:cstheme="minorHAnsi"/>
                <w:sz w:val="22"/>
                <w:szCs w:val="22"/>
                <w:lang w:val="en-AU"/>
              </w:rPr>
              <w:t>fractions</w:t>
            </w:r>
            <w:proofErr w:type="gramEnd"/>
          </w:p>
          <w:p w14:paraId="44816DFE" w14:textId="4C470910" w:rsidR="00D038B7" w:rsidRPr="007241D9" w:rsidRDefault="00D038B7" w:rsidP="00420117">
            <w:pPr>
              <w:pStyle w:val="MathsTableBullets"/>
              <w:ind w:left="295" w:hanging="199"/>
              <w:rPr>
                <w:rFonts w:asciiTheme="minorHAnsi" w:hAnsiTheme="minorHAnsi" w:cstheme="minorHAnsi"/>
                <w:sz w:val="22"/>
                <w:szCs w:val="22"/>
                <w:lang w:val="en-AU"/>
              </w:rPr>
            </w:pPr>
            <w:r w:rsidRPr="007241D9">
              <w:rPr>
                <w:rFonts w:asciiTheme="minorHAnsi" w:hAnsiTheme="minorHAnsi" w:cstheme="minorHAnsi"/>
                <w:sz w:val="22"/>
                <w:szCs w:val="22"/>
                <w:lang w:val="en-AU"/>
              </w:rPr>
              <w:t>use mathematical vocabulary to explain the fractions including the word ‘</w:t>
            </w:r>
            <w:proofErr w:type="gramStart"/>
            <w:r w:rsidRPr="007241D9">
              <w:rPr>
                <w:rFonts w:asciiTheme="minorHAnsi" w:hAnsiTheme="minorHAnsi" w:cstheme="minorHAnsi"/>
                <w:sz w:val="22"/>
                <w:szCs w:val="22"/>
                <w:lang w:val="en-AU"/>
              </w:rPr>
              <w:t>tenths’</w:t>
            </w:r>
            <w:proofErr w:type="gramEnd"/>
          </w:p>
          <w:p w14:paraId="4887EA92" w14:textId="345A18A5" w:rsidR="00D038B7" w:rsidRPr="007241D9" w:rsidRDefault="00D038B7" w:rsidP="00420117">
            <w:pPr>
              <w:pStyle w:val="MathsTableBullets"/>
              <w:ind w:left="295" w:hanging="199"/>
              <w:rPr>
                <w:rFonts w:asciiTheme="minorHAnsi" w:hAnsiTheme="minorHAnsi" w:cstheme="minorHAnsi"/>
                <w:sz w:val="22"/>
                <w:szCs w:val="22"/>
                <w:lang w:val="en-AU"/>
              </w:rPr>
            </w:pPr>
            <w:r w:rsidRPr="007241D9">
              <w:rPr>
                <w:rFonts w:asciiTheme="minorHAnsi" w:hAnsiTheme="minorHAnsi" w:cstheme="minorHAnsi"/>
                <w:sz w:val="22"/>
                <w:szCs w:val="22"/>
              </w:rPr>
              <w:t>demonstrate</w:t>
            </w:r>
            <w:r w:rsidRPr="007241D9">
              <w:rPr>
                <w:rFonts w:asciiTheme="minorHAnsi" w:hAnsiTheme="minorHAnsi" w:cstheme="minorHAnsi"/>
                <w:sz w:val="22"/>
                <w:szCs w:val="22"/>
                <w:lang w:val="en-AU"/>
              </w:rPr>
              <w:t xml:space="preserve"> their understanding of fractions by creating visual representations of fruit fractions using </w:t>
            </w:r>
            <w:proofErr w:type="spellStart"/>
            <w:r w:rsidRPr="007241D9">
              <w:rPr>
                <w:rFonts w:asciiTheme="minorHAnsi" w:hAnsiTheme="minorHAnsi" w:cstheme="minorHAnsi"/>
                <w:sz w:val="22"/>
                <w:szCs w:val="22"/>
                <w:lang w:val="en-AU"/>
              </w:rPr>
              <w:t>Unifix</w:t>
            </w:r>
            <w:proofErr w:type="spellEnd"/>
            <w:r w:rsidRPr="007241D9">
              <w:rPr>
                <w:rFonts w:asciiTheme="minorHAnsi" w:hAnsiTheme="minorHAnsi" w:cstheme="minorHAnsi"/>
                <w:sz w:val="22"/>
                <w:szCs w:val="22"/>
                <w:lang w:val="en-AU"/>
              </w:rPr>
              <w:t xml:space="preserve"> cubes and transfer this understanding to the fraction wall. </w:t>
            </w:r>
          </w:p>
        </w:tc>
      </w:tr>
      <w:tr w:rsidR="00D038B7" w:rsidRPr="007241D9" w14:paraId="6FBF8DBD" w14:textId="77777777" w:rsidTr="007241D9">
        <w:tc>
          <w:tcPr>
            <w:tcW w:w="2297" w:type="dxa"/>
          </w:tcPr>
          <w:p w14:paraId="04F89CFC" w14:textId="77777777" w:rsidR="00D038B7" w:rsidRPr="007241D9" w:rsidRDefault="00D038B7" w:rsidP="00420117">
            <w:pPr>
              <w:pStyle w:val="MathsTableHeading1"/>
              <w:spacing w:before="0" w:after="0" w:line="288" w:lineRule="auto"/>
              <w:rPr>
                <w:rFonts w:asciiTheme="minorHAnsi" w:hAnsiTheme="minorHAnsi" w:cstheme="minorHAnsi"/>
                <w:sz w:val="22"/>
                <w:szCs w:val="22"/>
              </w:rPr>
            </w:pPr>
            <w:r w:rsidRPr="007241D9">
              <w:rPr>
                <w:rFonts w:asciiTheme="minorHAnsi" w:hAnsiTheme="minorHAnsi" w:cstheme="minorHAnsi"/>
                <w:sz w:val="22"/>
                <w:szCs w:val="22"/>
              </w:rPr>
              <w:t>Why are we learning about this?</w:t>
            </w:r>
          </w:p>
        </w:tc>
        <w:tc>
          <w:tcPr>
            <w:tcW w:w="11737" w:type="dxa"/>
          </w:tcPr>
          <w:p w14:paraId="4FB37721" w14:textId="043EEE13" w:rsidR="00D038B7" w:rsidRPr="007241D9" w:rsidRDefault="00D038B7" w:rsidP="00420117">
            <w:pPr>
              <w:pStyle w:val="MathsTableBodyText"/>
              <w:spacing w:before="0" w:line="288" w:lineRule="auto"/>
              <w:rPr>
                <w:rFonts w:asciiTheme="minorHAnsi" w:hAnsiTheme="minorHAnsi" w:cstheme="minorHAnsi"/>
                <w:sz w:val="22"/>
              </w:rPr>
            </w:pPr>
            <w:r w:rsidRPr="007241D9">
              <w:rPr>
                <w:rFonts w:asciiTheme="minorHAnsi" w:hAnsiTheme="minorHAnsi" w:cstheme="minorHAnsi"/>
                <w:sz w:val="22"/>
              </w:rPr>
              <w:t>Fractions are like the building blocks of mathematics and understanding them helps us in many ways. In this lesson we’re delving into fractions through the lens of fruit kebabs. Being able to be flexible with fractions and trust your knowledge allows us to improve our everyday mathematical knowledge and everyday fairness.</w:t>
            </w:r>
          </w:p>
        </w:tc>
      </w:tr>
      <w:tr w:rsidR="00D038B7" w:rsidRPr="007241D9" w14:paraId="02E655EA" w14:textId="77777777" w:rsidTr="007241D9">
        <w:tc>
          <w:tcPr>
            <w:tcW w:w="2297" w:type="dxa"/>
          </w:tcPr>
          <w:p w14:paraId="2AFC8630" w14:textId="3C3D6F11" w:rsidR="00D038B7" w:rsidRPr="007241D9" w:rsidRDefault="00D038B7" w:rsidP="00420117">
            <w:pPr>
              <w:pStyle w:val="MathsTableHeading1"/>
              <w:spacing w:before="0" w:after="0" w:line="288" w:lineRule="auto"/>
              <w:rPr>
                <w:rFonts w:asciiTheme="minorHAnsi" w:hAnsiTheme="minorHAnsi" w:cstheme="minorHAnsi"/>
                <w:sz w:val="22"/>
                <w:szCs w:val="22"/>
              </w:rPr>
            </w:pPr>
            <w:r w:rsidRPr="007241D9">
              <w:rPr>
                <w:rFonts w:asciiTheme="minorHAnsi" w:hAnsiTheme="minorHAnsi" w:cstheme="minorHAnsi"/>
                <w:sz w:val="22"/>
                <w:szCs w:val="22"/>
              </w:rPr>
              <w:lastRenderedPageBreak/>
              <w:t>Prerequisite student knowledge and language</w:t>
            </w:r>
          </w:p>
        </w:tc>
        <w:tc>
          <w:tcPr>
            <w:tcW w:w="11737" w:type="dxa"/>
          </w:tcPr>
          <w:p w14:paraId="2C6CFED0" w14:textId="774695DF" w:rsidR="007241D9" w:rsidRPr="007241D9" w:rsidRDefault="007241D9" w:rsidP="00420117">
            <w:pPr>
              <w:pStyle w:val="MathsTableBullets"/>
              <w:numPr>
                <w:ilvl w:val="0"/>
                <w:numId w:val="0"/>
              </w:numPr>
              <w:rPr>
                <w:rFonts w:asciiTheme="minorHAnsi" w:hAnsiTheme="minorHAnsi" w:cstheme="minorHAnsi"/>
                <w:sz w:val="22"/>
                <w:szCs w:val="22"/>
                <w:lang w:val="en-AU"/>
              </w:rPr>
            </w:pPr>
            <w:r w:rsidRPr="007241D9">
              <w:rPr>
                <w:rFonts w:asciiTheme="minorHAnsi" w:hAnsiTheme="minorHAnsi" w:cstheme="minorHAnsi"/>
                <w:sz w:val="22"/>
                <w:szCs w:val="22"/>
                <w:lang w:val="en-AU"/>
              </w:rPr>
              <w:t>Students have:</w:t>
            </w:r>
          </w:p>
          <w:p w14:paraId="19DCF9D3" w14:textId="167BF4DA" w:rsidR="00D038B7" w:rsidRPr="007241D9" w:rsidRDefault="00D038B7" w:rsidP="00420117">
            <w:pPr>
              <w:pStyle w:val="MathsTableBullets"/>
              <w:ind w:left="242" w:hanging="198"/>
              <w:rPr>
                <w:rFonts w:asciiTheme="minorHAnsi" w:hAnsiTheme="minorHAnsi" w:cstheme="minorHAnsi"/>
                <w:sz w:val="22"/>
                <w:szCs w:val="22"/>
                <w:lang w:val="en-AU"/>
              </w:rPr>
            </w:pPr>
            <w:r w:rsidRPr="007241D9">
              <w:rPr>
                <w:rFonts w:asciiTheme="minorHAnsi" w:hAnsiTheme="minorHAnsi" w:cstheme="minorHAnsi"/>
                <w:sz w:val="22"/>
                <w:szCs w:val="22"/>
                <w:lang w:val="en-AU"/>
              </w:rPr>
              <w:t xml:space="preserve">basic arithmetic skills (addition, </w:t>
            </w:r>
            <w:proofErr w:type="gramStart"/>
            <w:r w:rsidRPr="007241D9">
              <w:rPr>
                <w:rFonts w:asciiTheme="minorHAnsi" w:hAnsiTheme="minorHAnsi" w:cstheme="minorHAnsi"/>
                <w:sz w:val="22"/>
                <w:szCs w:val="22"/>
                <w:lang w:val="en-AU"/>
              </w:rPr>
              <w:t>subtraction</w:t>
            </w:r>
            <w:proofErr w:type="gramEnd"/>
            <w:r w:rsidRPr="007241D9">
              <w:rPr>
                <w:rFonts w:asciiTheme="minorHAnsi" w:hAnsiTheme="minorHAnsi" w:cstheme="minorHAnsi"/>
                <w:sz w:val="22"/>
                <w:szCs w:val="22"/>
                <w:lang w:val="en-AU"/>
              </w:rPr>
              <w:t xml:space="preserve"> and multiplication)</w:t>
            </w:r>
          </w:p>
          <w:p w14:paraId="34B4A951" w14:textId="69F084B8" w:rsidR="00D038B7" w:rsidRPr="007241D9" w:rsidRDefault="00D038B7" w:rsidP="00420117">
            <w:pPr>
              <w:pStyle w:val="MathsTableBullets"/>
              <w:ind w:left="242" w:hanging="198"/>
              <w:rPr>
                <w:rFonts w:asciiTheme="minorHAnsi" w:hAnsiTheme="minorHAnsi" w:cstheme="minorHAnsi"/>
                <w:sz w:val="22"/>
                <w:szCs w:val="22"/>
                <w:lang w:val="en-AU"/>
              </w:rPr>
            </w:pPr>
            <w:r w:rsidRPr="007241D9">
              <w:rPr>
                <w:rFonts w:asciiTheme="minorHAnsi" w:hAnsiTheme="minorHAnsi" w:cstheme="minorHAnsi"/>
                <w:sz w:val="22"/>
                <w:szCs w:val="22"/>
                <w:lang w:val="en-AU"/>
              </w:rPr>
              <w:t>basic understanding of colours and fruits</w:t>
            </w:r>
            <w:r w:rsidR="007241D9" w:rsidRPr="007241D9">
              <w:rPr>
                <w:rFonts w:asciiTheme="minorHAnsi" w:hAnsiTheme="minorHAnsi" w:cstheme="minorHAnsi"/>
                <w:sz w:val="22"/>
                <w:szCs w:val="22"/>
                <w:lang w:val="en-AU"/>
              </w:rPr>
              <w:t>.</w:t>
            </w:r>
          </w:p>
        </w:tc>
      </w:tr>
      <w:tr w:rsidR="00D038B7" w:rsidRPr="007241D9" w14:paraId="0FAD195E" w14:textId="77777777" w:rsidTr="007241D9">
        <w:tc>
          <w:tcPr>
            <w:tcW w:w="2297" w:type="dxa"/>
          </w:tcPr>
          <w:p w14:paraId="19146794" w14:textId="2EA2BB07" w:rsidR="00D038B7" w:rsidRPr="007241D9" w:rsidRDefault="00D038B7" w:rsidP="00420117">
            <w:pPr>
              <w:pStyle w:val="MathsTableHeading1"/>
              <w:spacing w:before="0" w:after="0" w:line="288" w:lineRule="auto"/>
              <w:rPr>
                <w:rFonts w:asciiTheme="minorHAnsi" w:hAnsiTheme="minorHAnsi" w:cstheme="minorHAnsi"/>
                <w:sz w:val="22"/>
                <w:szCs w:val="22"/>
              </w:rPr>
            </w:pPr>
            <w:r w:rsidRPr="007241D9">
              <w:rPr>
                <w:rFonts w:asciiTheme="minorHAnsi" w:hAnsiTheme="minorHAnsi" w:cstheme="minorHAnsi"/>
                <w:sz w:val="22"/>
                <w:szCs w:val="22"/>
              </w:rPr>
              <w:t>Resources</w:t>
            </w:r>
          </w:p>
        </w:tc>
        <w:tc>
          <w:tcPr>
            <w:tcW w:w="11737" w:type="dxa"/>
          </w:tcPr>
          <w:p w14:paraId="0FC4C43D" w14:textId="74664545" w:rsidR="00D038B7" w:rsidRPr="007241D9" w:rsidRDefault="000F2DA8" w:rsidP="00420117">
            <w:pPr>
              <w:pStyle w:val="MathsTableBullets"/>
              <w:ind w:left="242" w:hanging="198"/>
              <w:rPr>
                <w:rFonts w:asciiTheme="minorHAnsi" w:hAnsiTheme="minorHAnsi" w:cstheme="minorHAnsi"/>
                <w:sz w:val="22"/>
                <w:szCs w:val="22"/>
                <w:lang w:val="en-AU"/>
              </w:rPr>
            </w:pPr>
            <w:r>
              <w:rPr>
                <w:rFonts w:asciiTheme="minorHAnsi" w:hAnsiTheme="minorHAnsi" w:cstheme="minorHAnsi"/>
                <w:sz w:val="22"/>
                <w:szCs w:val="22"/>
                <w:lang w:val="en-AU"/>
              </w:rPr>
              <w:t>Teacher’s slides</w:t>
            </w:r>
            <w:r w:rsidR="009F349B" w:rsidRPr="007241D9">
              <w:rPr>
                <w:rFonts w:asciiTheme="minorHAnsi" w:hAnsiTheme="minorHAnsi" w:cstheme="minorHAnsi"/>
                <w:sz w:val="22"/>
                <w:szCs w:val="22"/>
                <w:lang w:val="en-AU"/>
              </w:rPr>
              <w:t xml:space="preserve"> </w:t>
            </w:r>
            <w:r w:rsidR="00D038B7" w:rsidRPr="007241D9">
              <w:rPr>
                <w:rFonts w:asciiTheme="minorHAnsi" w:hAnsiTheme="minorHAnsi" w:cstheme="minorHAnsi"/>
                <w:sz w:val="22"/>
                <w:szCs w:val="22"/>
                <w:lang w:val="en-AU"/>
              </w:rPr>
              <w:t>(PowerPoint)</w:t>
            </w:r>
          </w:p>
          <w:p w14:paraId="7FB31FBD" w14:textId="2A7EC0D6" w:rsidR="009346B6" w:rsidRPr="009346B6" w:rsidRDefault="00D038B7" w:rsidP="00373FE6">
            <w:pPr>
              <w:pStyle w:val="MathsTableBullets"/>
              <w:ind w:left="242" w:hanging="198"/>
              <w:rPr>
                <w:rFonts w:asciiTheme="minorHAnsi" w:hAnsiTheme="minorHAnsi" w:cstheme="minorHAnsi"/>
                <w:sz w:val="22"/>
              </w:rPr>
            </w:pPr>
            <w:r w:rsidRPr="009346B6">
              <w:rPr>
                <w:rFonts w:asciiTheme="minorHAnsi" w:hAnsiTheme="minorHAnsi" w:cstheme="minorHAnsi"/>
                <w:sz w:val="22"/>
                <w:szCs w:val="22"/>
                <w:lang w:val="en-AU"/>
              </w:rPr>
              <w:t xml:space="preserve">Various </w:t>
            </w:r>
            <w:proofErr w:type="spellStart"/>
            <w:r w:rsidRPr="009346B6">
              <w:rPr>
                <w:rFonts w:asciiTheme="minorHAnsi" w:hAnsiTheme="minorHAnsi" w:cstheme="minorHAnsi"/>
                <w:sz w:val="22"/>
                <w:szCs w:val="22"/>
                <w:lang w:val="en-AU"/>
              </w:rPr>
              <w:t>Unifix</w:t>
            </w:r>
            <w:proofErr w:type="spellEnd"/>
            <w:r w:rsidRPr="009346B6">
              <w:rPr>
                <w:rFonts w:asciiTheme="minorHAnsi" w:hAnsiTheme="minorHAnsi" w:cstheme="minorHAnsi"/>
                <w:sz w:val="22"/>
                <w:szCs w:val="22"/>
                <w:lang w:val="en-AU"/>
              </w:rPr>
              <w:t xml:space="preserve"> colours for each student</w:t>
            </w:r>
            <w:r w:rsidR="009346B6" w:rsidRPr="009346B6">
              <w:rPr>
                <w:rFonts w:asciiTheme="minorHAnsi" w:hAnsiTheme="minorHAnsi" w:cstheme="minorHAnsi"/>
                <w:sz w:val="22"/>
                <w:szCs w:val="22"/>
                <w:lang w:val="en-AU"/>
              </w:rPr>
              <w:t xml:space="preserve"> </w:t>
            </w:r>
          </w:p>
          <w:p w14:paraId="4BA2D811" w14:textId="7D9CBAB8" w:rsidR="009346B6" w:rsidRPr="009346B6" w:rsidRDefault="009346B6" w:rsidP="00373FE6">
            <w:pPr>
              <w:pStyle w:val="MathsTableBullets"/>
              <w:ind w:left="242" w:hanging="198"/>
              <w:rPr>
                <w:rFonts w:asciiTheme="minorHAnsi" w:hAnsiTheme="minorHAnsi" w:cstheme="minorHAnsi"/>
                <w:sz w:val="22"/>
              </w:rPr>
            </w:pPr>
            <w:r>
              <w:rPr>
                <w:rFonts w:asciiTheme="minorHAnsi" w:hAnsiTheme="minorHAnsi" w:cstheme="minorHAnsi"/>
                <w:sz w:val="22"/>
                <w:szCs w:val="22"/>
                <w:lang w:val="en-AU"/>
              </w:rPr>
              <w:t>P</w:t>
            </w:r>
            <w:r w:rsidR="00D038B7" w:rsidRPr="009346B6">
              <w:rPr>
                <w:rFonts w:asciiTheme="minorHAnsi" w:hAnsiTheme="minorHAnsi" w:cstheme="minorHAnsi"/>
                <w:sz w:val="22"/>
                <w:szCs w:val="22"/>
                <w:lang w:val="en-AU"/>
              </w:rPr>
              <w:t>laying cards</w:t>
            </w:r>
            <w:r>
              <w:rPr>
                <w:rFonts w:asciiTheme="minorHAnsi" w:hAnsiTheme="minorHAnsi" w:cstheme="minorHAnsi"/>
                <w:sz w:val="22"/>
                <w:szCs w:val="22"/>
                <w:lang w:val="en-AU"/>
              </w:rPr>
              <w:t xml:space="preserve"> (optional)</w:t>
            </w:r>
          </w:p>
          <w:p w14:paraId="3ED6650B" w14:textId="261B9605" w:rsidR="00D038B7" w:rsidRPr="007241D9" w:rsidRDefault="000F2DA8" w:rsidP="009346B6">
            <w:pPr>
              <w:pStyle w:val="MathsTableBullets"/>
              <w:ind w:left="242" w:hanging="198"/>
              <w:rPr>
                <w:rFonts w:asciiTheme="minorHAnsi" w:hAnsiTheme="minorHAnsi" w:cstheme="minorHAnsi"/>
                <w:sz w:val="22"/>
              </w:rPr>
            </w:pPr>
            <w:r>
              <w:rPr>
                <w:rFonts w:asciiTheme="minorHAnsi" w:hAnsiTheme="minorHAnsi" w:cstheme="minorHAnsi"/>
                <w:sz w:val="22"/>
              </w:rPr>
              <w:t>R</w:t>
            </w:r>
            <w:r w:rsidR="00D038B7" w:rsidRPr="007241D9">
              <w:rPr>
                <w:rFonts w:asciiTheme="minorHAnsi" w:hAnsiTheme="minorHAnsi" w:cstheme="minorHAnsi"/>
                <w:sz w:val="22"/>
              </w:rPr>
              <w:t>eal-life fruit kebab with 10 pieces of fruit on it</w:t>
            </w:r>
            <w:r w:rsidR="009346B6">
              <w:rPr>
                <w:rFonts w:asciiTheme="minorHAnsi" w:hAnsiTheme="minorHAnsi" w:cstheme="minorHAnsi"/>
                <w:sz w:val="22"/>
              </w:rPr>
              <w:t xml:space="preserve"> (optional)</w:t>
            </w:r>
          </w:p>
        </w:tc>
      </w:tr>
    </w:tbl>
    <w:p w14:paraId="7334A215" w14:textId="0CCE686C" w:rsidR="006F3C7F" w:rsidRDefault="007241D9" w:rsidP="007241D9">
      <w:pPr>
        <w:pStyle w:val="MathsHeading1"/>
      </w:pPr>
      <w:r>
        <w:t>Curriculum information</w:t>
      </w:r>
    </w:p>
    <w:tbl>
      <w:tblPr>
        <w:tblStyle w:val="TableGrid"/>
        <w:tblW w:w="14034" w:type="dxa"/>
        <w:tblInd w:w="108" w:type="dxa"/>
        <w:tblLook w:val="04A0" w:firstRow="1" w:lastRow="0" w:firstColumn="1" w:lastColumn="0" w:noHBand="0" w:noVBand="1"/>
      </w:tblPr>
      <w:tblGrid>
        <w:gridCol w:w="2297"/>
        <w:gridCol w:w="11737"/>
      </w:tblGrid>
      <w:tr w:rsidR="007241D9" w:rsidRPr="007241D9" w14:paraId="74D3A6CE" w14:textId="77777777" w:rsidTr="007241D9">
        <w:tc>
          <w:tcPr>
            <w:tcW w:w="2297" w:type="dxa"/>
          </w:tcPr>
          <w:p w14:paraId="7A4FF4DE" w14:textId="77777777" w:rsidR="007241D9" w:rsidRPr="007241D9" w:rsidRDefault="007241D9" w:rsidP="00420117">
            <w:pPr>
              <w:pStyle w:val="MathsTableHeading1"/>
              <w:spacing w:before="0" w:after="0" w:line="288" w:lineRule="auto"/>
            </w:pPr>
            <w:r w:rsidRPr="007241D9">
              <w:t>Achievement standard</w:t>
            </w:r>
          </w:p>
        </w:tc>
        <w:tc>
          <w:tcPr>
            <w:tcW w:w="11737" w:type="dxa"/>
          </w:tcPr>
          <w:p w14:paraId="6871E7BA" w14:textId="77777777" w:rsidR="007241D9" w:rsidRPr="007241D9" w:rsidRDefault="007241D9" w:rsidP="00420117">
            <w:pPr>
              <w:pStyle w:val="MathsTableBullets"/>
              <w:numPr>
                <w:ilvl w:val="0"/>
                <w:numId w:val="0"/>
              </w:numPr>
              <w:rPr>
                <w:rFonts w:asciiTheme="minorHAnsi" w:hAnsiTheme="minorHAnsi" w:cstheme="minorHAnsi"/>
                <w:sz w:val="22"/>
                <w:szCs w:val="22"/>
                <w:lang w:val="en-AU"/>
              </w:rPr>
            </w:pPr>
            <w:r w:rsidRPr="007241D9">
              <w:rPr>
                <w:rFonts w:asciiTheme="minorHAnsi" w:hAnsiTheme="minorHAnsi" w:cstheme="minorHAnsi"/>
                <w:sz w:val="22"/>
                <w:szCs w:val="22"/>
                <w:lang w:val="en-AU"/>
              </w:rPr>
              <w:t>Students represent unit fractions and their multiples in different ways.</w:t>
            </w:r>
          </w:p>
        </w:tc>
      </w:tr>
      <w:tr w:rsidR="007241D9" w:rsidRPr="007241D9" w14:paraId="728E66E1" w14:textId="77777777" w:rsidTr="007241D9">
        <w:tc>
          <w:tcPr>
            <w:tcW w:w="2297" w:type="dxa"/>
          </w:tcPr>
          <w:p w14:paraId="76B31DAD" w14:textId="77777777" w:rsidR="007241D9" w:rsidRPr="007241D9" w:rsidRDefault="007241D9" w:rsidP="00420117">
            <w:pPr>
              <w:pStyle w:val="MathsTableHeading1"/>
              <w:spacing w:before="0" w:after="0" w:line="288" w:lineRule="auto"/>
            </w:pPr>
            <w:r w:rsidRPr="007241D9">
              <w:t>Content description(s)</w:t>
            </w:r>
          </w:p>
        </w:tc>
        <w:tc>
          <w:tcPr>
            <w:tcW w:w="11737" w:type="dxa"/>
          </w:tcPr>
          <w:p w14:paraId="4EDC3FF5" w14:textId="55A3A932" w:rsidR="007241D9" w:rsidRPr="007241D9" w:rsidRDefault="00420117" w:rsidP="00420117">
            <w:pPr>
              <w:spacing w:before="0" w:after="0" w:line="288"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Students r</w:t>
            </w:r>
            <w:r w:rsidR="007241D9" w:rsidRPr="007241D9">
              <w:rPr>
                <w:rFonts w:asciiTheme="minorHAnsi" w:eastAsiaTheme="minorEastAsia" w:hAnsiTheme="minorHAnsi" w:cstheme="minorHAnsi"/>
                <w:lang w:eastAsia="zh-CN"/>
              </w:rPr>
              <w:t xml:space="preserve">ecognise and represent unit fractions including </w:t>
            </w:r>
            <m:oMath>
              <m:f>
                <m:fPr>
                  <m:ctrlPr>
                    <w:rPr>
                      <w:rFonts w:ascii="Cambria Math" w:eastAsiaTheme="minorEastAsia" w:hAnsi="Cambria Math" w:cstheme="minorHAnsi"/>
                      <w:i/>
                      <w:lang w:eastAsia="zh-CN"/>
                    </w:rPr>
                  </m:ctrlPr>
                </m:fPr>
                <m:num>
                  <m:r>
                    <w:rPr>
                      <w:rFonts w:ascii="Cambria Math" w:eastAsiaTheme="minorEastAsia" w:hAnsi="Cambria Math" w:cstheme="minorHAnsi"/>
                      <w:lang w:eastAsia="zh-CN"/>
                    </w:rPr>
                    <m:t>1</m:t>
                  </m:r>
                </m:num>
                <m:den>
                  <m:r>
                    <w:rPr>
                      <w:rFonts w:ascii="Cambria Math" w:eastAsiaTheme="minorEastAsia" w:hAnsi="Cambria Math" w:cstheme="minorHAnsi"/>
                      <w:lang w:eastAsia="zh-CN"/>
                    </w:rPr>
                    <m:t>2</m:t>
                  </m:r>
                </m:den>
              </m:f>
              <m:r>
                <w:rPr>
                  <w:rFonts w:ascii="Cambria Math" w:eastAsiaTheme="minorEastAsia" w:hAnsi="Cambria Math" w:cstheme="minorHAnsi"/>
                  <w:lang w:eastAsia="zh-CN"/>
                </w:rPr>
                <m:t xml:space="preserve">,  </m:t>
              </m:r>
              <m:f>
                <m:fPr>
                  <m:ctrlPr>
                    <w:rPr>
                      <w:rFonts w:ascii="Cambria Math" w:eastAsiaTheme="minorEastAsia" w:hAnsi="Cambria Math" w:cstheme="minorHAnsi"/>
                      <w:i/>
                      <w:lang w:eastAsia="zh-CN"/>
                    </w:rPr>
                  </m:ctrlPr>
                </m:fPr>
                <m:num>
                  <m:r>
                    <w:rPr>
                      <w:rFonts w:ascii="Cambria Math" w:eastAsiaTheme="minorEastAsia" w:hAnsi="Cambria Math" w:cstheme="minorHAnsi"/>
                      <w:lang w:eastAsia="zh-CN"/>
                    </w:rPr>
                    <m:t>1</m:t>
                  </m:r>
                </m:num>
                <m:den>
                  <m:r>
                    <w:rPr>
                      <w:rFonts w:ascii="Cambria Math" w:eastAsiaTheme="minorEastAsia" w:hAnsi="Cambria Math" w:cstheme="minorHAnsi"/>
                      <w:lang w:eastAsia="zh-CN"/>
                    </w:rPr>
                    <m:t>3</m:t>
                  </m:r>
                </m:den>
              </m:f>
              <m:r>
                <w:rPr>
                  <w:rFonts w:ascii="Cambria Math" w:eastAsiaTheme="minorEastAsia" w:hAnsi="Cambria Math" w:cstheme="minorHAnsi"/>
                  <w:lang w:eastAsia="zh-CN"/>
                </w:rPr>
                <m:t xml:space="preserve">,  </m:t>
              </m:r>
              <m:f>
                <m:fPr>
                  <m:ctrlPr>
                    <w:rPr>
                      <w:rFonts w:ascii="Cambria Math" w:eastAsiaTheme="minorEastAsia" w:hAnsi="Cambria Math" w:cstheme="minorHAnsi"/>
                      <w:i/>
                      <w:lang w:eastAsia="zh-CN"/>
                    </w:rPr>
                  </m:ctrlPr>
                </m:fPr>
                <m:num>
                  <m:r>
                    <w:rPr>
                      <w:rFonts w:ascii="Cambria Math" w:eastAsiaTheme="minorEastAsia" w:hAnsi="Cambria Math" w:cstheme="minorHAnsi"/>
                      <w:lang w:eastAsia="zh-CN"/>
                    </w:rPr>
                    <m:t>1</m:t>
                  </m:r>
                </m:num>
                <m:den>
                  <m:r>
                    <w:rPr>
                      <w:rFonts w:ascii="Cambria Math" w:eastAsiaTheme="minorEastAsia" w:hAnsi="Cambria Math" w:cstheme="minorHAnsi"/>
                      <w:lang w:eastAsia="zh-CN"/>
                    </w:rPr>
                    <m:t>4</m:t>
                  </m:r>
                </m:den>
              </m:f>
              <m:r>
                <w:rPr>
                  <w:rFonts w:ascii="Cambria Math" w:eastAsiaTheme="minorEastAsia" w:hAnsi="Cambria Math" w:cstheme="minorHAnsi"/>
                  <w:lang w:eastAsia="zh-CN"/>
                </w:rPr>
                <m:t xml:space="preserve">,  </m:t>
              </m:r>
              <m:f>
                <m:fPr>
                  <m:ctrlPr>
                    <w:rPr>
                      <w:rFonts w:ascii="Cambria Math" w:eastAsiaTheme="minorEastAsia" w:hAnsi="Cambria Math" w:cstheme="minorHAnsi"/>
                      <w:i/>
                      <w:lang w:eastAsia="zh-CN"/>
                    </w:rPr>
                  </m:ctrlPr>
                </m:fPr>
                <m:num>
                  <m:r>
                    <w:rPr>
                      <w:rFonts w:ascii="Cambria Math" w:eastAsiaTheme="minorEastAsia" w:hAnsi="Cambria Math" w:cstheme="minorHAnsi"/>
                      <w:lang w:eastAsia="zh-CN"/>
                    </w:rPr>
                    <m:t>1</m:t>
                  </m:r>
                </m:num>
                <m:den>
                  <m:r>
                    <w:rPr>
                      <w:rFonts w:ascii="Cambria Math" w:eastAsiaTheme="minorEastAsia" w:hAnsi="Cambria Math" w:cstheme="minorHAnsi"/>
                      <w:lang w:eastAsia="zh-CN"/>
                    </w:rPr>
                    <m:t>5</m:t>
                  </m:r>
                </m:den>
              </m:f>
            </m:oMath>
            <w:r w:rsidR="007241D9" w:rsidRPr="007241D9">
              <w:rPr>
                <w:rFonts w:asciiTheme="minorHAnsi" w:eastAsiaTheme="minorEastAsia" w:hAnsiTheme="minorHAnsi" w:cstheme="minorHAnsi"/>
                <w:lang w:eastAsia="zh-CN"/>
              </w:rPr>
              <w:t xml:space="preserve"> and </w:t>
            </w:r>
            <m:oMath>
              <m:r>
                <w:rPr>
                  <w:rFonts w:ascii="Cambria Math" w:eastAsiaTheme="minorEastAsia" w:hAnsi="Cambria Math" w:cstheme="minorHAnsi"/>
                  <w:lang w:eastAsia="zh-CN"/>
                </w:rPr>
                <m:t xml:space="preserve"> </m:t>
              </m:r>
              <m:f>
                <m:fPr>
                  <m:ctrlPr>
                    <w:rPr>
                      <w:rFonts w:ascii="Cambria Math" w:eastAsiaTheme="minorEastAsia" w:hAnsi="Cambria Math" w:cstheme="minorHAnsi"/>
                      <w:i/>
                      <w:lang w:eastAsia="zh-CN"/>
                    </w:rPr>
                  </m:ctrlPr>
                </m:fPr>
                <m:num>
                  <m:r>
                    <w:rPr>
                      <w:rFonts w:ascii="Cambria Math" w:eastAsiaTheme="minorEastAsia" w:hAnsi="Cambria Math" w:cstheme="minorHAnsi"/>
                      <w:lang w:eastAsia="zh-CN"/>
                    </w:rPr>
                    <m:t>1</m:t>
                  </m:r>
                </m:num>
                <m:den>
                  <m:r>
                    <w:rPr>
                      <w:rFonts w:ascii="Cambria Math" w:eastAsiaTheme="minorEastAsia" w:hAnsi="Cambria Math" w:cstheme="minorHAnsi"/>
                      <w:lang w:eastAsia="zh-CN"/>
                    </w:rPr>
                    <m:t>10</m:t>
                  </m:r>
                </m:den>
              </m:f>
              <m:r>
                <w:rPr>
                  <w:rFonts w:ascii="Cambria Math" w:eastAsiaTheme="minorEastAsia" w:hAnsi="Cambria Math" w:cstheme="minorHAnsi"/>
                  <w:lang w:eastAsia="zh-CN"/>
                </w:rPr>
                <m:t xml:space="preserve">  </m:t>
              </m:r>
            </m:oMath>
            <w:r w:rsidR="007241D9" w:rsidRPr="007241D9">
              <w:rPr>
                <w:rFonts w:asciiTheme="minorHAnsi" w:eastAsiaTheme="minorEastAsia" w:hAnsiTheme="minorHAnsi" w:cstheme="minorHAnsi"/>
                <w:lang w:eastAsia="zh-CN"/>
              </w:rPr>
              <w:t>and their multiples in different ways; combine fractions with the same denominator to complete the whole.</w:t>
            </w:r>
            <w:r w:rsidR="007241D9">
              <w:rPr>
                <w:rFonts w:asciiTheme="minorHAnsi" w:eastAsiaTheme="minorEastAsia" w:hAnsiTheme="minorHAnsi" w:cstheme="minorHAnsi"/>
                <w:lang w:eastAsia="zh-CN"/>
              </w:rPr>
              <w:t xml:space="preserve"> </w:t>
            </w:r>
            <w:hyperlink r:id="rId9" w:history="1">
              <w:r w:rsidR="007241D9" w:rsidRPr="007241D9">
                <w:rPr>
                  <w:rStyle w:val="Hyperlink"/>
                  <w:rFonts w:asciiTheme="minorHAnsi" w:eastAsia="Times New Roman" w:hAnsiTheme="minorHAnsi" w:cstheme="minorHAnsi"/>
                  <w:bdr w:val="none" w:sz="0" w:space="0" w:color="auto" w:frame="1"/>
                  <w:lang w:eastAsia="en-AU"/>
                </w:rPr>
                <w:t>AC9M3N02</w:t>
              </w:r>
            </w:hyperlink>
          </w:p>
        </w:tc>
      </w:tr>
      <w:tr w:rsidR="007241D9" w:rsidRPr="007241D9" w14:paraId="482DBD55" w14:textId="77777777" w:rsidTr="007241D9">
        <w:trPr>
          <w:trHeight w:val="975"/>
        </w:trPr>
        <w:tc>
          <w:tcPr>
            <w:tcW w:w="2297" w:type="dxa"/>
          </w:tcPr>
          <w:p w14:paraId="5C0DAD83" w14:textId="77777777" w:rsidR="007241D9" w:rsidRPr="007241D9" w:rsidRDefault="007241D9" w:rsidP="00420117">
            <w:pPr>
              <w:pStyle w:val="MathsTableHeading1"/>
              <w:spacing w:before="0" w:after="0" w:line="288" w:lineRule="auto"/>
            </w:pPr>
            <w:r w:rsidRPr="007241D9">
              <w:t>General capabilities</w:t>
            </w:r>
          </w:p>
          <w:p w14:paraId="13C66A76" w14:textId="77777777" w:rsidR="007241D9" w:rsidRPr="007241D9" w:rsidRDefault="007241D9" w:rsidP="00420117">
            <w:pPr>
              <w:pStyle w:val="MathsTableHeading1"/>
              <w:spacing w:before="0" w:after="0" w:line="288" w:lineRule="auto"/>
            </w:pPr>
            <w:r w:rsidRPr="007241D9">
              <w:t>Cross-curriculum priority</w:t>
            </w:r>
          </w:p>
        </w:tc>
        <w:tc>
          <w:tcPr>
            <w:tcW w:w="11737" w:type="dxa"/>
          </w:tcPr>
          <w:p w14:paraId="3DEEEB9D" w14:textId="77777777" w:rsidR="007241D9" w:rsidRPr="007241D9" w:rsidRDefault="007241D9" w:rsidP="00420117">
            <w:pPr>
              <w:pStyle w:val="MathsTableBullets"/>
              <w:numPr>
                <w:ilvl w:val="0"/>
                <w:numId w:val="0"/>
              </w:numPr>
              <w:rPr>
                <w:rFonts w:asciiTheme="minorHAnsi" w:hAnsiTheme="minorHAnsi" w:cstheme="minorHAnsi"/>
                <w:b/>
                <w:bCs/>
                <w:sz w:val="22"/>
                <w:szCs w:val="22"/>
                <w:lang w:val="en-AU"/>
              </w:rPr>
            </w:pPr>
            <w:r w:rsidRPr="007241D9">
              <w:rPr>
                <w:rFonts w:asciiTheme="minorHAnsi" w:hAnsiTheme="minorHAnsi" w:cstheme="minorHAnsi"/>
                <w:b/>
                <w:bCs/>
                <w:sz w:val="22"/>
                <w:szCs w:val="22"/>
                <w:lang w:val="en-AU"/>
              </w:rPr>
              <w:t>General capabilities</w:t>
            </w:r>
          </w:p>
          <w:p w14:paraId="6A334901" w14:textId="77777777" w:rsidR="007241D9" w:rsidRDefault="007241D9" w:rsidP="00420117">
            <w:pPr>
              <w:pStyle w:val="MathsTableBullets"/>
              <w:numPr>
                <w:ilvl w:val="0"/>
                <w:numId w:val="0"/>
              </w:numPr>
              <w:rPr>
                <w:rFonts w:asciiTheme="minorHAnsi" w:hAnsiTheme="minorHAnsi" w:cstheme="minorHAnsi"/>
                <w:sz w:val="22"/>
                <w:szCs w:val="22"/>
                <w:lang w:val="en-AU"/>
              </w:rPr>
            </w:pPr>
            <w:r w:rsidRPr="007241D9">
              <w:rPr>
                <w:rFonts w:asciiTheme="minorHAnsi" w:hAnsiTheme="minorHAnsi" w:cstheme="minorHAnsi"/>
                <w:sz w:val="22"/>
                <w:szCs w:val="22"/>
                <w:lang w:val="en-AU"/>
              </w:rPr>
              <w:t xml:space="preserve">Numeracy: </w:t>
            </w:r>
          </w:p>
          <w:p w14:paraId="11D1A919" w14:textId="1D94A2B9" w:rsidR="007241D9" w:rsidRPr="007241D9" w:rsidRDefault="007241D9" w:rsidP="00420117">
            <w:pPr>
              <w:pStyle w:val="MathsTableBullets"/>
              <w:ind w:left="313" w:hanging="283"/>
              <w:rPr>
                <w:rFonts w:asciiTheme="minorHAnsi" w:hAnsiTheme="minorHAnsi" w:cstheme="minorHAnsi"/>
                <w:sz w:val="22"/>
                <w:szCs w:val="22"/>
                <w:lang w:val="en-AU"/>
              </w:rPr>
            </w:pPr>
            <w:r>
              <w:rPr>
                <w:rFonts w:asciiTheme="minorHAnsi" w:hAnsiTheme="minorHAnsi" w:cstheme="minorHAnsi"/>
                <w:sz w:val="22"/>
                <w:szCs w:val="22"/>
                <w:lang w:val="en-AU"/>
              </w:rPr>
              <w:t>I</w:t>
            </w:r>
            <w:r w:rsidRPr="007241D9">
              <w:rPr>
                <w:rFonts w:asciiTheme="minorHAnsi" w:hAnsiTheme="minorHAnsi" w:cstheme="minorHAnsi"/>
                <w:sz w:val="22"/>
                <w:szCs w:val="22"/>
                <w:lang w:val="en-AU"/>
              </w:rPr>
              <w:t>nterpreting fractions (</w:t>
            </w:r>
            <w:hyperlink r:id="rId10" w:history="1">
              <w:r w:rsidRPr="007241D9">
                <w:rPr>
                  <w:rStyle w:val="Hyperlink"/>
                  <w:rFonts w:asciiTheme="minorHAnsi" w:hAnsiTheme="minorHAnsi" w:cstheme="minorHAnsi"/>
                  <w:sz w:val="22"/>
                  <w:szCs w:val="22"/>
                  <w:lang w:val="en-AU"/>
                </w:rPr>
                <w:t>P4</w:t>
              </w:r>
            </w:hyperlink>
            <w:r w:rsidRPr="007241D9">
              <w:rPr>
                <w:rFonts w:asciiTheme="minorHAnsi" w:hAnsiTheme="minorHAnsi" w:cstheme="minorHAnsi"/>
                <w:sz w:val="22"/>
                <w:szCs w:val="22"/>
                <w:lang w:val="en-AU"/>
              </w:rPr>
              <w:t>)</w:t>
            </w:r>
          </w:p>
          <w:p w14:paraId="3350ED5D" w14:textId="77777777" w:rsidR="007241D9" w:rsidRPr="007241D9" w:rsidRDefault="007241D9" w:rsidP="00420117">
            <w:pPr>
              <w:pStyle w:val="MathsTableBullets"/>
              <w:numPr>
                <w:ilvl w:val="0"/>
                <w:numId w:val="0"/>
              </w:numPr>
              <w:rPr>
                <w:rFonts w:asciiTheme="minorHAnsi" w:hAnsiTheme="minorHAnsi" w:cstheme="minorHAnsi"/>
                <w:b/>
                <w:bCs/>
                <w:sz w:val="22"/>
                <w:szCs w:val="22"/>
                <w:lang w:val="en-AU"/>
              </w:rPr>
            </w:pPr>
            <w:r w:rsidRPr="007241D9">
              <w:rPr>
                <w:rFonts w:asciiTheme="minorHAnsi" w:hAnsiTheme="minorHAnsi" w:cstheme="minorHAnsi"/>
                <w:b/>
                <w:bCs/>
                <w:sz w:val="22"/>
                <w:szCs w:val="22"/>
                <w:lang w:val="en-AU"/>
              </w:rPr>
              <w:t>Cross-curriculum priorities</w:t>
            </w:r>
          </w:p>
          <w:p w14:paraId="42AED4FD" w14:textId="77777777" w:rsidR="007241D9" w:rsidRPr="007241D9" w:rsidRDefault="007241D9" w:rsidP="00420117">
            <w:pPr>
              <w:pStyle w:val="MathsTableBullets"/>
              <w:ind w:left="312"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Aboriginal</w:t>
            </w:r>
            <w:r w:rsidRPr="007241D9">
              <w:rPr>
                <w:rFonts w:asciiTheme="minorHAnsi" w:hAnsiTheme="minorHAnsi" w:cstheme="minorHAnsi"/>
                <w:sz w:val="22"/>
                <w:szCs w:val="22"/>
              </w:rPr>
              <w:t xml:space="preserve"> and Torres Strait Islander Histories and Cultures (</w:t>
            </w:r>
            <w:hyperlink r:id="rId11" w:history="1">
              <w:r w:rsidRPr="007241D9">
                <w:rPr>
                  <w:rStyle w:val="Hyperlink"/>
                  <w:rFonts w:asciiTheme="minorHAnsi" w:hAnsiTheme="minorHAnsi" w:cstheme="minorHAnsi"/>
                  <w:sz w:val="22"/>
                  <w:szCs w:val="22"/>
                  <w:lang w:val="en-AU"/>
                </w:rPr>
                <w:t>A_TSICP1</w:t>
              </w:r>
            </w:hyperlink>
            <w:r w:rsidRPr="007241D9">
              <w:rPr>
                <w:rFonts w:asciiTheme="minorHAnsi" w:hAnsiTheme="minorHAnsi" w:cstheme="minorHAnsi"/>
                <w:b/>
                <w:bCs/>
                <w:sz w:val="22"/>
                <w:szCs w:val="22"/>
                <w:u w:val="single"/>
                <w:lang w:val="en-AU"/>
              </w:rPr>
              <w:t>)</w:t>
            </w:r>
          </w:p>
        </w:tc>
      </w:tr>
      <w:tr w:rsidR="007241D9" w:rsidRPr="007241D9" w14:paraId="5D133486" w14:textId="77777777" w:rsidTr="007241D9">
        <w:tc>
          <w:tcPr>
            <w:tcW w:w="2297" w:type="dxa"/>
          </w:tcPr>
          <w:p w14:paraId="1DC55467" w14:textId="77777777" w:rsidR="007241D9" w:rsidRPr="007241D9" w:rsidRDefault="007241D9" w:rsidP="00420117">
            <w:pPr>
              <w:pStyle w:val="MathsTableHeading1"/>
              <w:spacing w:before="0" w:after="0" w:line="288" w:lineRule="auto"/>
            </w:pPr>
            <w:r w:rsidRPr="007241D9">
              <w:t>Areas of challenge</w:t>
            </w:r>
          </w:p>
          <w:p w14:paraId="3643A3D3" w14:textId="77777777" w:rsidR="007241D9" w:rsidRPr="007241D9" w:rsidRDefault="007241D9" w:rsidP="00420117">
            <w:pPr>
              <w:pStyle w:val="MathsTableHeading1"/>
              <w:spacing w:before="0" w:after="0" w:line="288" w:lineRule="auto"/>
            </w:pPr>
          </w:p>
        </w:tc>
        <w:tc>
          <w:tcPr>
            <w:tcW w:w="11737" w:type="dxa"/>
          </w:tcPr>
          <w:p w14:paraId="6C3A834C" w14:textId="49989D2B" w:rsidR="00420117" w:rsidRDefault="00420117" w:rsidP="00420117">
            <w:pPr>
              <w:pStyle w:val="MathsTableBullets"/>
              <w:numPr>
                <w:ilvl w:val="0"/>
                <w:numId w:val="0"/>
              </w:numPr>
              <w:rPr>
                <w:rFonts w:asciiTheme="minorHAnsi" w:hAnsiTheme="minorHAnsi" w:cstheme="minorHAnsi"/>
                <w:sz w:val="22"/>
                <w:szCs w:val="22"/>
                <w:lang w:val="en-AU"/>
              </w:rPr>
            </w:pPr>
            <w:r>
              <w:rPr>
                <w:rFonts w:asciiTheme="minorHAnsi" w:hAnsiTheme="minorHAnsi" w:cstheme="minorHAnsi"/>
                <w:sz w:val="22"/>
                <w:szCs w:val="22"/>
                <w:lang w:val="en-AU"/>
              </w:rPr>
              <w:t>Some students may:</w:t>
            </w:r>
          </w:p>
          <w:p w14:paraId="5BF0962A" w14:textId="25562F2C" w:rsidR="007241D9" w:rsidRPr="007241D9" w:rsidRDefault="000F2DA8" w:rsidP="00420117">
            <w:pPr>
              <w:pStyle w:val="MathsTableBullets"/>
              <w:ind w:left="312" w:hanging="283"/>
              <w:rPr>
                <w:rFonts w:asciiTheme="minorHAnsi" w:hAnsiTheme="minorHAnsi" w:cstheme="minorHAnsi"/>
                <w:sz w:val="22"/>
                <w:szCs w:val="22"/>
                <w:lang w:val="en-AU"/>
              </w:rPr>
            </w:pPr>
            <w:r>
              <w:rPr>
                <w:rFonts w:asciiTheme="minorHAnsi" w:hAnsiTheme="minorHAnsi" w:cstheme="minorHAnsi"/>
                <w:sz w:val="22"/>
                <w:szCs w:val="22"/>
                <w:lang w:val="en-AU"/>
              </w:rPr>
              <w:t>f</w:t>
            </w:r>
            <w:r w:rsidR="009346B6">
              <w:rPr>
                <w:rFonts w:asciiTheme="minorHAnsi" w:hAnsiTheme="minorHAnsi" w:cstheme="minorHAnsi"/>
                <w:sz w:val="22"/>
                <w:szCs w:val="22"/>
                <w:lang w:val="en-AU"/>
              </w:rPr>
              <w:t xml:space="preserve">ind </w:t>
            </w:r>
            <w:r w:rsidR="00420117">
              <w:rPr>
                <w:rFonts w:asciiTheme="minorHAnsi" w:hAnsiTheme="minorHAnsi" w:cstheme="minorHAnsi"/>
                <w:sz w:val="22"/>
                <w:szCs w:val="22"/>
                <w:lang w:val="en-AU"/>
              </w:rPr>
              <w:t>u</w:t>
            </w:r>
            <w:r w:rsidR="007241D9" w:rsidRPr="007241D9">
              <w:rPr>
                <w:rFonts w:asciiTheme="minorHAnsi" w:hAnsiTheme="minorHAnsi" w:cstheme="minorHAnsi"/>
                <w:sz w:val="22"/>
                <w:szCs w:val="22"/>
                <w:lang w:val="en-AU"/>
              </w:rPr>
              <w:t>nderstanding the concept of fractions</w:t>
            </w:r>
            <w:r w:rsidR="00420117">
              <w:rPr>
                <w:rFonts w:asciiTheme="minorHAnsi" w:hAnsiTheme="minorHAnsi" w:cstheme="minorHAnsi"/>
                <w:sz w:val="22"/>
                <w:szCs w:val="22"/>
                <w:lang w:val="en-AU"/>
              </w:rPr>
              <w:t xml:space="preserve"> as</w:t>
            </w:r>
            <w:r w:rsidR="007241D9" w:rsidRPr="007241D9">
              <w:rPr>
                <w:rFonts w:asciiTheme="minorHAnsi" w:hAnsiTheme="minorHAnsi" w:cstheme="minorHAnsi"/>
                <w:sz w:val="22"/>
                <w:szCs w:val="22"/>
                <w:lang w:val="en-AU"/>
              </w:rPr>
              <w:t xml:space="preserve"> </w:t>
            </w:r>
            <w:r w:rsidR="00420117">
              <w:rPr>
                <w:rFonts w:asciiTheme="minorHAnsi" w:hAnsiTheme="minorHAnsi" w:cstheme="minorHAnsi"/>
                <w:sz w:val="22"/>
                <w:szCs w:val="22"/>
                <w:lang w:val="en-AU"/>
              </w:rPr>
              <w:t>s</w:t>
            </w:r>
            <w:r w:rsidR="007241D9" w:rsidRPr="007241D9">
              <w:rPr>
                <w:rFonts w:asciiTheme="minorHAnsi" w:hAnsiTheme="minorHAnsi" w:cstheme="minorHAnsi"/>
                <w:sz w:val="22"/>
                <w:szCs w:val="22"/>
                <w:lang w:val="en-AU"/>
              </w:rPr>
              <w:t>ome students may find it challenging to grasp the fundamental concept of fractions, especially if they haven't been exposed to it before</w:t>
            </w:r>
          </w:p>
          <w:p w14:paraId="37BDB229" w14:textId="2EA862DC" w:rsidR="007241D9" w:rsidRPr="007241D9" w:rsidRDefault="00420117" w:rsidP="00420117">
            <w:pPr>
              <w:pStyle w:val="MathsTableBullets"/>
              <w:ind w:left="312" w:hanging="283"/>
              <w:rPr>
                <w:rFonts w:asciiTheme="minorHAnsi" w:hAnsiTheme="minorHAnsi" w:cstheme="minorHAnsi"/>
                <w:sz w:val="22"/>
                <w:szCs w:val="22"/>
                <w:lang w:val="en-AU"/>
              </w:rPr>
            </w:pPr>
            <w:r>
              <w:rPr>
                <w:rFonts w:asciiTheme="minorHAnsi" w:hAnsiTheme="minorHAnsi" w:cstheme="minorHAnsi"/>
                <w:sz w:val="22"/>
                <w:szCs w:val="22"/>
                <w:lang w:val="en-AU"/>
              </w:rPr>
              <w:t>find the</w:t>
            </w:r>
            <w:r w:rsidR="007241D9" w:rsidRPr="007241D9">
              <w:rPr>
                <w:rFonts w:asciiTheme="minorHAnsi" w:hAnsiTheme="minorHAnsi" w:cstheme="minorHAnsi"/>
                <w:sz w:val="22"/>
                <w:szCs w:val="22"/>
                <w:lang w:val="en-AU"/>
              </w:rPr>
              <w:t xml:space="preserve"> introduction of terms such as ‘numerator’ and ‘denominator’ can be a bit abstract for younger students – students may confuse these </w:t>
            </w:r>
            <w:proofErr w:type="gramStart"/>
            <w:r w:rsidR="007241D9" w:rsidRPr="007241D9">
              <w:rPr>
                <w:rFonts w:asciiTheme="minorHAnsi" w:hAnsiTheme="minorHAnsi" w:cstheme="minorHAnsi"/>
                <w:sz w:val="22"/>
                <w:szCs w:val="22"/>
                <w:lang w:val="en-AU"/>
              </w:rPr>
              <w:t>terms</w:t>
            </w:r>
            <w:proofErr w:type="gramEnd"/>
          </w:p>
          <w:p w14:paraId="03688DC3" w14:textId="1C133856" w:rsidR="007241D9" w:rsidRPr="007241D9" w:rsidRDefault="00420117" w:rsidP="00420117">
            <w:pPr>
              <w:pStyle w:val="MathsTableBullets"/>
              <w:ind w:left="312" w:hanging="283"/>
              <w:rPr>
                <w:rFonts w:asciiTheme="minorHAnsi" w:hAnsiTheme="minorHAnsi" w:cstheme="minorHAnsi"/>
                <w:sz w:val="22"/>
                <w:szCs w:val="22"/>
                <w:lang w:val="en-AU"/>
              </w:rPr>
            </w:pPr>
            <w:r>
              <w:rPr>
                <w:rFonts w:asciiTheme="minorHAnsi" w:hAnsiTheme="minorHAnsi" w:cstheme="minorHAnsi"/>
                <w:sz w:val="22"/>
                <w:szCs w:val="22"/>
                <w:lang w:val="en-AU"/>
              </w:rPr>
              <w:t>find n</w:t>
            </w:r>
            <w:r w:rsidR="007241D9" w:rsidRPr="007241D9">
              <w:rPr>
                <w:rFonts w:asciiTheme="minorHAnsi" w:hAnsiTheme="minorHAnsi" w:cstheme="minorHAnsi"/>
                <w:sz w:val="22"/>
                <w:szCs w:val="22"/>
                <w:lang w:val="en-AU"/>
              </w:rPr>
              <w:t>on-continuous fraction parts</w:t>
            </w:r>
            <w:r>
              <w:rPr>
                <w:rFonts w:asciiTheme="minorHAnsi" w:hAnsiTheme="minorHAnsi" w:cstheme="minorHAnsi"/>
                <w:sz w:val="22"/>
                <w:szCs w:val="22"/>
                <w:lang w:val="en-AU"/>
              </w:rPr>
              <w:t xml:space="preserve"> difficult and</w:t>
            </w:r>
            <w:r w:rsidR="007241D9" w:rsidRPr="007241D9">
              <w:rPr>
                <w:rFonts w:asciiTheme="minorHAnsi" w:hAnsiTheme="minorHAnsi" w:cstheme="minorHAnsi"/>
                <w:sz w:val="22"/>
                <w:szCs w:val="22"/>
                <w:lang w:val="en-AU"/>
              </w:rPr>
              <w:t xml:space="preserve"> that fractions like ‘five-tenths’ of an apple don’t necessarily have to be in a single continuous line. Students may need to understand that fractional parts can be scattered among different sections. </w:t>
            </w:r>
          </w:p>
        </w:tc>
      </w:tr>
      <w:tr w:rsidR="007241D9" w:rsidRPr="007241D9" w14:paraId="598CDC96" w14:textId="77777777" w:rsidTr="007241D9">
        <w:tc>
          <w:tcPr>
            <w:tcW w:w="2297" w:type="dxa"/>
          </w:tcPr>
          <w:p w14:paraId="44D2EBD8" w14:textId="77777777" w:rsidR="007241D9" w:rsidRPr="007241D9" w:rsidRDefault="007241D9" w:rsidP="00420117">
            <w:pPr>
              <w:pStyle w:val="MathsTableHeading1"/>
              <w:spacing w:before="0" w:after="0" w:line="288" w:lineRule="auto"/>
            </w:pPr>
            <w:r w:rsidRPr="007241D9">
              <w:t>Strategies</w:t>
            </w:r>
          </w:p>
          <w:p w14:paraId="6AAE9E46" w14:textId="77777777" w:rsidR="007241D9" w:rsidRPr="007241D9" w:rsidRDefault="007241D9" w:rsidP="00420117">
            <w:pPr>
              <w:pStyle w:val="MathsTableHeading1"/>
              <w:spacing w:before="0" w:after="0" w:line="288" w:lineRule="auto"/>
            </w:pPr>
          </w:p>
        </w:tc>
        <w:tc>
          <w:tcPr>
            <w:tcW w:w="11737" w:type="dxa"/>
          </w:tcPr>
          <w:p w14:paraId="47FAD758" w14:textId="76BBD823" w:rsidR="007241D9" w:rsidRPr="007241D9" w:rsidRDefault="003C0B7C" w:rsidP="001A7B13">
            <w:pPr>
              <w:pStyle w:val="ListBullet"/>
              <w:numPr>
                <w:ilvl w:val="0"/>
                <w:numId w:val="0"/>
              </w:numPr>
              <w:rPr>
                <w:rFonts w:asciiTheme="minorHAnsi" w:hAnsiTheme="minorHAnsi" w:cstheme="minorHAnsi"/>
                <w:lang w:val="en-AU"/>
              </w:rPr>
            </w:pPr>
            <w:hyperlink r:id="rId12" w:history="1">
              <w:r w:rsidR="007241D9" w:rsidRPr="007241D9">
                <w:rPr>
                  <w:rStyle w:val="Hyperlink"/>
                  <w:rFonts w:asciiTheme="minorHAnsi" w:hAnsiTheme="minorHAnsi" w:cstheme="minorHAnsi"/>
                  <w:lang w:val="en-AU"/>
                </w:rPr>
                <w:t>Explicit teaching</w:t>
              </w:r>
            </w:hyperlink>
            <w:r w:rsidR="007241D9" w:rsidRPr="007241D9">
              <w:rPr>
                <w:rFonts w:asciiTheme="minorHAnsi" w:hAnsiTheme="minorHAnsi" w:cstheme="minorHAnsi"/>
                <w:u w:val="single"/>
                <w:lang w:val="en-AU"/>
              </w:rPr>
              <w:t xml:space="preserve"> </w:t>
            </w:r>
          </w:p>
          <w:p w14:paraId="7D2424BB" w14:textId="6F796959" w:rsidR="007241D9" w:rsidRPr="007241D9" w:rsidRDefault="003C0B7C" w:rsidP="001A7B13">
            <w:pPr>
              <w:pStyle w:val="ListBullet"/>
              <w:numPr>
                <w:ilvl w:val="0"/>
                <w:numId w:val="0"/>
              </w:numPr>
              <w:rPr>
                <w:rFonts w:asciiTheme="minorHAnsi" w:hAnsiTheme="minorHAnsi" w:cstheme="minorHAnsi"/>
                <w:lang w:val="en-AU"/>
              </w:rPr>
            </w:pPr>
            <w:hyperlink r:id="rId13" w:history="1">
              <w:r w:rsidR="007241D9" w:rsidRPr="007241D9">
                <w:rPr>
                  <w:rStyle w:val="Hyperlink"/>
                  <w:rFonts w:asciiTheme="minorHAnsi" w:hAnsiTheme="minorHAnsi" w:cstheme="minorHAnsi"/>
                  <w:lang w:val="en-AU"/>
                </w:rPr>
                <w:t>Classroom talks</w:t>
              </w:r>
            </w:hyperlink>
          </w:p>
          <w:p w14:paraId="6EA20AFF" w14:textId="57DA6640" w:rsidR="007241D9" w:rsidRPr="007241D9" w:rsidRDefault="003C0B7C" w:rsidP="001A7B13">
            <w:pPr>
              <w:pStyle w:val="ListBullet"/>
              <w:numPr>
                <w:ilvl w:val="0"/>
                <w:numId w:val="0"/>
              </w:numPr>
              <w:rPr>
                <w:rFonts w:asciiTheme="minorHAnsi" w:hAnsiTheme="minorHAnsi" w:cstheme="minorHAnsi"/>
                <w:lang w:val="en-AU"/>
              </w:rPr>
            </w:pPr>
            <w:hyperlink r:id="rId14" w:history="1">
              <w:r w:rsidR="007241D9" w:rsidRPr="007241D9">
                <w:rPr>
                  <w:rStyle w:val="Hyperlink"/>
                  <w:rFonts w:asciiTheme="minorHAnsi" w:hAnsiTheme="minorHAnsi" w:cstheme="minorHAnsi"/>
                  <w:lang w:val="en-AU"/>
                </w:rPr>
                <w:t>Concrete, Representational, Abstract model (CRA)</w:t>
              </w:r>
            </w:hyperlink>
            <w:r w:rsidR="007241D9" w:rsidRPr="007241D9">
              <w:rPr>
                <w:rFonts w:asciiTheme="minorHAnsi" w:hAnsiTheme="minorHAnsi" w:cstheme="minorHAnsi"/>
                <w:lang w:val="en-AU"/>
              </w:rPr>
              <w:t xml:space="preserve"> </w:t>
            </w:r>
          </w:p>
        </w:tc>
      </w:tr>
    </w:tbl>
    <w:p w14:paraId="5CFD3E68" w14:textId="77777777" w:rsidR="007241D9" w:rsidRDefault="007241D9"/>
    <w:p w14:paraId="323F8E87" w14:textId="1879F350" w:rsidR="00CC67F2" w:rsidRPr="007241D9" w:rsidRDefault="007241D9" w:rsidP="00420117">
      <w:pPr>
        <w:pStyle w:val="MathsHeading1"/>
      </w:pPr>
      <w:r>
        <w:br w:type="page"/>
      </w:r>
      <w:r w:rsidRPr="007241D9">
        <w:lastRenderedPageBreak/>
        <w:t>Lesson structure</w:t>
      </w:r>
    </w:p>
    <w:tbl>
      <w:tblPr>
        <w:tblStyle w:val="TableGrid"/>
        <w:tblW w:w="14423" w:type="dxa"/>
        <w:tblInd w:w="108" w:type="dxa"/>
        <w:tblLook w:val="04A0" w:firstRow="1" w:lastRow="0" w:firstColumn="1" w:lastColumn="0" w:noHBand="0" w:noVBand="1"/>
      </w:tblPr>
      <w:tblGrid>
        <w:gridCol w:w="2297"/>
        <w:gridCol w:w="12126"/>
      </w:tblGrid>
      <w:tr w:rsidR="001001C4" w:rsidRPr="007241D9" w14:paraId="45217889" w14:textId="77777777" w:rsidTr="007241D9">
        <w:tc>
          <w:tcPr>
            <w:tcW w:w="2297" w:type="dxa"/>
          </w:tcPr>
          <w:p w14:paraId="62C6C14A" w14:textId="2F86A406" w:rsidR="001001C4" w:rsidRPr="007241D9" w:rsidRDefault="00264974" w:rsidP="00420117">
            <w:pPr>
              <w:pStyle w:val="MathsTableHeading1"/>
              <w:spacing w:before="0" w:after="0" w:line="288" w:lineRule="auto"/>
            </w:pPr>
            <w:r w:rsidRPr="007241D9">
              <w:t>Learning hook</w:t>
            </w:r>
          </w:p>
          <w:p w14:paraId="7DF216A3" w14:textId="5A5C3BBD" w:rsidR="001001C4" w:rsidRPr="007241D9" w:rsidRDefault="00FB4814" w:rsidP="00420117">
            <w:pPr>
              <w:pStyle w:val="MathsTableBullets"/>
              <w:numPr>
                <w:ilvl w:val="0"/>
                <w:numId w:val="0"/>
              </w:numPr>
              <w:rPr>
                <w:rFonts w:asciiTheme="minorHAnsi" w:hAnsiTheme="minorHAnsi" w:cstheme="minorHAnsi"/>
                <w:sz w:val="22"/>
                <w:szCs w:val="22"/>
                <w:lang w:val="en-AU"/>
              </w:rPr>
            </w:pPr>
            <w:r w:rsidRPr="007241D9">
              <w:rPr>
                <w:rFonts w:asciiTheme="minorHAnsi" w:hAnsiTheme="minorHAnsi" w:cstheme="minorHAnsi"/>
                <w:sz w:val="22"/>
                <w:szCs w:val="22"/>
                <w:lang w:val="en-AU"/>
              </w:rPr>
              <w:t>10</w:t>
            </w:r>
            <w:r w:rsidR="001001C4" w:rsidRPr="007241D9">
              <w:rPr>
                <w:rFonts w:asciiTheme="minorHAnsi" w:hAnsiTheme="minorHAnsi" w:cstheme="minorHAnsi"/>
                <w:sz w:val="22"/>
                <w:szCs w:val="22"/>
                <w:lang w:val="en-AU"/>
              </w:rPr>
              <w:t xml:space="preserve"> </w:t>
            </w:r>
            <w:r w:rsidR="001001C4" w:rsidRPr="007241D9">
              <w:rPr>
                <w:rFonts w:asciiTheme="minorHAnsi" w:hAnsiTheme="minorHAnsi" w:cstheme="minorHAnsi"/>
                <w:sz w:val="22"/>
                <w:szCs w:val="22"/>
              </w:rPr>
              <w:t>mins</w:t>
            </w:r>
          </w:p>
        </w:tc>
        <w:tc>
          <w:tcPr>
            <w:tcW w:w="12126" w:type="dxa"/>
          </w:tcPr>
          <w:p w14:paraId="3367D79D" w14:textId="6CE522A4" w:rsidR="0055308E" w:rsidRPr="007241D9" w:rsidRDefault="0055308E" w:rsidP="00420117">
            <w:pPr>
              <w:pStyle w:val="MathsTableBullets"/>
              <w:numPr>
                <w:ilvl w:val="0"/>
                <w:numId w:val="0"/>
              </w:numPr>
              <w:rPr>
                <w:rFonts w:asciiTheme="minorHAnsi" w:hAnsiTheme="minorHAnsi" w:cstheme="minorHAnsi"/>
                <w:sz w:val="22"/>
                <w:szCs w:val="22"/>
                <w:lang w:val="en-AU"/>
              </w:rPr>
            </w:pPr>
            <w:r w:rsidRPr="007241D9">
              <w:rPr>
                <w:rFonts w:asciiTheme="minorHAnsi" w:hAnsiTheme="minorHAnsi" w:cstheme="minorHAnsi"/>
                <w:sz w:val="22"/>
                <w:szCs w:val="22"/>
                <w:lang w:val="en-AU"/>
              </w:rPr>
              <w:t xml:space="preserve">Use the </w:t>
            </w:r>
            <w:r w:rsidR="00420117">
              <w:rPr>
                <w:rFonts w:asciiTheme="minorHAnsi" w:hAnsiTheme="minorHAnsi" w:cstheme="minorHAnsi"/>
                <w:sz w:val="22"/>
                <w:szCs w:val="22"/>
                <w:lang w:val="en-AU"/>
              </w:rPr>
              <w:t>teacher’s</w:t>
            </w:r>
            <w:r w:rsidR="007241D9">
              <w:rPr>
                <w:rFonts w:asciiTheme="minorHAnsi" w:hAnsiTheme="minorHAnsi" w:cstheme="minorHAnsi"/>
                <w:sz w:val="22"/>
                <w:szCs w:val="22"/>
                <w:lang w:val="en-AU"/>
              </w:rPr>
              <w:t xml:space="preserve"> slides</w:t>
            </w:r>
            <w:r w:rsidRPr="007241D9">
              <w:rPr>
                <w:rFonts w:asciiTheme="minorHAnsi" w:hAnsiTheme="minorHAnsi" w:cstheme="minorHAnsi"/>
                <w:sz w:val="22"/>
                <w:szCs w:val="22"/>
                <w:lang w:val="en-AU"/>
              </w:rPr>
              <w:t xml:space="preserve"> to complement your teaching. Pre-prepare your choice of materials needed for your class, such as the optional real fruit kebabs.</w:t>
            </w:r>
          </w:p>
          <w:p w14:paraId="613CD660" w14:textId="77777777" w:rsidR="00420117" w:rsidRDefault="00822CE4" w:rsidP="00420117">
            <w:pPr>
              <w:pStyle w:val="MathsTableBullets"/>
              <w:numPr>
                <w:ilvl w:val="0"/>
                <w:numId w:val="0"/>
              </w:numPr>
              <w:rPr>
                <w:rFonts w:asciiTheme="minorHAnsi" w:hAnsiTheme="minorHAnsi" w:cstheme="minorHAnsi"/>
                <w:b/>
                <w:bCs/>
                <w:sz w:val="22"/>
                <w:szCs w:val="22"/>
                <w:lang w:val="en-AU"/>
              </w:rPr>
            </w:pPr>
            <w:r w:rsidRPr="007241D9">
              <w:rPr>
                <w:rFonts w:asciiTheme="minorHAnsi" w:hAnsiTheme="minorHAnsi" w:cstheme="minorHAnsi"/>
                <w:b/>
                <w:bCs/>
                <w:sz w:val="22"/>
                <w:szCs w:val="22"/>
                <w:lang w:val="en-AU"/>
              </w:rPr>
              <w:t xml:space="preserve">Warm-up challenge </w:t>
            </w:r>
          </w:p>
          <w:p w14:paraId="680F191C" w14:textId="12A50EFE" w:rsidR="004533F5" w:rsidRPr="00420117" w:rsidRDefault="0092175E" w:rsidP="00420117">
            <w:pPr>
              <w:pStyle w:val="MathsTableBullets"/>
              <w:numPr>
                <w:ilvl w:val="0"/>
                <w:numId w:val="0"/>
              </w:numPr>
              <w:rPr>
                <w:rFonts w:asciiTheme="minorHAnsi" w:hAnsiTheme="minorHAnsi" w:cstheme="minorHAnsi"/>
                <w:sz w:val="22"/>
                <w:szCs w:val="22"/>
                <w:lang w:val="en-AU"/>
              </w:rPr>
            </w:pPr>
            <w:r w:rsidRPr="00420117">
              <w:rPr>
                <w:rFonts w:asciiTheme="minorHAnsi" w:hAnsiTheme="minorHAnsi" w:cstheme="minorHAnsi"/>
                <w:sz w:val="22"/>
                <w:szCs w:val="22"/>
                <w:lang w:val="en-AU"/>
              </w:rPr>
              <w:t>Are these quarters? Prove It.</w:t>
            </w:r>
          </w:p>
          <w:p w14:paraId="28265201" w14:textId="1B169D9E" w:rsidR="00672E87" w:rsidRPr="007241D9" w:rsidRDefault="00F24D6F" w:rsidP="00420117">
            <w:pPr>
              <w:pStyle w:val="MathsTableBullets"/>
              <w:ind w:left="312"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Show image</w:t>
            </w:r>
            <w:r w:rsidR="000F2DA8">
              <w:rPr>
                <w:rFonts w:asciiTheme="minorHAnsi" w:hAnsiTheme="minorHAnsi" w:cstheme="minorHAnsi"/>
                <w:sz w:val="22"/>
                <w:szCs w:val="22"/>
                <w:lang w:val="en-AU"/>
              </w:rPr>
              <w:t>s</w:t>
            </w:r>
            <w:r w:rsidRPr="007241D9">
              <w:rPr>
                <w:rFonts w:asciiTheme="minorHAnsi" w:hAnsiTheme="minorHAnsi" w:cstheme="minorHAnsi"/>
                <w:sz w:val="22"/>
                <w:szCs w:val="22"/>
                <w:lang w:val="en-AU"/>
              </w:rPr>
              <w:t xml:space="preserve"> from </w:t>
            </w:r>
            <w:r w:rsidR="000F2DA8">
              <w:rPr>
                <w:rFonts w:asciiTheme="minorHAnsi" w:hAnsiTheme="minorHAnsi" w:cstheme="minorHAnsi"/>
                <w:sz w:val="22"/>
                <w:szCs w:val="22"/>
                <w:lang w:val="en-AU"/>
              </w:rPr>
              <w:t>the teacher’s slides</w:t>
            </w:r>
            <w:r w:rsidR="0055308E" w:rsidRPr="007241D9">
              <w:rPr>
                <w:rFonts w:asciiTheme="minorHAnsi" w:hAnsiTheme="minorHAnsi" w:cstheme="minorHAnsi"/>
                <w:sz w:val="22"/>
                <w:szCs w:val="22"/>
                <w:lang w:val="en-AU"/>
              </w:rPr>
              <w:t xml:space="preserve">. </w:t>
            </w:r>
            <w:r w:rsidRPr="007241D9">
              <w:rPr>
                <w:rFonts w:asciiTheme="minorHAnsi" w:hAnsiTheme="minorHAnsi" w:cstheme="minorHAnsi"/>
                <w:sz w:val="22"/>
                <w:szCs w:val="22"/>
                <w:lang w:val="en-AU"/>
              </w:rPr>
              <w:t>Stude</w:t>
            </w:r>
            <w:r w:rsidR="00FB4814" w:rsidRPr="007241D9">
              <w:rPr>
                <w:rFonts w:asciiTheme="minorHAnsi" w:hAnsiTheme="minorHAnsi" w:cstheme="minorHAnsi"/>
                <w:sz w:val="22"/>
                <w:szCs w:val="22"/>
                <w:lang w:val="en-AU"/>
              </w:rPr>
              <w:t>nts use mini-whiteboards or their math</w:t>
            </w:r>
            <w:r w:rsidR="007F370C" w:rsidRPr="007241D9">
              <w:rPr>
                <w:rFonts w:asciiTheme="minorHAnsi" w:hAnsiTheme="minorHAnsi" w:cstheme="minorHAnsi"/>
                <w:sz w:val="22"/>
                <w:szCs w:val="22"/>
                <w:lang w:val="en-AU"/>
              </w:rPr>
              <w:t>s</w:t>
            </w:r>
            <w:r w:rsidR="00FB4814" w:rsidRPr="007241D9">
              <w:rPr>
                <w:rFonts w:asciiTheme="minorHAnsi" w:hAnsiTheme="minorHAnsi" w:cstheme="minorHAnsi"/>
                <w:sz w:val="22"/>
                <w:szCs w:val="22"/>
                <w:lang w:val="en-AU"/>
              </w:rPr>
              <w:t xml:space="preserve"> book to </w:t>
            </w:r>
            <w:r w:rsidR="0092175E" w:rsidRPr="007241D9">
              <w:rPr>
                <w:rFonts w:asciiTheme="minorHAnsi" w:hAnsiTheme="minorHAnsi" w:cstheme="minorHAnsi"/>
                <w:sz w:val="22"/>
                <w:szCs w:val="22"/>
                <w:lang w:val="en-AU"/>
              </w:rPr>
              <w:t xml:space="preserve">decide and prove whether the image shown is cut into quarters. Students </w:t>
            </w:r>
            <w:r w:rsidR="00FB4814" w:rsidRPr="007241D9">
              <w:rPr>
                <w:rFonts w:asciiTheme="minorHAnsi" w:hAnsiTheme="minorHAnsi" w:cstheme="minorHAnsi"/>
                <w:sz w:val="22"/>
                <w:szCs w:val="22"/>
                <w:lang w:val="en-AU"/>
              </w:rPr>
              <w:t xml:space="preserve">justify their answer using mathematical language. </w:t>
            </w:r>
            <w:r w:rsidR="00672E87" w:rsidRPr="007241D9">
              <w:rPr>
                <w:rFonts w:asciiTheme="minorHAnsi" w:hAnsiTheme="minorHAnsi" w:cstheme="minorHAnsi"/>
                <w:sz w:val="22"/>
                <w:szCs w:val="22"/>
                <w:lang w:val="en-AU"/>
              </w:rPr>
              <w:t>‘</w:t>
            </w:r>
            <w:r w:rsidR="0092175E" w:rsidRPr="007241D9">
              <w:rPr>
                <w:rFonts w:asciiTheme="minorHAnsi" w:hAnsiTheme="minorHAnsi" w:cstheme="minorHAnsi"/>
                <w:sz w:val="22"/>
                <w:szCs w:val="22"/>
                <w:lang w:val="en-AU"/>
              </w:rPr>
              <w:t>How can we prove it?</w:t>
            </w:r>
            <w:r w:rsidR="00672E87" w:rsidRPr="007241D9">
              <w:rPr>
                <w:rFonts w:asciiTheme="minorHAnsi" w:hAnsiTheme="minorHAnsi" w:cstheme="minorHAnsi"/>
                <w:sz w:val="22"/>
                <w:szCs w:val="22"/>
                <w:lang w:val="en-AU"/>
              </w:rPr>
              <w:t>’</w:t>
            </w:r>
          </w:p>
          <w:p w14:paraId="42E49660" w14:textId="77D3C218" w:rsidR="00672E87" w:rsidRPr="007241D9" w:rsidRDefault="00672E87" w:rsidP="00420117">
            <w:pPr>
              <w:pStyle w:val="MathsTableBullets"/>
              <w:ind w:left="312"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Expect</w:t>
            </w:r>
            <w:r w:rsidR="00AF204C" w:rsidRPr="007241D9">
              <w:rPr>
                <w:rFonts w:asciiTheme="minorHAnsi" w:hAnsiTheme="minorHAnsi" w:cstheme="minorHAnsi"/>
                <w:sz w:val="22"/>
                <w:szCs w:val="22"/>
                <w:lang w:val="en-AU"/>
              </w:rPr>
              <w:t xml:space="preserve"> responses such as: </w:t>
            </w:r>
            <w:r w:rsidR="000F2DA8">
              <w:rPr>
                <w:rFonts w:asciiTheme="minorHAnsi" w:hAnsiTheme="minorHAnsi" w:cstheme="minorHAnsi"/>
                <w:color w:val="000000"/>
                <w:sz w:val="22"/>
                <w:szCs w:val="22"/>
              </w:rPr>
              <w:t>a</w:t>
            </w:r>
            <w:r w:rsidR="00264974" w:rsidRPr="007241D9">
              <w:rPr>
                <w:rFonts w:asciiTheme="minorHAnsi" w:hAnsiTheme="minorHAnsi" w:cstheme="minorHAnsi"/>
                <w:color w:val="000000"/>
                <w:sz w:val="22"/>
                <w:szCs w:val="22"/>
              </w:rPr>
              <w:t>n i</w:t>
            </w:r>
            <w:r w:rsidR="00AF204C" w:rsidRPr="007241D9">
              <w:rPr>
                <w:rFonts w:asciiTheme="minorHAnsi" w:hAnsiTheme="minorHAnsi" w:cstheme="minorHAnsi"/>
                <w:color w:val="000000"/>
                <w:sz w:val="22"/>
                <w:szCs w:val="22"/>
              </w:rPr>
              <w:t>nability to get started (</w:t>
            </w:r>
            <w:r w:rsidR="00264974" w:rsidRPr="007241D9">
              <w:rPr>
                <w:rFonts w:asciiTheme="minorHAnsi" w:hAnsiTheme="minorHAnsi" w:cstheme="minorHAnsi"/>
                <w:color w:val="000000"/>
                <w:sz w:val="22"/>
                <w:szCs w:val="22"/>
              </w:rPr>
              <w:t xml:space="preserve">may need to </w:t>
            </w:r>
            <w:r w:rsidR="00AF204C" w:rsidRPr="007241D9">
              <w:rPr>
                <w:rFonts w:asciiTheme="minorHAnsi" w:hAnsiTheme="minorHAnsi" w:cstheme="minorHAnsi"/>
                <w:color w:val="000000"/>
                <w:sz w:val="22"/>
                <w:szCs w:val="22"/>
              </w:rPr>
              <w:t>prompt with physical materials); misconception</w:t>
            </w:r>
            <w:r w:rsidR="007F370C" w:rsidRPr="007241D9">
              <w:rPr>
                <w:rFonts w:asciiTheme="minorHAnsi" w:hAnsiTheme="minorHAnsi" w:cstheme="minorHAnsi"/>
                <w:color w:val="000000"/>
                <w:sz w:val="22"/>
                <w:szCs w:val="22"/>
              </w:rPr>
              <w:t xml:space="preserve"> </w:t>
            </w:r>
            <w:r w:rsidR="00264974" w:rsidRPr="007241D9">
              <w:rPr>
                <w:rFonts w:asciiTheme="minorHAnsi" w:hAnsiTheme="minorHAnsi" w:cstheme="minorHAnsi"/>
                <w:color w:val="000000"/>
                <w:sz w:val="22"/>
                <w:szCs w:val="22"/>
              </w:rPr>
              <w:t>–</w:t>
            </w:r>
            <w:r w:rsidR="00AF204C" w:rsidRPr="007241D9">
              <w:rPr>
                <w:rFonts w:asciiTheme="minorHAnsi" w:hAnsiTheme="minorHAnsi" w:cstheme="minorHAnsi"/>
                <w:color w:val="000000"/>
                <w:sz w:val="22"/>
                <w:szCs w:val="22"/>
              </w:rPr>
              <w:t xml:space="preserve"> students don't trust that half of a half is a quarter no matter what it looks like. </w:t>
            </w:r>
            <w:r w:rsidR="0092175E" w:rsidRPr="007241D9">
              <w:rPr>
                <w:rFonts w:asciiTheme="minorHAnsi" w:hAnsiTheme="minorHAnsi" w:cstheme="minorHAnsi"/>
                <w:sz w:val="22"/>
                <w:szCs w:val="22"/>
                <w:lang w:val="en-AU"/>
              </w:rPr>
              <w:t>Teacher uses concrete material (perhaps paper) to show that half of a half is a quarter, regardless of how it looks.</w:t>
            </w:r>
          </w:p>
          <w:p w14:paraId="2887526A" w14:textId="429F987F" w:rsidR="00264974" w:rsidRPr="007241D9" w:rsidRDefault="00D45812" w:rsidP="00420117">
            <w:pPr>
              <w:pStyle w:val="MathsTableBodyText"/>
              <w:spacing w:before="0" w:line="288" w:lineRule="auto"/>
              <w:rPr>
                <w:rFonts w:asciiTheme="minorHAnsi" w:hAnsiTheme="minorHAnsi" w:cstheme="minorHAnsi"/>
                <w:sz w:val="22"/>
              </w:rPr>
            </w:pPr>
            <w:r w:rsidRPr="007241D9">
              <w:rPr>
                <w:rFonts w:asciiTheme="minorHAnsi" w:hAnsiTheme="minorHAnsi" w:cstheme="minorHAnsi"/>
                <w:b/>
                <w:bCs/>
                <w:sz w:val="22"/>
              </w:rPr>
              <w:t>Differentiation</w:t>
            </w:r>
            <w:r w:rsidRPr="007241D9">
              <w:rPr>
                <w:rFonts w:asciiTheme="minorHAnsi" w:hAnsiTheme="minorHAnsi" w:cstheme="minorHAnsi"/>
                <w:sz w:val="22"/>
              </w:rPr>
              <w:t xml:space="preserve"> (extension)</w:t>
            </w:r>
            <w:r w:rsidR="00264974" w:rsidRPr="007241D9">
              <w:rPr>
                <w:rFonts w:asciiTheme="minorHAnsi" w:hAnsiTheme="minorHAnsi" w:cstheme="minorHAnsi"/>
                <w:sz w:val="22"/>
              </w:rPr>
              <w:t>:</w:t>
            </w:r>
            <w:r w:rsidR="00FB4814" w:rsidRPr="007241D9">
              <w:rPr>
                <w:rFonts w:asciiTheme="minorHAnsi" w:hAnsiTheme="minorHAnsi" w:cstheme="minorHAnsi"/>
                <w:i/>
                <w:iCs/>
                <w:sz w:val="22"/>
              </w:rPr>
              <w:t xml:space="preserve"> </w:t>
            </w:r>
            <w:r w:rsidR="00FB4814" w:rsidRPr="007241D9">
              <w:rPr>
                <w:rFonts w:asciiTheme="minorHAnsi" w:hAnsiTheme="minorHAnsi" w:cstheme="minorHAnsi"/>
                <w:sz w:val="22"/>
              </w:rPr>
              <w:t xml:space="preserve">How else could you </w:t>
            </w:r>
            <w:r w:rsidR="0092175E" w:rsidRPr="007241D9">
              <w:rPr>
                <w:rFonts w:asciiTheme="minorHAnsi" w:hAnsiTheme="minorHAnsi" w:cstheme="minorHAnsi"/>
                <w:sz w:val="22"/>
              </w:rPr>
              <w:t>have split a shape into 4 equivalent parts</w:t>
            </w:r>
            <w:r w:rsidR="00FB4814" w:rsidRPr="007241D9">
              <w:rPr>
                <w:rFonts w:asciiTheme="minorHAnsi" w:hAnsiTheme="minorHAnsi" w:cstheme="minorHAnsi"/>
                <w:sz w:val="22"/>
              </w:rPr>
              <w:t>?</w:t>
            </w:r>
          </w:p>
          <w:p w14:paraId="4B5B547D" w14:textId="1858252E" w:rsidR="00A77268" w:rsidRPr="007241D9" w:rsidRDefault="00AD0077" w:rsidP="00420117">
            <w:pPr>
              <w:pStyle w:val="MathsTableBodyText"/>
              <w:spacing w:before="0" w:line="288" w:lineRule="auto"/>
              <w:rPr>
                <w:rFonts w:asciiTheme="minorHAnsi" w:hAnsiTheme="minorHAnsi" w:cstheme="minorHAnsi"/>
                <w:sz w:val="22"/>
              </w:rPr>
            </w:pPr>
            <w:r w:rsidRPr="007241D9">
              <w:rPr>
                <w:rFonts w:asciiTheme="minorHAnsi" w:hAnsiTheme="minorHAnsi" w:cstheme="minorHAnsi"/>
                <w:b/>
                <w:bCs/>
                <w:sz w:val="22"/>
              </w:rPr>
              <w:t>Differentiation</w:t>
            </w:r>
            <w:r w:rsidRPr="007241D9">
              <w:rPr>
                <w:rFonts w:asciiTheme="minorHAnsi" w:hAnsiTheme="minorHAnsi" w:cstheme="minorHAnsi"/>
                <w:sz w:val="22"/>
              </w:rPr>
              <w:t xml:space="preserve"> (support)</w:t>
            </w:r>
            <w:r w:rsidR="00264974" w:rsidRPr="007241D9">
              <w:rPr>
                <w:rFonts w:asciiTheme="minorHAnsi" w:hAnsiTheme="minorHAnsi" w:cstheme="minorHAnsi"/>
                <w:sz w:val="22"/>
              </w:rPr>
              <w:t>:</w:t>
            </w:r>
            <w:r w:rsidRPr="007241D9">
              <w:rPr>
                <w:rFonts w:asciiTheme="minorHAnsi" w:hAnsiTheme="minorHAnsi" w:cstheme="minorHAnsi"/>
                <w:i/>
                <w:iCs/>
                <w:sz w:val="22"/>
              </w:rPr>
              <w:t xml:space="preserve"> </w:t>
            </w:r>
            <w:r w:rsidR="00264974" w:rsidRPr="007241D9">
              <w:rPr>
                <w:rFonts w:asciiTheme="minorHAnsi" w:hAnsiTheme="minorHAnsi" w:cstheme="minorHAnsi"/>
                <w:sz w:val="22"/>
              </w:rPr>
              <w:t>Use c</w:t>
            </w:r>
            <w:r w:rsidR="00FB4814" w:rsidRPr="007241D9">
              <w:rPr>
                <w:rFonts w:asciiTheme="minorHAnsi" w:hAnsiTheme="minorHAnsi" w:cstheme="minorHAnsi"/>
                <w:sz w:val="22"/>
              </w:rPr>
              <w:t>oncrete materials</w:t>
            </w:r>
            <w:r w:rsidR="004F1CC1" w:rsidRPr="007241D9">
              <w:rPr>
                <w:rFonts w:asciiTheme="minorHAnsi" w:hAnsiTheme="minorHAnsi" w:cstheme="minorHAnsi"/>
                <w:sz w:val="22"/>
              </w:rPr>
              <w:t xml:space="preserve">; </w:t>
            </w:r>
            <w:r w:rsidR="00264974" w:rsidRPr="007241D9">
              <w:rPr>
                <w:rFonts w:asciiTheme="minorHAnsi" w:hAnsiTheme="minorHAnsi" w:cstheme="minorHAnsi"/>
                <w:sz w:val="22"/>
              </w:rPr>
              <w:t>u</w:t>
            </w:r>
            <w:r w:rsidR="004F1CC1" w:rsidRPr="007241D9">
              <w:rPr>
                <w:rFonts w:asciiTheme="minorHAnsi" w:hAnsiTheme="minorHAnsi" w:cstheme="minorHAnsi"/>
                <w:sz w:val="22"/>
              </w:rPr>
              <w:t>se a similar version involving halves rather than quarters.</w:t>
            </w:r>
          </w:p>
        </w:tc>
      </w:tr>
      <w:tr w:rsidR="0020030F" w:rsidRPr="007241D9" w14:paraId="3FFFA406" w14:textId="77777777" w:rsidTr="007241D9">
        <w:tc>
          <w:tcPr>
            <w:tcW w:w="2297" w:type="dxa"/>
          </w:tcPr>
          <w:p w14:paraId="62FE6DC5" w14:textId="08970E36" w:rsidR="0020030F" w:rsidRPr="007241D9" w:rsidRDefault="00264974" w:rsidP="00420117">
            <w:pPr>
              <w:pStyle w:val="MathsTableHeading1"/>
              <w:spacing w:before="0" w:after="0" w:line="288" w:lineRule="auto"/>
            </w:pPr>
            <w:r w:rsidRPr="007241D9">
              <w:t>Introduction</w:t>
            </w:r>
          </w:p>
          <w:p w14:paraId="1A1965E6" w14:textId="565C83C7" w:rsidR="0020030F" w:rsidRPr="007241D9" w:rsidRDefault="0020030F" w:rsidP="00420117">
            <w:pPr>
              <w:pStyle w:val="MathsTableHeading2"/>
              <w:spacing w:before="0" w:after="0" w:line="288" w:lineRule="auto"/>
              <w:rPr>
                <w:rFonts w:asciiTheme="minorHAnsi" w:hAnsiTheme="minorHAnsi" w:cstheme="minorHAnsi"/>
                <w:sz w:val="22"/>
                <w:szCs w:val="22"/>
              </w:rPr>
            </w:pPr>
            <w:r w:rsidRPr="007241D9">
              <w:rPr>
                <w:rFonts w:asciiTheme="minorHAnsi" w:eastAsiaTheme="minorEastAsia" w:hAnsiTheme="minorHAnsi" w:cstheme="minorHAnsi"/>
                <w:b w:val="0"/>
                <w:bCs w:val="0"/>
                <w:color w:val="000000" w:themeColor="text1"/>
                <w:sz w:val="22"/>
                <w:szCs w:val="22"/>
                <w:lang w:eastAsia="zh-CN"/>
              </w:rPr>
              <w:t>10 mins</w:t>
            </w:r>
          </w:p>
          <w:p w14:paraId="713B3AB2" w14:textId="77777777" w:rsidR="0020030F" w:rsidRPr="007241D9" w:rsidRDefault="0020030F" w:rsidP="00420117">
            <w:pPr>
              <w:pStyle w:val="MathsTableHeading2"/>
              <w:spacing w:before="0" w:after="0" w:line="288" w:lineRule="auto"/>
              <w:rPr>
                <w:rFonts w:asciiTheme="minorHAnsi" w:hAnsiTheme="minorHAnsi" w:cstheme="minorHAnsi"/>
                <w:sz w:val="22"/>
                <w:szCs w:val="22"/>
              </w:rPr>
            </w:pPr>
          </w:p>
        </w:tc>
        <w:tc>
          <w:tcPr>
            <w:tcW w:w="12126" w:type="dxa"/>
          </w:tcPr>
          <w:p w14:paraId="46C61776" w14:textId="138FB33D" w:rsidR="0020030F" w:rsidRPr="007241D9" w:rsidRDefault="00264974" w:rsidP="00420117">
            <w:pPr>
              <w:pStyle w:val="MathsTableBullets"/>
              <w:ind w:left="312"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Start</w:t>
            </w:r>
            <w:r w:rsidR="0020030F" w:rsidRPr="007241D9">
              <w:rPr>
                <w:rFonts w:asciiTheme="minorHAnsi" w:hAnsiTheme="minorHAnsi" w:cstheme="minorHAnsi"/>
                <w:sz w:val="22"/>
                <w:szCs w:val="22"/>
                <w:lang w:val="en-AU"/>
              </w:rPr>
              <w:t xml:space="preserve"> the lesson by asking students if they've ever created or seen a colourful and delicious fruit kebab</w:t>
            </w:r>
            <w:r w:rsidRPr="007241D9">
              <w:rPr>
                <w:rFonts w:asciiTheme="minorHAnsi" w:hAnsiTheme="minorHAnsi" w:cstheme="minorHAnsi"/>
                <w:sz w:val="22"/>
                <w:szCs w:val="22"/>
                <w:lang w:val="en-AU"/>
              </w:rPr>
              <w:t>.</w:t>
            </w:r>
            <w:r w:rsidR="0020030F" w:rsidRPr="007241D9">
              <w:rPr>
                <w:rFonts w:asciiTheme="minorHAnsi" w:hAnsiTheme="minorHAnsi" w:cstheme="minorHAnsi"/>
                <w:sz w:val="22"/>
                <w:szCs w:val="22"/>
                <w:lang w:val="en-AU"/>
              </w:rPr>
              <w:t xml:space="preserve"> (</w:t>
            </w:r>
            <w:r w:rsidRPr="007241D9">
              <w:rPr>
                <w:rFonts w:asciiTheme="minorHAnsi" w:hAnsiTheme="minorHAnsi" w:cstheme="minorHAnsi"/>
                <w:sz w:val="22"/>
                <w:szCs w:val="22"/>
                <w:lang w:val="en-AU"/>
              </w:rPr>
              <w:t>S</w:t>
            </w:r>
            <w:r w:rsidR="0020030F" w:rsidRPr="007241D9">
              <w:rPr>
                <w:rFonts w:asciiTheme="minorHAnsi" w:hAnsiTheme="minorHAnsi" w:cstheme="minorHAnsi"/>
                <w:sz w:val="22"/>
                <w:szCs w:val="22"/>
                <w:lang w:val="en-AU"/>
              </w:rPr>
              <w:t xml:space="preserve">how </w:t>
            </w:r>
            <w:r w:rsidRPr="007241D9">
              <w:rPr>
                <w:rFonts w:asciiTheme="minorHAnsi" w:hAnsiTheme="minorHAnsi" w:cstheme="minorHAnsi"/>
                <w:sz w:val="22"/>
                <w:szCs w:val="22"/>
                <w:lang w:val="en-AU"/>
              </w:rPr>
              <w:t xml:space="preserve">students a </w:t>
            </w:r>
            <w:r w:rsidR="0020030F" w:rsidRPr="007241D9">
              <w:rPr>
                <w:rFonts w:asciiTheme="minorHAnsi" w:hAnsiTheme="minorHAnsi" w:cstheme="minorHAnsi"/>
                <w:sz w:val="22"/>
                <w:szCs w:val="22"/>
                <w:lang w:val="en-AU"/>
              </w:rPr>
              <w:t>real-life example here with 10 pieces of fruit on it</w:t>
            </w:r>
            <w:r w:rsidRPr="007241D9">
              <w:rPr>
                <w:rFonts w:asciiTheme="minorHAnsi" w:hAnsiTheme="minorHAnsi" w:cstheme="minorHAnsi"/>
                <w:sz w:val="22"/>
                <w:szCs w:val="22"/>
                <w:lang w:val="en-AU"/>
              </w:rPr>
              <w:t>,</w:t>
            </w:r>
            <w:r w:rsidR="0020030F" w:rsidRPr="007241D9">
              <w:rPr>
                <w:rFonts w:asciiTheme="minorHAnsi" w:hAnsiTheme="minorHAnsi" w:cstheme="minorHAnsi"/>
                <w:sz w:val="22"/>
                <w:szCs w:val="22"/>
                <w:lang w:val="en-AU"/>
              </w:rPr>
              <w:t xml:space="preserve"> if possible</w:t>
            </w:r>
            <w:r w:rsidRPr="007241D9">
              <w:rPr>
                <w:rFonts w:asciiTheme="minorHAnsi" w:hAnsiTheme="minorHAnsi" w:cstheme="minorHAnsi"/>
                <w:sz w:val="22"/>
                <w:szCs w:val="22"/>
                <w:lang w:val="en-AU"/>
              </w:rPr>
              <w:t>.</w:t>
            </w:r>
            <w:r w:rsidR="0055308E" w:rsidRPr="007241D9">
              <w:rPr>
                <w:rFonts w:asciiTheme="minorHAnsi" w:hAnsiTheme="minorHAnsi" w:cstheme="minorHAnsi"/>
                <w:sz w:val="22"/>
                <w:szCs w:val="22"/>
                <w:lang w:val="en-AU"/>
              </w:rPr>
              <w:t xml:space="preserve">) </w:t>
            </w:r>
          </w:p>
          <w:p w14:paraId="387ED924" w14:textId="315AB267" w:rsidR="0020030F" w:rsidRPr="007241D9" w:rsidRDefault="0020030F" w:rsidP="001A7B13">
            <w:pPr>
              <w:pStyle w:val="ListBullet"/>
              <w:numPr>
                <w:ilvl w:val="0"/>
                <w:numId w:val="0"/>
              </w:numPr>
              <w:rPr>
                <w:rFonts w:asciiTheme="minorHAnsi" w:hAnsiTheme="minorHAnsi" w:cstheme="minorHAnsi"/>
                <w:lang w:val="en-AU"/>
              </w:rPr>
            </w:pPr>
            <w:r w:rsidRPr="007241D9">
              <w:rPr>
                <w:rFonts w:asciiTheme="minorHAnsi" w:hAnsiTheme="minorHAnsi" w:cstheme="minorHAnsi"/>
                <w:lang w:val="en-AU"/>
              </w:rPr>
              <w:t>Do a ‘</w:t>
            </w:r>
            <w:hyperlink r:id="rId15" w:history="1">
              <w:r w:rsidR="001A7B13" w:rsidRPr="007241D9">
                <w:rPr>
                  <w:rStyle w:val="Hyperlink"/>
                  <w:rFonts w:asciiTheme="minorHAnsi" w:hAnsiTheme="minorHAnsi" w:cstheme="minorHAnsi"/>
                  <w:lang w:val="en-AU"/>
                </w:rPr>
                <w:t>Classroom talk</w:t>
              </w:r>
            </w:hyperlink>
            <w:r w:rsidR="001A7B13">
              <w:rPr>
                <w:rStyle w:val="Hyperlink"/>
                <w:rFonts w:asciiTheme="minorHAnsi" w:hAnsiTheme="minorHAnsi" w:cstheme="minorHAnsi"/>
                <w:lang w:val="en-AU"/>
              </w:rPr>
              <w:t xml:space="preserve">’ </w:t>
            </w:r>
            <w:r w:rsidRPr="007241D9">
              <w:rPr>
                <w:rFonts w:asciiTheme="minorHAnsi" w:hAnsiTheme="minorHAnsi" w:cstheme="minorHAnsi"/>
                <w:lang w:val="en-AU"/>
              </w:rPr>
              <w:t xml:space="preserve">on various kebabs </w:t>
            </w:r>
            <w:r w:rsidR="000F2DA8">
              <w:rPr>
                <w:rFonts w:asciiTheme="minorHAnsi" w:hAnsiTheme="minorHAnsi" w:cstheme="minorHAnsi"/>
                <w:lang w:val="en-AU"/>
              </w:rPr>
              <w:t xml:space="preserve">using the teacher’s slides. </w:t>
            </w:r>
            <w:r w:rsidRPr="007241D9">
              <w:rPr>
                <w:rFonts w:asciiTheme="minorHAnsi" w:hAnsiTheme="minorHAnsi" w:cstheme="minorHAnsi"/>
                <w:lang w:val="en-AU"/>
              </w:rPr>
              <w:t>For example:</w:t>
            </w:r>
          </w:p>
          <w:p w14:paraId="4F89B623" w14:textId="77777777" w:rsidR="003C0B7C" w:rsidRPr="007241D9" w:rsidRDefault="003C0B7C" w:rsidP="003C0B7C">
            <w:pPr>
              <w:pStyle w:val="MathsTableBullets"/>
              <w:numPr>
                <w:ilvl w:val="1"/>
                <w:numId w:val="5"/>
              </w:numPr>
              <w:ind w:left="573" w:hanging="283"/>
              <w:rPr>
                <w:rFonts w:asciiTheme="minorHAnsi" w:hAnsiTheme="minorHAnsi" w:cstheme="minorHAnsi"/>
                <w:sz w:val="22"/>
                <w:szCs w:val="22"/>
                <w:lang w:val="en-AU"/>
              </w:rPr>
            </w:pPr>
            <w:r>
              <w:rPr>
                <w:rFonts w:asciiTheme="minorHAnsi" w:hAnsiTheme="minorHAnsi" w:cstheme="minorHAnsi"/>
                <w:sz w:val="22"/>
                <w:szCs w:val="22"/>
                <w:lang w:val="en-AU"/>
              </w:rPr>
              <w:t>Look at the strawberry and kiwi fruit kebab. What is the fraction of</w:t>
            </w:r>
            <w:r w:rsidRPr="007241D9">
              <w:rPr>
                <w:rFonts w:asciiTheme="minorHAnsi" w:hAnsiTheme="minorHAnsi" w:cstheme="minorHAnsi"/>
                <w:sz w:val="22"/>
                <w:szCs w:val="22"/>
                <w:lang w:val="en-AU"/>
              </w:rPr>
              <w:t xml:space="preserve"> strawberries?</w:t>
            </w:r>
          </w:p>
          <w:p w14:paraId="0FD4A468" w14:textId="77777777" w:rsidR="0020030F" w:rsidRPr="007241D9" w:rsidRDefault="0020030F" w:rsidP="00420117">
            <w:pPr>
              <w:pStyle w:val="MathsTableBullets"/>
              <w:numPr>
                <w:ilvl w:val="1"/>
                <w:numId w:val="5"/>
              </w:numPr>
              <w:ind w:left="573"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Do any fruit kebabs have half strawberry, half pineapple? How do you know?</w:t>
            </w:r>
          </w:p>
          <w:p w14:paraId="6BB3E98B" w14:textId="46B736D0" w:rsidR="0020030F" w:rsidRPr="007241D9" w:rsidRDefault="0020030F" w:rsidP="00420117">
            <w:pPr>
              <w:pStyle w:val="MathsTableBullets"/>
              <w:ind w:left="312"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 xml:space="preserve">Display images on </w:t>
            </w:r>
            <w:r w:rsidR="003761E7" w:rsidRPr="007241D9">
              <w:rPr>
                <w:rFonts w:asciiTheme="minorHAnsi" w:hAnsiTheme="minorHAnsi" w:cstheme="minorHAnsi"/>
                <w:sz w:val="22"/>
                <w:szCs w:val="22"/>
                <w:lang w:val="en-AU"/>
              </w:rPr>
              <w:t>slide 3</w:t>
            </w:r>
            <w:r w:rsidRPr="007241D9">
              <w:rPr>
                <w:rFonts w:asciiTheme="minorHAnsi" w:hAnsiTheme="minorHAnsi" w:cstheme="minorHAnsi"/>
                <w:sz w:val="22"/>
                <w:szCs w:val="22"/>
                <w:lang w:val="en-AU"/>
              </w:rPr>
              <w:t xml:space="preserve"> showcasing various fruits, with a special focus on Aboriginal and Torres Strait Islander fruits </w:t>
            </w:r>
            <w:r w:rsidR="00C92397" w:rsidRPr="007241D9">
              <w:rPr>
                <w:rFonts w:asciiTheme="minorHAnsi" w:hAnsiTheme="minorHAnsi" w:cstheme="minorHAnsi"/>
                <w:sz w:val="22"/>
                <w:szCs w:val="22"/>
                <w:lang w:val="en-AU"/>
              </w:rPr>
              <w:t>such as</w:t>
            </w:r>
            <w:r w:rsidRPr="007241D9">
              <w:rPr>
                <w:rFonts w:asciiTheme="minorHAnsi" w:hAnsiTheme="minorHAnsi" w:cstheme="minorHAnsi"/>
                <w:sz w:val="22"/>
                <w:szCs w:val="22"/>
                <w:lang w:val="en-AU"/>
              </w:rPr>
              <w:t xml:space="preserve"> </w:t>
            </w:r>
            <w:r w:rsidR="00C92397" w:rsidRPr="007241D9">
              <w:rPr>
                <w:rFonts w:asciiTheme="minorHAnsi" w:hAnsiTheme="minorHAnsi" w:cstheme="minorHAnsi"/>
                <w:sz w:val="22"/>
                <w:szCs w:val="22"/>
                <w:lang w:val="en-AU"/>
              </w:rPr>
              <w:t>q</w:t>
            </w:r>
            <w:r w:rsidRPr="007241D9">
              <w:rPr>
                <w:rFonts w:asciiTheme="minorHAnsi" w:hAnsiTheme="minorHAnsi" w:cstheme="minorHAnsi"/>
                <w:sz w:val="22"/>
                <w:szCs w:val="22"/>
                <w:lang w:val="en-AU"/>
              </w:rPr>
              <w:t xml:space="preserve">uandong and </w:t>
            </w:r>
            <w:r w:rsidR="00C92397" w:rsidRPr="007241D9">
              <w:rPr>
                <w:rFonts w:asciiTheme="minorHAnsi" w:hAnsiTheme="minorHAnsi" w:cstheme="minorHAnsi"/>
                <w:sz w:val="22"/>
                <w:szCs w:val="22"/>
                <w:lang w:val="en-AU"/>
              </w:rPr>
              <w:t>f</w:t>
            </w:r>
            <w:r w:rsidRPr="007241D9">
              <w:rPr>
                <w:rFonts w:asciiTheme="minorHAnsi" w:hAnsiTheme="minorHAnsi" w:cstheme="minorHAnsi"/>
                <w:sz w:val="22"/>
                <w:szCs w:val="22"/>
                <w:lang w:val="en-AU"/>
              </w:rPr>
              <w:t xml:space="preserve">inger </w:t>
            </w:r>
            <w:r w:rsidR="00C92397" w:rsidRPr="007241D9">
              <w:rPr>
                <w:rFonts w:asciiTheme="minorHAnsi" w:hAnsiTheme="minorHAnsi" w:cstheme="minorHAnsi"/>
                <w:sz w:val="22"/>
                <w:szCs w:val="22"/>
                <w:lang w:val="en-AU"/>
              </w:rPr>
              <w:t>l</w:t>
            </w:r>
            <w:r w:rsidRPr="007241D9">
              <w:rPr>
                <w:rFonts w:asciiTheme="minorHAnsi" w:hAnsiTheme="minorHAnsi" w:cstheme="minorHAnsi"/>
                <w:sz w:val="22"/>
                <w:szCs w:val="22"/>
                <w:lang w:val="en-AU"/>
              </w:rPr>
              <w:t xml:space="preserve">imes. Prompt students to wonder about the taste and origin of these unique fruits. (Optional: A guest speaker with expert knowledge in this area </w:t>
            </w:r>
            <w:r w:rsidR="000F2DA8">
              <w:rPr>
                <w:rFonts w:asciiTheme="minorHAnsi" w:hAnsiTheme="minorHAnsi" w:cstheme="minorHAnsi"/>
                <w:sz w:val="22"/>
                <w:szCs w:val="22"/>
                <w:lang w:val="en-AU"/>
              </w:rPr>
              <w:t xml:space="preserve">could </w:t>
            </w:r>
            <w:r w:rsidRPr="007241D9">
              <w:rPr>
                <w:rFonts w:asciiTheme="minorHAnsi" w:hAnsiTheme="minorHAnsi" w:cstheme="minorHAnsi"/>
                <w:sz w:val="22"/>
                <w:szCs w:val="22"/>
                <w:lang w:val="en-AU"/>
              </w:rPr>
              <w:t>come in to discuss with the class</w:t>
            </w:r>
            <w:r w:rsidR="00C92397" w:rsidRPr="007241D9">
              <w:rPr>
                <w:rFonts w:asciiTheme="minorHAnsi" w:hAnsiTheme="minorHAnsi" w:cstheme="minorHAnsi"/>
                <w:sz w:val="22"/>
                <w:szCs w:val="22"/>
                <w:lang w:val="en-AU"/>
              </w:rPr>
              <w:t>.</w:t>
            </w:r>
            <w:r w:rsidRPr="007241D9">
              <w:rPr>
                <w:rFonts w:asciiTheme="minorHAnsi" w:hAnsiTheme="minorHAnsi" w:cstheme="minorHAnsi"/>
                <w:sz w:val="22"/>
                <w:szCs w:val="22"/>
                <w:lang w:val="en-AU"/>
              </w:rPr>
              <w:t>)</w:t>
            </w:r>
          </w:p>
          <w:p w14:paraId="70136970" w14:textId="26C83025" w:rsidR="0020030F" w:rsidRPr="007241D9" w:rsidRDefault="0020030F" w:rsidP="00420117">
            <w:pPr>
              <w:pStyle w:val="MathsTableBullets"/>
              <w:ind w:left="312"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Engage students with questions</w:t>
            </w:r>
            <w:r w:rsidR="00C92397" w:rsidRPr="007241D9">
              <w:rPr>
                <w:rFonts w:asciiTheme="minorHAnsi" w:hAnsiTheme="minorHAnsi" w:cstheme="minorHAnsi"/>
                <w:sz w:val="22"/>
                <w:szCs w:val="22"/>
                <w:lang w:val="en-AU"/>
              </w:rPr>
              <w:t xml:space="preserve"> such as</w:t>
            </w:r>
            <w:r w:rsidRPr="007241D9">
              <w:rPr>
                <w:rFonts w:asciiTheme="minorHAnsi" w:hAnsiTheme="minorHAnsi" w:cstheme="minorHAnsi"/>
                <w:sz w:val="22"/>
                <w:szCs w:val="22"/>
                <w:lang w:val="en-AU"/>
              </w:rPr>
              <w:t>:</w:t>
            </w:r>
          </w:p>
          <w:p w14:paraId="33C0D5EA" w14:textId="77777777" w:rsidR="0020030F" w:rsidRPr="007241D9" w:rsidRDefault="0020030F" w:rsidP="00420117">
            <w:pPr>
              <w:pStyle w:val="MathsTableBullets"/>
              <w:numPr>
                <w:ilvl w:val="1"/>
                <w:numId w:val="5"/>
              </w:numPr>
              <w:ind w:left="573"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‘What is your favourite type of fruit?’</w:t>
            </w:r>
          </w:p>
          <w:p w14:paraId="07DB3EF7" w14:textId="77777777" w:rsidR="0020030F" w:rsidRPr="007241D9" w:rsidRDefault="0020030F" w:rsidP="00420117">
            <w:pPr>
              <w:pStyle w:val="MathsTableBullets"/>
              <w:numPr>
                <w:ilvl w:val="1"/>
                <w:numId w:val="5"/>
              </w:numPr>
              <w:ind w:left="573"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‘When might we want to create a fruit kebab?’</w:t>
            </w:r>
          </w:p>
          <w:p w14:paraId="010B2BC1" w14:textId="77777777" w:rsidR="0020030F" w:rsidRPr="007241D9" w:rsidRDefault="0020030F" w:rsidP="00420117">
            <w:pPr>
              <w:pStyle w:val="MathsTableBullets"/>
              <w:numPr>
                <w:ilvl w:val="1"/>
                <w:numId w:val="5"/>
              </w:numPr>
              <w:ind w:left="573"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‘How many pieces of fruit do you think we would fit on a fruit kebab?’</w:t>
            </w:r>
          </w:p>
          <w:p w14:paraId="5EE39405" w14:textId="180AAA3D" w:rsidR="0020030F" w:rsidRPr="007241D9" w:rsidRDefault="003C0B7C" w:rsidP="001A7B13">
            <w:pPr>
              <w:pStyle w:val="ListBullet"/>
              <w:numPr>
                <w:ilvl w:val="0"/>
                <w:numId w:val="0"/>
              </w:numPr>
              <w:rPr>
                <w:rFonts w:asciiTheme="minorHAnsi" w:hAnsiTheme="minorHAnsi" w:cstheme="minorHAnsi"/>
                <w:lang w:val="en-AU"/>
              </w:rPr>
            </w:pPr>
            <w:hyperlink r:id="rId16" w:history="1">
              <w:r w:rsidR="001A7B13" w:rsidRPr="007241D9">
                <w:rPr>
                  <w:rStyle w:val="Hyperlink"/>
                  <w:rFonts w:asciiTheme="minorHAnsi" w:hAnsiTheme="minorHAnsi" w:cstheme="minorHAnsi"/>
                  <w:lang w:val="en-AU"/>
                </w:rPr>
                <w:t>Explicit teaching</w:t>
              </w:r>
            </w:hyperlink>
            <w:r w:rsidR="001A7B13">
              <w:rPr>
                <w:rStyle w:val="Hyperlink"/>
                <w:rFonts w:asciiTheme="minorHAnsi" w:hAnsiTheme="minorHAnsi" w:cstheme="minorHAnsi"/>
                <w:lang w:val="en-AU"/>
              </w:rPr>
              <w:t>:</w:t>
            </w:r>
            <w:r w:rsidR="001A7B13">
              <w:rPr>
                <w:rStyle w:val="Hyperlink"/>
                <w:rFonts w:cstheme="minorHAnsi"/>
                <w:lang w:val="en-AU"/>
              </w:rPr>
              <w:t xml:space="preserve"> </w:t>
            </w:r>
            <w:r w:rsidR="0020030F" w:rsidRPr="007241D9">
              <w:rPr>
                <w:rFonts w:asciiTheme="minorHAnsi" w:hAnsiTheme="minorHAnsi" w:cstheme="minorHAnsi"/>
                <w:lang w:val="en-AU"/>
              </w:rPr>
              <w:t>Make the learning intentions and success criteria explicit. You can write them on the board or display them on a slide.</w:t>
            </w:r>
            <w:r w:rsidR="000F2DA8">
              <w:rPr>
                <w:rFonts w:asciiTheme="minorHAnsi" w:hAnsiTheme="minorHAnsi" w:cstheme="minorHAnsi"/>
                <w:lang w:val="en-AU"/>
              </w:rPr>
              <w:t xml:space="preserve"> </w:t>
            </w:r>
            <w:r w:rsidR="0020030F" w:rsidRPr="007241D9">
              <w:rPr>
                <w:rFonts w:asciiTheme="minorHAnsi" w:hAnsiTheme="minorHAnsi" w:cstheme="minorHAnsi"/>
                <w:lang w:val="en-AU"/>
              </w:rPr>
              <w:t>Think, Pair, Share</w:t>
            </w:r>
            <w:r w:rsidR="00C92397" w:rsidRPr="007241D9">
              <w:rPr>
                <w:rFonts w:asciiTheme="minorHAnsi" w:hAnsiTheme="minorHAnsi" w:cstheme="minorHAnsi"/>
                <w:lang w:val="en-AU"/>
              </w:rPr>
              <w:t>:</w:t>
            </w:r>
            <w:r w:rsidR="0020030F" w:rsidRPr="007241D9">
              <w:rPr>
                <w:rFonts w:asciiTheme="minorHAnsi" w:hAnsiTheme="minorHAnsi" w:cstheme="minorHAnsi"/>
                <w:lang w:val="en-AU"/>
              </w:rPr>
              <w:t xml:space="preserve"> students share with a buddy what they know about fractions and fruit kebabs.</w:t>
            </w:r>
            <w:r w:rsidR="000F2DA8">
              <w:rPr>
                <w:rFonts w:asciiTheme="minorHAnsi" w:hAnsiTheme="minorHAnsi" w:cstheme="minorHAnsi"/>
                <w:lang w:val="en-AU"/>
              </w:rPr>
              <w:t xml:space="preserve"> </w:t>
            </w:r>
            <w:r w:rsidR="0020030F" w:rsidRPr="007241D9">
              <w:rPr>
                <w:rFonts w:asciiTheme="minorHAnsi" w:hAnsiTheme="minorHAnsi" w:cstheme="minorHAnsi"/>
                <w:lang w:val="en-AU"/>
              </w:rPr>
              <w:t>Explain, ‘Half means when something is divided into two equal parts, and you have just one of those parts.’</w:t>
            </w:r>
          </w:p>
          <w:p w14:paraId="5BB27A80" w14:textId="77777777" w:rsidR="0020030F" w:rsidRPr="007241D9" w:rsidRDefault="0020030F" w:rsidP="00420117">
            <w:pPr>
              <w:pStyle w:val="MathsTableBullets"/>
              <w:ind w:left="312"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Introduce the terms ‘numerator’ and ‘denominator’:</w:t>
            </w:r>
          </w:p>
          <w:p w14:paraId="691275E9" w14:textId="77777777" w:rsidR="0020030F" w:rsidRPr="007241D9" w:rsidRDefault="0020030F" w:rsidP="00971A2B">
            <w:pPr>
              <w:pStyle w:val="MathsTableBullets"/>
              <w:numPr>
                <w:ilvl w:val="0"/>
                <w:numId w:val="0"/>
              </w:numPr>
              <w:ind w:left="680" w:hanging="340"/>
              <w:rPr>
                <w:rFonts w:asciiTheme="minorHAnsi" w:hAnsiTheme="minorHAnsi" w:cstheme="minorHAnsi"/>
                <w:sz w:val="22"/>
                <w:szCs w:val="22"/>
              </w:rPr>
            </w:pPr>
            <w:r w:rsidRPr="007241D9">
              <w:rPr>
                <w:rFonts w:asciiTheme="minorHAnsi" w:hAnsiTheme="minorHAnsi" w:cstheme="minorHAnsi"/>
                <w:sz w:val="22"/>
                <w:szCs w:val="22"/>
              </w:rPr>
              <w:lastRenderedPageBreak/>
              <w:t>‘</w:t>
            </w:r>
            <w:r w:rsidRPr="007241D9">
              <w:rPr>
                <w:rFonts w:asciiTheme="minorHAnsi" w:hAnsiTheme="minorHAnsi" w:cstheme="minorHAnsi"/>
                <w:sz w:val="22"/>
                <w:szCs w:val="22"/>
                <w:lang w:val="en-AU"/>
              </w:rPr>
              <w:t>In</w:t>
            </w:r>
            <w:r w:rsidRPr="007241D9">
              <w:rPr>
                <w:rFonts w:asciiTheme="minorHAnsi" w:hAnsiTheme="minorHAnsi" w:cstheme="minorHAnsi"/>
                <w:sz w:val="22"/>
                <w:szCs w:val="22"/>
              </w:rPr>
              <w:t xml:space="preserve"> the </w:t>
            </w:r>
            <w:r w:rsidRPr="007241D9">
              <w:rPr>
                <w:rFonts w:asciiTheme="minorHAnsi" w:hAnsiTheme="minorHAnsi" w:cstheme="minorHAnsi"/>
                <w:sz w:val="22"/>
                <w:szCs w:val="22"/>
                <w:lang w:val="en-AU"/>
              </w:rPr>
              <w:t>fraction</w:t>
            </w:r>
            <w:r w:rsidRPr="007241D9">
              <w:rPr>
                <w:rFonts w:asciiTheme="minorHAnsi" w:hAnsiTheme="minorHAnsi" w:cstheme="minorHAnsi"/>
                <w:sz w:val="22"/>
                <w:szCs w:val="22"/>
              </w:rPr>
              <w:t xml:space="preserve"> </w:t>
            </w:r>
            <m:oMath>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10</m:t>
                  </m:r>
                </m:den>
              </m:f>
            </m:oMath>
            <w:r w:rsidRPr="007241D9">
              <w:rPr>
                <w:rFonts w:asciiTheme="minorHAnsi" w:hAnsiTheme="minorHAnsi" w:cstheme="minorHAnsi"/>
                <w:sz w:val="22"/>
                <w:szCs w:val="22"/>
              </w:rPr>
              <w:t>, 10 is the denominator. It tells us the number of equal parts into which the whole is divided.’</w:t>
            </w:r>
          </w:p>
          <w:p w14:paraId="45B9F339" w14:textId="230D631A" w:rsidR="00C92397" w:rsidRPr="007241D9" w:rsidRDefault="0020030F" w:rsidP="00971A2B">
            <w:pPr>
              <w:pStyle w:val="MathsTableBullets"/>
              <w:numPr>
                <w:ilvl w:val="0"/>
                <w:numId w:val="0"/>
              </w:numPr>
              <w:ind w:left="312"/>
              <w:rPr>
                <w:rFonts w:asciiTheme="minorHAnsi" w:hAnsiTheme="minorHAnsi" w:cstheme="minorHAnsi"/>
                <w:sz w:val="22"/>
                <w:szCs w:val="22"/>
                <w:lang w:val="en-AU"/>
              </w:rPr>
            </w:pPr>
            <w:r w:rsidRPr="007241D9">
              <w:rPr>
                <w:rFonts w:asciiTheme="minorHAnsi" w:hAnsiTheme="minorHAnsi" w:cstheme="minorHAnsi"/>
                <w:sz w:val="22"/>
                <w:szCs w:val="22"/>
                <w:lang w:val="en-AU"/>
              </w:rPr>
              <w:t>Optional: Discuss the base 10 system</w:t>
            </w:r>
            <w:r w:rsidR="00C92397" w:rsidRPr="007241D9">
              <w:rPr>
                <w:rFonts w:asciiTheme="minorHAnsi" w:hAnsiTheme="minorHAnsi" w:cstheme="minorHAnsi"/>
                <w:sz w:val="22"/>
                <w:szCs w:val="22"/>
                <w:lang w:val="en-AU"/>
              </w:rPr>
              <w:t>:</w:t>
            </w:r>
            <w:r w:rsidRPr="007241D9">
              <w:rPr>
                <w:rFonts w:asciiTheme="minorHAnsi" w:hAnsiTheme="minorHAnsi" w:cstheme="minorHAnsi"/>
                <w:sz w:val="22"/>
                <w:szCs w:val="22"/>
                <w:lang w:val="en-AU"/>
              </w:rPr>
              <w:t xml:space="preserve"> we have 10 fingers</w:t>
            </w:r>
            <w:r w:rsidR="009346B6">
              <w:rPr>
                <w:rFonts w:asciiTheme="minorHAnsi" w:hAnsiTheme="minorHAnsi" w:cstheme="minorHAnsi"/>
                <w:sz w:val="22"/>
                <w:szCs w:val="22"/>
                <w:lang w:val="en-AU"/>
              </w:rPr>
              <w:t>;</w:t>
            </w:r>
            <w:r w:rsidRPr="007241D9">
              <w:rPr>
                <w:rFonts w:asciiTheme="minorHAnsi" w:hAnsiTheme="minorHAnsi" w:cstheme="minorHAnsi"/>
                <w:sz w:val="22"/>
                <w:szCs w:val="22"/>
                <w:lang w:val="en-AU"/>
              </w:rPr>
              <w:t xml:space="preserve"> our number system is based on 10. </w:t>
            </w:r>
            <w:r w:rsidR="00C92397" w:rsidRPr="007241D9">
              <w:rPr>
                <w:rFonts w:asciiTheme="minorHAnsi" w:hAnsiTheme="minorHAnsi" w:cstheme="minorHAnsi"/>
                <w:sz w:val="22"/>
                <w:szCs w:val="22"/>
                <w:lang w:val="en-AU"/>
              </w:rPr>
              <w:t>Ten-</w:t>
            </w:r>
            <w:r w:rsidRPr="007241D9">
              <w:rPr>
                <w:rFonts w:asciiTheme="minorHAnsi" w:hAnsiTheme="minorHAnsi" w:cstheme="minorHAnsi"/>
                <w:sz w:val="22"/>
                <w:szCs w:val="22"/>
                <w:lang w:val="en-AU"/>
              </w:rPr>
              <w:t>tenths make one whole, 10 ones make one ten.</w:t>
            </w:r>
          </w:p>
          <w:p w14:paraId="0C1CB981" w14:textId="77777777" w:rsidR="0020030F" w:rsidRPr="007241D9" w:rsidRDefault="0020030F" w:rsidP="00971A2B">
            <w:pPr>
              <w:pStyle w:val="MathsTableBullets"/>
              <w:numPr>
                <w:ilvl w:val="0"/>
                <w:numId w:val="0"/>
              </w:numPr>
              <w:ind w:left="312"/>
              <w:rPr>
                <w:rFonts w:asciiTheme="minorHAnsi" w:hAnsiTheme="minorHAnsi" w:cstheme="minorHAnsi"/>
                <w:sz w:val="22"/>
                <w:szCs w:val="22"/>
                <w:lang w:val="en-AU"/>
              </w:rPr>
            </w:pPr>
            <w:r w:rsidRPr="007241D9">
              <w:rPr>
                <w:rFonts w:asciiTheme="minorHAnsi" w:hAnsiTheme="minorHAnsi" w:cstheme="minorHAnsi"/>
                <w:sz w:val="22"/>
                <w:szCs w:val="22"/>
                <w:lang w:val="en-AU"/>
              </w:rPr>
              <w:t xml:space="preserve">‘The </w:t>
            </w:r>
            <w:r w:rsidRPr="007241D9">
              <w:rPr>
                <w:rFonts w:asciiTheme="minorHAnsi" w:hAnsiTheme="minorHAnsi" w:cstheme="minorHAnsi"/>
                <w:sz w:val="22"/>
                <w:szCs w:val="22"/>
              </w:rPr>
              <w:t>numerator</w:t>
            </w:r>
            <w:r w:rsidRPr="007241D9">
              <w:rPr>
                <w:rFonts w:asciiTheme="minorHAnsi" w:hAnsiTheme="minorHAnsi" w:cstheme="minorHAnsi"/>
                <w:sz w:val="22"/>
                <w:szCs w:val="22"/>
                <w:lang w:val="en-AU"/>
              </w:rPr>
              <w:t xml:space="preserve"> is the top part of a fraction, representing the number of equal parts you have. For example, in the fraction </w:t>
            </w:r>
            <m:oMath>
              <m:f>
                <m:fPr>
                  <m:ctrlPr>
                    <w:rPr>
                      <w:rFonts w:ascii="Cambria Math" w:hAnsi="Cambria Math" w:cstheme="minorHAnsi"/>
                      <w:i/>
                      <w:sz w:val="22"/>
                      <w:szCs w:val="22"/>
                      <w:lang w:val="en-AU"/>
                    </w:rPr>
                  </m:ctrlPr>
                </m:fPr>
                <m:num>
                  <m:r>
                    <w:rPr>
                      <w:rFonts w:ascii="Cambria Math" w:hAnsi="Cambria Math" w:cstheme="minorHAnsi"/>
                      <w:sz w:val="22"/>
                      <w:szCs w:val="22"/>
                      <w:lang w:val="en-AU"/>
                    </w:rPr>
                    <m:t>1</m:t>
                  </m:r>
                </m:num>
                <m:den>
                  <m:r>
                    <w:rPr>
                      <w:rFonts w:ascii="Cambria Math" w:hAnsi="Cambria Math" w:cstheme="minorHAnsi"/>
                      <w:sz w:val="22"/>
                      <w:szCs w:val="22"/>
                      <w:lang w:val="en-AU"/>
                    </w:rPr>
                    <m:t>10</m:t>
                  </m:r>
                </m:den>
              </m:f>
            </m:oMath>
            <w:r w:rsidRPr="007241D9">
              <w:rPr>
                <w:rFonts w:asciiTheme="minorHAnsi" w:hAnsiTheme="minorHAnsi" w:cstheme="minorHAnsi"/>
                <w:sz w:val="22"/>
                <w:szCs w:val="22"/>
                <w:lang w:val="en-AU"/>
              </w:rPr>
              <w:t>, 1 is the numerator.’</w:t>
            </w:r>
          </w:p>
          <w:p w14:paraId="0847A7DE" w14:textId="2C707840" w:rsidR="0051793F" w:rsidRPr="007241D9" w:rsidRDefault="003C0B7C" w:rsidP="001A7B13">
            <w:pPr>
              <w:pStyle w:val="ListBullet"/>
              <w:numPr>
                <w:ilvl w:val="0"/>
                <w:numId w:val="0"/>
              </w:numPr>
              <w:rPr>
                <w:rFonts w:asciiTheme="minorHAnsi" w:hAnsiTheme="minorHAnsi" w:cstheme="minorHAnsi"/>
                <w:lang w:val="en-AU"/>
              </w:rPr>
            </w:pPr>
            <w:hyperlink r:id="rId17" w:history="1">
              <w:r w:rsidR="001A7B13" w:rsidRPr="007241D9">
                <w:rPr>
                  <w:rStyle w:val="Hyperlink"/>
                  <w:rFonts w:asciiTheme="minorHAnsi" w:hAnsiTheme="minorHAnsi" w:cstheme="minorHAnsi"/>
                  <w:lang w:val="en-AU"/>
                </w:rPr>
                <w:t>Classroom talks</w:t>
              </w:r>
            </w:hyperlink>
            <w:r w:rsidR="000F2DA8">
              <w:rPr>
                <w:rFonts w:asciiTheme="minorHAnsi" w:hAnsiTheme="minorHAnsi" w:cstheme="minorHAnsi"/>
                <w:lang w:val="en-AU"/>
              </w:rPr>
              <w:t xml:space="preserve">: </w:t>
            </w:r>
            <w:r w:rsidR="001A7B13">
              <w:rPr>
                <w:rFonts w:asciiTheme="minorHAnsi" w:hAnsiTheme="minorHAnsi" w:cstheme="minorHAnsi"/>
                <w:lang w:val="en-AU"/>
              </w:rPr>
              <w:t>T</w:t>
            </w:r>
            <w:r w:rsidR="0051793F" w:rsidRPr="007241D9">
              <w:rPr>
                <w:rFonts w:asciiTheme="minorHAnsi" w:hAnsiTheme="minorHAnsi" w:cstheme="minorHAnsi"/>
                <w:lang w:val="en-AU"/>
              </w:rPr>
              <w:t>his lesson offers numerous opportunities for engaging conversations about when and how we use fractions to solve sharing problems.</w:t>
            </w:r>
          </w:p>
        </w:tc>
      </w:tr>
      <w:tr w:rsidR="001001C4" w:rsidRPr="007241D9" w14:paraId="7E04CC3E" w14:textId="77777777" w:rsidTr="007241D9">
        <w:tc>
          <w:tcPr>
            <w:tcW w:w="2297" w:type="dxa"/>
          </w:tcPr>
          <w:p w14:paraId="73CFD3ED" w14:textId="5FD4EEA3" w:rsidR="0020030F" w:rsidRPr="007241D9" w:rsidRDefault="006E3310" w:rsidP="00420117">
            <w:pPr>
              <w:pStyle w:val="MathsTableHeading1"/>
              <w:spacing w:before="0" w:after="0" w:line="288" w:lineRule="auto"/>
            </w:pPr>
            <w:r w:rsidRPr="007241D9">
              <w:lastRenderedPageBreak/>
              <w:br w:type="page"/>
            </w:r>
            <w:r w:rsidR="0020030F" w:rsidRPr="007241D9">
              <w:t>Explore</w:t>
            </w:r>
          </w:p>
          <w:p w14:paraId="6DFFD90F" w14:textId="79AE5E2B" w:rsidR="001001C4" w:rsidRPr="007241D9" w:rsidRDefault="0020030F" w:rsidP="00420117">
            <w:pPr>
              <w:pStyle w:val="MathsTableBullets"/>
              <w:numPr>
                <w:ilvl w:val="0"/>
                <w:numId w:val="0"/>
              </w:numPr>
              <w:rPr>
                <w:rFonts w:asciiTheme="minorHAnsi" w:hAnsiTheme="minorHAnsi" w:cstheme="minorHAnsi"/>
                <w:sz w:val="22"/>
                <w:szCs w:val="22"/>
                <w:lang w:val="en-AU"/>
              </w:rPr>
            </w:pPr>
            <w:r w:rsidRPr="007241D9">
              <w:rPr>
                <w:rFonts w:asciiTheme="minorHAnsi" w:hAnsiTheme="minorHAnsi" w:cstheme="minorHAnsi"/>
                <w:sz w:val="22"/>
                <w:szCs w:val="22"/>
                <w:lang w:val="en-AU"/>
              </w:rPr>
              <w:t xml:space="preserve">20 </w:t>
            </w:r>
            <w:r w:rsidRPr="007241D9">
              <w:rPr>
                <w:rFonts w:asciiTheme="minorHAnsi" w:hAnsiTheme="minorHAnsi" w:cstheme="minorHAnsi"/>
                <w:sz w:val="22"/>
                <w:szCs w:val="22"/>
              </w:rPr>
              <w:t>mins</w:t>
            </w:r>
          </w:p>
        </w:tc>
        <w:tc>
          <w:tcPr>
            <w:tcW w:w="12126" w:type="dxa"/>
          </w:tcPr>
          <w:p w14:paraId="0960667E" w14:textId="7EEF04D2" w:rsidR="004F1CC1" w:rsidRPr="007241D9" w:rsidRDefault="004F1CC1" w:rsidP="00420117">
            <w:pPr>
              <w:pStyle w:val="MathsTableBullets"/>
              <w:ind w:left="312"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 xml:space="preserve">Instruct students that today </w:t>
            </w:r>
            <w:r w:rsidR="00C948BC" w:rsidRPr="007241D9">
              <w:rPr>
                <w:rFonts w:asciiTheme="minorHAnsi" w:hAnsiTheme="minorHAnsi" w:cstheme="minorHAnsi"/>
                <w:sz w:val="22"/>
                <w:szCs w:val="22"/>
                <w:lang w:val="en-AU"/>
              </w:rPr>
              <w:t>they</w:t>
            </w:r>
            <w:r w:rsidRPr="007241D9">
              <w:rPr>
                <w:rFonts w:asciiTheme="minorHAnsi" w:hAnsiTheme="minorHAnsi" w:cstheme="minorHAnsi"/>
                <w:sz w:val="22"/>
                <w:szCs w:val="22"/>
                <w:lang w:val="en-AU"/>
              </w:rPr>
              <w:t xml:space="preserve"> will be utilising coloured </w:t>
            </w:r>
            <w:proofErr w:type="spellStart"/>
            <w:r w:rsidR="00DD29BA" w:rsidRPr="007241D9">
              <w:rPr>
                <w:rFonts w:asciiTheme="minorHAnsi" w:hAnsiTheme="minorHAnsi" w:cstheme="minorHAnsi"/>
                <w:sz w:val="22"/>
                <w:szCs w:val="22"/>
                <w:lang w:val="en-AU"/>
              </w:rPr>
              <w:t>Unifix</w:t>
            </w:r>
            <w:proofErr w:type="spellEnd"/>
            <w:r w:rsidRPr="007241D9">
              <w:rPr>
                <w:rFonts w:asciiTheme="minorHAnsi" w:hAnsiTheme="minorHAnsi" w:cstheme="minorHAnsi"/>
                <w:sz w:val="22"/>
                <w:szCs w:val="22"/>
                <w:lang w:val="en-AU"/>
              </w:rPr>
              <w:t xml:space="preserve"> cubes to represent various pieces of fruit. Each kebab will have ten pieces of fruit on it (tenths). </w:t>
            </w:r>
            <w:r w:rsidR="0055308E" w:rsidRPr="007241D9">
              <w:rPr>
                <w:rFonts w:asciiTheme="minorHAnsi" w:hAnsiTheme="minorHAnsi" w:cstheme="minorHAnsi"/>
                <w:sz w:val="22"/>
                <w:szCs w:val="22"/>
                <w:lang w:val="en-AU"/>
              </w:rPr>
              <w:t xml:space="preserve">Use slides </w:t>
            </w:r>
            <w:r w:rsidR="003761E7" w:rsidRPr="007241D9">
              <w:rPr>
                <w:rFonts w:asciiTheme="minorHAnsi" w:hAnsiTheme="minorHAnsi" w:cstheme="minorHAnsi"/>
                <w:sz w:val="22"/>
                <w:szCs w:val="22"/>
                <w:lang w:val="en-AU"/>
              </w:rPr>
              <w:t>4</w:t>
            </w:r>
            <w:r w:rsidR="0055308E" w:rsidRPr="007241D9">
              <w:rPr>
                <w:rFonts w:asciiTheme="minorHAnsi" w:hAnsiTheme="minorHAnsi" w:cstheme="minorHAnsi"/>
                <w:sz w:val="22"/>
                <w:szCs w:val="22"/>
                <w:lang w:val="en-AU"/>
              </w:rPr>
              <w:t xml:space="preserve"> and </w:t>
            </w:r>
            <w:r w:rsidR="003761E7" w:rsidRPr="007241D9">
              <w:rPr>
                <w:rFonts w:asciiTheme="minorHAnsi" w:hAnsiTheme="minorHAnsi" w:cstheme="minorHAnsi"/>
                <w:sz w:val="22"/>
                <w:szCs w:val="22"/>
                <w:lang w:val="en-AU"/>
              </w:rPr>
              <w:t>5</w:t>
            </w:r>
            <w:r w:rsidR="0055308E" w:rsidRPr="007241D9">
              <w:rPr>
                <w:rFonts w:asciiTheme="minorHAnsi" w:hAnsiTheme="minorHAnsi" w:cstheme="minorHAnsi"/>
                <w:sz w:val="22"/>
                <w:szCs w:val="22"/>
                <w:lang w:val="en-AU"/>
              </w:rPr>
              <w:t>.</w:t>
            </w:r>
          </w:p>
          <w:p w14:paraId="03D4DCE8" w14:textId="5DF27401" w:rsidR="00104422" w:rsidRPr="007241D9" w:rsidRDefault="00104422" w:rsidP="00420117">
            <w:pPr>
              <w:pStyle w:val="MathsTableBullets"/>
              <w:ind w:left="312"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Distribute colo</w:t>
            </w:r>
            <w:r w:rsidR="00CB6776" w:rsidRPr="007241D9">
              <w:rPr>
                <w:rFonts w:asciiTheme="minorHAnsi" w:hAnsiTheme="minorHAnsi" w:cstheme="minorHAnsi"/>
                <w:sz w:val="22"/>
                <w:szCs w:val="22"/>
                <w:lang w:val="en-AU"/>
              </w:rPr>
              <w:t>u</w:t>
            </w:r>
            <w:r w:rsidRPr="007241D9">
              <w:rPr>
                <w:rFonts w:asciiTheme="minorHAnsi" w:hAnsiTheme="minorHAnsi" w:cstheme="minorHAnsi"/>
                <w:sz w:val="22"/>
                <w:szCs w:val="22"/>
                <w:lang w:val="en-AU"/>
              </w:rPr>
              <w:t xml:space="preserve">red </w:t>
            </w:r>
            <w:proofErr w:type="spellStart"/>
            <w:r w:rsidR="00DD29BA" w:rsidRPr="007241D9">
              <w:rPr>
                <w:rFonts w:asciiTheme="minorHAnsi" w:hAnsiTheme="minorHAnsi" w:cstheme="minorHAnsi"/>
                <w:sz w:val="22"/>
                <w:szCs w:val="22"/>
                <w:lang w:val="en-AU"/>
              </w:rPr>
              <w:t>Unifix</w:t>
            </w:r>
            <w:proofErr w:type="spellEnd"/>
            <w:r w:rsidRPr="007241D9">
              <w:rPr>
                <w:rFonts w:asciiTheme="minorHAnsi" w:hAnsiTheme="minorHAnsi" w:cstheme="minorHAnsi"/>
                <w:sz w:val="22"/>
                <w:szCs w:val="22"/>
                <w:lang w:val="en-AU"/>
              </w:rPr>
              <w:t xml:space="preserve"> cubes with lots of various colours</w:t>
            </w:r>
            <w:r w:rsidR="00C948BC" w:rsidRPr="007241D9">
              <w:rPr>
                <w:rFonts w:asciiTheme="minorHAnsi" w:hAnsiTheme="minorHAnsi" w:cstheme="minorHAnsi"/>
                <w:sz w:val="22"/>
                <w:szCs w:val="22"/>
                <w:lang w:val="en-AU"/>
              </w:rPr>
              <w:t>,</w:t>
            </w:r>
            <w:r w:rsidRPr="007241D9">
              <w:rPr>
                <w:rFonts w:asciiTheme="minorHAnsi" w:hAnsiTheme="minorHAnsi" w:cstheme="minorHAnsi"/>
                <w:sz w:val="22"/>
                <w:szCs w:val="22"/>
                <w:lang w:val="en-AU"/>
              </w:rPr>
              <w:t xml:space="preserve"> for example</w:t>
            </w:r>
            <w:r w:rsidR="00C948BC" w:rsidRPr="007241D9">
              <w:rPr>
                <w:rFonts w:asciiTheme="minorHAnsi" w:hAnsiTheme="minorHAnsi" w:cstheme="minorHAnsi"/>
                <w:sz w:val="22"/>
                <w:szCs w:val="22"/>
                <w:lang w:val="en-AU"/>
              </w:rPr>
              <w:t>,</w:t>
            </w:r>
            <w:r w:rsidRPr="007241D9">
              <w:rPr>
                <w:rFonts w:asciiTheme="minorHAnsi" w:hAnsiTheme="minorHAnsi" w:cstheme="minorHAnsi"/>
                <w:sz w:val="22"/>
                <w:szCs w:val="22"/>
                <w:lang w:val="en-AU"/>
              </w:rPr>
              <w:t xml:space="preserve"> red for apple fractions and yellow for banana fractions.</w:t>
            </w:r>
          </w:p>
          <w:p w14:paraId="182B5F0A" w14:textId="42C337D1" w:rsidR="00104422" w:rsidRPr="007241D9" w:rsidRDefault="00104422" w:rsidP="00420117">
            <w:pPr>
              <w:pStyle w:val="MathsTableBullets"/>
              <w:ind w:left="312"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 xml:space="preserve">Instruct students to make half of their fruit kebab using red </w:t>
            </w:r>
            <w:proofErr w:type="spellStart"/>
            <w:r w:rsidR="00DD29BA" w:rsidRPr="007241D9">
              <w:rPr>
                <w:rFonts w:asciiTheme="minorHAnsi" w:hAnsiTheme="minorHAnsi" w:cstheme="minorHAnsi"/>
                <w:sz w:val="22"/>
                <w:szCs w:val="22"/>
                <w:lang w:val="en-AU"/>
              </w:rPr>
              <w:t>Unifix</w:t>
            </w:r>
            <w:proofErr w:type="spellEnd"/>
            <w:r w:rsidRPr="007241D9">
              <w:rPr>
                <w:rFonts w:asciiTheme="minorHAnsi" w:hAnsiTheme="minorHAnsi" w:cstheme="minorHAnsi"/>
                <w:sz w:val="22"/>
                <w:szCs w:val="22"/>
                <w:lang w:val="en-AU"/>
              </w:rPr>
              <w:t xml:space="preserve"> cubes (representing apple) and half using yellow </w:t>
            </w:r>
            <w:proofErr w:type="spellStart"/>
            <w:r w:rsidR="00DD29BA" w:rsidRPr="007241D9">
              <w:rPr>
                <w:rFonts w:asciiTheme="minorHAnsi" w:hAnsiTheme="minorHAnsi" w:cstheme="minorHAnsi"/>
                <w:sz w:val="22"/>
                <w:szCs w:val="22"/>
                <w:lang w:val="en-AU"/>
              </w:rPr>
              <w:t>Unifix</w:t>
            </w:r>
            <w:proofErr w:type="spellEnd"/>
            <w:r w:rsidRPr="007241D9">
              <w:rPr>
                <w:rFonts w:asciiTheme="minorHAnsi" w:hAnsiTheme="minorHAnsi" w:cstheme="minorHAnsi"/>
                <w:sz w:val="22"/>
                <w:szCs w:val="22"/>
                <w:lang w:val="en-AU"/>
              </w:rPr>
              <w:t xml:space="preserve"> cubes (representing banana).</w:t>
            </w:r>
          </w:p>
          <w:p w14:paraId="52E9C34C" w14:textId="2FCE0286" w:rsidR="00104422" w:rsidRPr="007241D9" w:rsidRDefault="00104422" w:rsidP="00420117">
            <w:pPr>
              <w:pStyle w:val="MathsTableBullets"/>
              <w:ind w:left="312"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Act as a facilitator at the board, drawing and making connections between different student examples</w:t>
            </w:r>
            <w:r w:rsidR="00C948BC" w:rsidRPr="007241D9">
              <w:rPr>
                <w:rFonts w:asciiTheme="minorHAnsi" w:hAnsiTheme="minorHAnsi" w:cstheme="minorHAnsi"/>
                <w:sz w:val="22"/>
                <w:szCs w:val="22"/>
                <w:lang w:val="en-AU"/>
              </w:rPr>
              <w:t>, observing ‘</w:t>
            </w:r>
            <w:r w:rsidRPr="007241D9">
              <w:rPr>
                <w:rFonts w:asciiTheme="minorHAnsi" w:hAnsiTheme="minorHAnsi" w:cstheme="minorHAnsi"/>
                <w:sz w:val="22"/>
                <w:szCs w:val="22"/>
                <w:lang w:val="en-AU"/>
              </w:rPr>
              <w:t>Do they all look the same</w:t>
            </w:r>
            <w:r w:rsidR="00C948BC" w:rsidRPr="007241D9">
              <w:rPr>
                <w:rFonts w:asciiTheme="minorHAnsi" w:hAnsiTheme="minorHAnsi" w:cstheme="minorHAnsi"/>
                <w:sz w:val="22"/>
                <w:szCs w:val="22"/>
                <w:lang w:val="en-AU"/>
              </w:rPr>
              <w:t xml:space="preserve"> or different</w:t>
            </w:r>
            <w:r w:rsidRPr="007241D9">
              <w:rPr>
                <w:rFonts w:asciiTheme="minorHAnsi" w:hAnsiTheme="minorHAnsi" w:cstheme="minorHAnsi"/>
                <w:sz w:val="22"/>
                <w:szCs w:val="22"/>
                <w:lang w:val="en-AU"/>
              </w:rPr>
              <w:t>?</w:t>
            </w:r>
            <w:r w:rsidR="00C948BC" w:rsidRPr="007241D9">
              <w:rPr>
                <w:rFonts w:asciiTheme="minorHAnsi" w:hAnsiTheme="minorHAnsi" w:cstheme="minorHAnsi"/>
                <w:sz w:val="22"/>
                <w:szCs w:val="22"/>
                <w:lang w:val="en-AU"/>
              </w:rPr>
              <w:t>’.</w:t>
            </w:r>
          </w:p>
          <w:p w14:paraId="14E330C2" w14:textId="091424DD" w:rsidR="00104422" w:rsidRPr="007241D9" w:rsidRDefault="00104422" w:rsidP="00420117">
            <w:pPr>
              <w:pStyle w:val="MathsTableBullets"/>
              <w:ind w:left="312"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Instruct students to make different ‘fruit kebabs</w:t>
            </w:r>
            <w:r w:rsidR="00D76AF0" w:rsidRPr="007241D9">
              <w:rPr>
                <w:rFonts w:asciiTheme="minorHAnsi" w:hAnsiTheme="minorHAnsi" w:cstheme="minorHAnsi"/>
                <w:sz w:val="22"/>
                <w:szCs w:val="22"/>
                <w:lang w:val="en-AU"/>
              </w:rPr>
              <w:t>’</w:t>
            </w:r>
            <w:r w:rsidRPr="007241D9">
              <w:rPr>
                <w:rFonts w:asciiTheme="minorHAnsi" w:hAnsiTheme="minorHAnsi" w:cstheme="minorHAnsi"/>
                <w:sz w:val="22"/>
                <w:szCs w:val="22"/>
                <w:lang w:val="en-AU"/>
              </w:rPr>
              <w:t xml:space="preserve"> with various closed and open questions. For example: </w:t>
            </w:r>
          </w:p>
          <w:p w14:paraId="1E02528C" w14:textId="1B96098D" w:rsidR="00D76AF0" w:rsidRPr="007241D9" w:rsidRDefault="00104422" w:rsidP="00420117">
            <w:pPr>
              <w:pStyle w:val="MathsTableBullets"/>
              <w:numPr>
                <w:ilvl w:val="0"/>
                <w:numId w:val="6"/>
              </w:numPr>
              <w:rPr>
                <w:rFonts w:asciiTheme="minorHAnsi" w:hAnsiTheme="minorHAnsi" w:cstheme="minorHAnsi"/>
                <w:sz w:val="22"/>
                <w:szCs w:val="22"/>
                <w:lang w:val="en-AU"/>
              </w:rPr>
            </w:pPr>
            <w:r w:rsidRPr="007241D9">
              <w:rPr>
                <w:rFonts w:asciiTheme="minorHAnsi" w:hAnsiTheme="minorHAnsi" w:cstheme="minorHAnsi"/>
                <w:sz w:val="22"/>
                <w:szCs w:val="22"/>
                <w:lang w:val="en-AU"/>
              </w:rPr>
              <w:t xml:space="preserve">Make a fruit kebab with 5 red apples, then 5 </w:t>
            </w:r>
            <w:r w:rsidR="00D76AF0" w:rsidRPr="007241D9">
              <w:rPr>
                <w:rFonts w:asciiTheme="minorHAnsi" w:hAnsiTheme="minorHAnsi" w:cstheme="minorHAnsi"/>
                <w:sz w:val="22"/>
                <w:szCs w:val="22"/>
                <w:lang w:val="en-AU"/>
              </w:rPr>
              <w:t>bananas</w:t>
            </w:r>
            <w:r w:rsidRPr="007241D9">
              <w:rPr>
                <w:rFonts w:asciiTheme="minorHAnsi" w:hAnsiTheme="minorHAnsi" w:cstheme="minorHAnsi"/>
                <w:sz w:val="22"/>
                <w:szCs w:val="22"/>
                <w:lang w:val="en-AU"/>
              </w:rPr>
              <w:t xml:space="preserve"> (</w:t>
            </w:r>
            <w:r w:rsidR="00C948BC" w:rsidRPr="007241D9">
              <w:rPr>
                <w:rFonts w:asciiTheme="minorHAnsi" w:hAnsiTheme="minorHAnsi" w:cstheme="minorHAnsi"/>
                <w:sz w:val="22"/>
                <w:szCs w:val="22"/>
                <w:lang w:val="en-AU"/>
              </w:rPr>
              <w:t>c</w:t>
            </w:r>
            <w:r w:rsidRPr="007241D9">
              <w:rPr>
                <w:rFonts w:asciiTheme="minorHAnsi" w:hAnsiTheme="minorHAnsi" w:cstheme="minorHAnsi"/>
                <w:sz w:val="22"/>
                <w:szCs w:val="22"/>
                <w:lang w:val="en-AU"/>
              </w:rPr>
              <w:t>losed)</w:t>
            </w:r>
          </w:p>
          <w:p w14:paraId="19061675" w14:textId="762F18CC" w:rsidR="00104422" w:rsidRPr="007241D9" w:rsidRDefault="00104422" w:rsidP="00420117">
            <w:pPr>
              <w:pStyle w:val="MathsTableBullets"/>
              <w:numPr>
                <w:ilvl w:val="0"/>
                <w:numId w:val="6"/>
              </w:numPr>
              <w:rPr>
                <w:rFonts w:asciiTheme="minorHAnsi" w:hAnsiTheme="minorHAnsi" w:cstheme="minorHAnsi"/>
                <w:sz w:val="22"/>
                <w:szCs w:val="22"/>
                <w:lang w:val="en-AU"/>
              </w:rPr>
            </w:pPr>
            <w:r w:rsidRPr="007241D9">
              <w:rPr>
                <w:rFonts w:asciiTheme="minorHAnsi" w:hAnsiTheme="minorHAnsi" w:cstheme="minorHAnsi"/>
                <w:sz w:val="22"/>
                <w:szCs w:val="22"/>
                <w:lang w:val="en-AU"/>
              </w:rPr>
              <w:t>Make a fruit kebab with 5 red apples, and 2 other fruits (</w:t>
            </w:r>
            <w:r w:rsidR="00C948BC" w:rsidRPr="007241D9">
              <w:rPr>
                <w:rFonts w:asciiTheme="minorHAnsi" w:hAnsiTheme="minorHAnsi" w:cstheme="minorHAnsi"/>
                <w:sz w:val="22"/>
                <w:szCs w:val="22"/>
                <w:lang w:val="en-AU"/>
              </w:rPr>
              <w:t>o</w:t>
            </w:r>
            <w:r w:rsidRPr="007241D9">
              <w:rPr>
                <w:rFonts w:asciiTheme="minorHAnsi" w:hAnsiTheme="minorHAnsi" w:cstheme="minorHAnsi"/>
                <w:sz w:val="22"/>
                <w:szCs w:val="22"/>
                <w:lang w:val="en-AU"/>
              </w:rPr>
              <w:t>pen)</w:t>
            </w:r>
            <w:r w:rsidR="00C948BC" w:rsidRPr="007241D9">
              <w:rPr>
                <w:rFonts w:asciiTheme="minorHAnsi" w:hAnsiTheme="minorHAnsi" w:cstheme="minorHAnsi"/>
                <w:sz w:val="22"/>
                <w:szCs w:val="22"/>
                <w:lang w:val="en-AU"/>
              </w:rPr>
              <w:t>.</w:t>
            </w:r>
          </w:p>
          <w:p w14:paraId="16B03C86" w14:textId="4A1D17D9" w:rsidR="00D76AF0" w:rsidRPr="007241D9" w:rsidRDefault="00D76AF0" w:rsidP="00420117">
            <w:pPr>
              <w:pStyle w:val="MathsTableBullets"/>
              <w:ind w:left="312"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Students represent their frui</w:t>
            </w:r>
            <w:r w:rsidR="0051793F" w:rsidRPr="007241D9">
              <w:rPr>
                <w:rFonts w:asciiTheme="minorHAnsi" w:hAnsiTheme="minorHAnsi" w:cstheme="minorHAnsi"/>
                <w:sz w:val="22"/>
                <w:szCs w:val="22"/>
                <w:lang w:val="en-AU"/>
              </w:rPr>
              <w:t>t kebabs with written fractions.</w:t>
            </w:r>
          </w:p>
          <w:p w14:paraId="0E9F1E39" w14:textId="19959B09" w:rsidR="00D76AF0" w:rsidRPr="007241D9" w:rsidRDefault="00D76AF0" w:rsidP="00420117">
            <w:pPr>
              <w:pStyle w:val="MathsTableBullets"/>
              <w:ind w:left="312"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Help students to understand that unit fractions can be added together to make a whole.</w:t>
            </w:r>
          </w:p>
          <w:p w14:paraId="49F99E16" w14:textId="0C8FDC07" w:rsidR="00CB6776" w:rsidRPr="007241D9" w:rsidRDefault="00104422" w:rsidP="00420117">
            <w:pPr>
              <w:pStyle w:val="MathsTableBullets"/>
              <w:ind w:left="312"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Discuss equivalent fractions and introduce the concept of a 'fraction wall</w:t>
            </w:r>
            <w:r w:rsidR="004F1CC1" w:rsidRPr="007241D9">
              <w:rPr>
                <w:rFonts w:asciiTheme="minorHAnsi" w:hAnsiTheme="minorHAnsi" w:cstheme="minorHAnsi"/>
                <w:sz w:val="22"/>
                <w:szCs w:val="22"/>
                <w:lang w:val="en-AU"/>
              </w:rPr>
              <w:t>’</w:t>
            </w:r>
            <w:r w:rsidRPr="007241D9">
              <w:rPr>
                <w:rFonts w:asciiTheme="minorHAnsi" w:hAnsiTheme="minorHAnsi" w:cstheme="minorHAnsi"/>
                <w:sz w:val="22"/>
                <w:szCs w:val="22"/>
                <w:lang w:val="en-AU"/>
              </w:rPr>
              <w:t>.</w:t>
            </w:r>
            <w:r w:rsidR="004F1CC1" w:rsidRPr="007241D9">
              <w:rPr>
                <w:rFonts w:asciiTheme="minorHAnsi" w:hAnsiTheme="minorHAnsi" w:cstheme="minorHAnsi"/>
                <w:sz w:val="22"/>
                <w:szCs w:val="22"/>
                <w:lang w:val="en-AU"/>
              </w:rPr>
              <w:t xml:space="preserve"> </w:t>
            </w:r>
            <w:r w:rsidR="00C948BC" w:rsidRPr="007241D9">
              <w:rPr>
                <w:rFonts w:asciiTheme="minorHAnsi" w:hAnsiTheme="minorHAnsi" w:cstheme="minorHAnsi"/>
                <w:sz w:val="22"/>
                <w:szCs w:val="22"/>
                <w:lang w:val="en-AU"/>
              </w:rPr>
              <w:t>S</w:t>
            </w:r>
            <w:r w:rsidR="004F1CC1" w:rsidRPr="007241D9">
              <w:rPr>
                <w:rFonts w:asciiTheme="minorHAnsi" w:hAnsiTheme="minorHAnsi" w:cstheme="minorHAnsi"/>
                <w:sz w:val="22"/>
                <w:szCs w:val="22"/>
                <w:lang w:val="en-AU"/>
              </w:rPr>
              <w:t>how</w:t>
            </w:r>
            <w:r w:rsidR="002800BE" w:rsidRPr="007241D9">
              <w:rPr>
                <w:rFonts w:asciiTheme="minorHAnsi" w:hAnsiTheme="minorHAnsi" w:cstheme="minorHAnsi"/>
                <w:sz w:val="22"/>
                <w:szCs w:val="22"/>
                <w:lang w:val="en-AU"/>
              </w:rPr>
              <w:t xml:space="preserve"> </w:t>
            </w:r>
            <w:r w:rsidR="00C948BC" w:rsidRPr="007241D9">
              <w:rPr>
                <w:rFonts w:asciiTheme="minorHAnsi" w:hAnsiTheme="minorHAnsi" w:cstheme="minorHAnsi"/>
                <w:sz w:val="22"/>
                <w:szCs w:val="22"/>
                <w:lang w:val="en-AU"/>
              </w:rPr>
              <w:t xml:space="preserve">students the </w:t>
            </w:r>
            <w:r w:rsidR="002800BE" w:rsidRPr="007241D9">
              <w:rPr>
                <w:rFonts w:asciiTheme="minorHAnsi" w:hAnsiTheme="minorHAnsi" w:cstheme="minorHAnsi"/>
                <w:sz w:val="22"/>
                <w:szCs w:val="22"/>
                <w:lang w:val="en-AU"/>
              </w:rPr>
              <w:t xml:space="preserve">Fraction </w:t>
            </w:r>
            <w:r w:rsidR="0055308E" w:rsidRPr="007241D9">
              <w:rPr>
                <w:rFonts w:asciiTheme="minorHAnsi" w:hAnsiTheme="minorHAnsi" w:cstheme="minorHAnsi"/>
                <w:sz w:val="22"/>
                <w:szCs w:val="22"/>
                <w:lang w:val="en-AU"/>
              </w:rPr>
              <w:t>w</w:t>
            </w:r>
            <w:r w:rsidR="002800BE" w:rsidRPr="007241D9">
              <w:rPr>
                <w:rFonts w:asciiTheme="minorHAnsi" w:hAnsiTheme="minorHAnsi" w:cstheme="minorHAnsi"/>
                <w:sz w:val="22"/>
                <w:szCs w:val="22"/>
                <w:lang w:val="en-AU"/>
              </w:rPr>
              <w:t>all image</w:t>
            </w:r>
            <w:r w:rsidR="0055308E" w:rsidRPr="007241D9">
              <w:rPr>
                <w:rFonts w:asciiTheme="minorHAnsi" w:hAnsiTheme="minorHAnsi" w:cstheme="minorHAnsi"/>
                <w:sz w:val="22"/>
                <w:szCs w:val="22"/>
                <w:lang w:val="en-AU"/>
              </w:rPr>
              <w:t xml:space="preserve"> on the next slide.</w:t>
            </w:r>
          </w:p>
          <w:p w14:paraId="2BF2AF9F" w14:textId="0810EF17" w:rsidR="00CB6776" w:rsidRPr="007241D9" w:rsidRDefault="00C948BC" w:rsidP="00420117">
            <w:pPr>
              <w:pStyle w:val="MathsTableBullets"/>
              <w:ind w:left="312"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M</w:t>
            </w:r>
            <w:r w:rsidR="00CB6776" w:rsidRPr="007241D9">
              <w:rPr>
                <w:rFonts w:asciiTheme="minorHAnsi" w:hAnsiTheme="minorHAnsi" w:cstheme="minorHAnsi"/>
                <w:sz w:val="22"/>
                <w:szCs w:val="22"/>
                <w:lang w:val="en-AU"/>
              </w:rPr>
              <w:t xml:space="preserve">ake connections between various equivalent fractions and </w:t>
            </w:r>
            <w:r w:rsidRPr="007241D9">
              <w:rPr>
                <w:rFonts w:asciiTheme="minorHAnsi" w:hAnsiTheme="minorHAnsi" w:cstheme="minorHAnsi"/>
                <w:sz w:val="22"/>
                <w:szCs w:val="22"/>
                <w:lang w:val="en-AU"/>
              </w:rPr>
              <w:t xml:space="preserve">the </w:t>
            </w:r>
            <w:r w:rsidR="00CB6776" w:rsidRPr="007241D9">
              <w:rPr>
                <w:rFonts w:asciiTheme="minorHAnsi" w:hAnsiTheme="minorHAnsi" w:cstheme="minorHAnsi"/>
                <w:sz w:val="22"/>
                <w:szCs w:val="22"/>
                <w:lang w:val="en-AU"/>
              </w:rPr>
              <w:t>numerator/denominator</w:t>
            </w:r>
            <w:r w:rsidRPr="007241D9">
              <w:rPr>
                <w:rFonts w:asciiTheme="minorHAnsi" w:hAnsiTheme="minorHAnsi" w:cstheme="minorHAnsi"/>
                <w:sz w:val="22"/>
                <w:szCs w:val="22"/>
                <w:lang w:val="en-AU"/>
              </w:rPr>
              <w:t>,</w:t>
            </w:r>
            <w:r w:rsidR="00CB6776" w:rsidRPr="007241D9">
              <w:rPr>
                <w:rFonts w:asciiTheme="minorHAnsi" w:hAnsiTheme="minorHAnsi" w:cstheme="minorHAnsi"/>
                <w:sz w:val="22"/>
                <w:szCs w:val="22"/>
                <w:lang w:val="en-AU"/>
              </w:rPr>
              <w:t xml:space="preserve"> for example</w:t>
            </w:r>
            <w:r w:rsidRPr="007241D9">
              <w:rPr>
                <w:rFonts w:asciiTheme="minorHAnsi" w:hAnsiTheme="minorHAnsi" w:cstheme="minorHAnsi"/>
                <w:sz w:val="22"/>
                <w:szCs w:val="22"/>
                <w:lang w:val="en-AU"/>
              </w:rPr>
              <w:t>,</w:t>
            </w:r>
            <w:r w:rsidR="00CB6776" w:rsidRPr="007241D9">
              <w:rPr>
                <w:rFonts w:asciiTheme="minorHAnsi" w:hAnsiTheme="minorHAnsi" w:cstheme="minorHAnsi"/>
                <w:sz w:val="22"/>
                <w:szCs w:val="22"/>
                <w:lang w:val="en-AU"/>
              </w:rPr>
              <w:t xml:space="preserve"> </w:t>
            </w:r>
            <w:r w:rsidR="00420117">
              <w:rPr>
                <w:rFonts w:asciiTheme="minorHAnsi" w:hAnsiTheme="minorHAnsi" w:cstheme="minorHAnsi"/>
                <w:sz w:val="22"/>
                <w:szCs w:val="22"/>
                <w:lang w:val="en-AU"/>
              </w:rPr>
              <w:t xml:space="preserve"> </w:t>
            </w:r>
            <m:oMath>
              <m:f>
                <m:fPr>
                  <m:ctrlPr>
                    <w:rPr>
                      <w:rFonts w:ascii="Cambria Math" w:hAnsi="Cambria Math" w:cstheme="minorHAnsi"/>
                      <w:i/>
                      <w:sz w:val="22"/>
                      <w:szCs w:val="22"/>
                      <w:lang w:val="en-AU"/>
                    </w:rPr>
                  </m:ctrlPr>
                </m:fPr>
                <m:num>
                  <m:r>
                    <w:rPr>
                      <w:rFonts w:ascii="Cambria Math" w:hAnsi="Cambria Math" w:cstheme="minorHAnsi"/>
                      <w:sz w:val="22"/>
                      <w:szCs w:val="22"/>
                      <w:lang w:val="en-AU"/>
                    </w:rPr>
                    <m:t>1</m:t>
                  </m:r>
                </m:num>
                <m:den>
                  <m:r>
                    <w:rPr>
                      <w:rFonts w:ascii="Cambria Math" w:hAnsi="Cambria Math" w:cstheme="minorHAnsi"/>
                      <w:sz w:val="22"/>
                      <w:szCs w:val="22"/>
                      <w:lang w:val="en-AU"/>
                    </w:rPr>
                    <m:t>2</m:t>
                  </m:r>
                </m:den>
              </m:f>
            </m:oMath>
            <w:r w:rsidR="00420117">
              <w:rPr>
                <w:rFonts w:asciiTheme="minorHAnsi" w:hAnsiTheme="minorHAnsi" w:cstheme="minorHAnsi"/>
                <w:sz w:val="22"/>
                <w:szCs w:val="22"/>
                <w:lang w:val="en-AU"/>
              </w:rPr>
              <w:t xml:space="preserve"> </w:t>
            </w:r>
            <w:r w:rsidR="00CB6776" w:rsidRPr="007241D9">
              <w:rPr>
                <w:rFonts w:asciiTheme="minorHAnsi" w:hAnsiTheme="minorHAnsi" w:cstheme="minorHAnsi"/>
                <w:sz w:val="22"/>
                <w:szCs w:val="22"/>
                <w:lang w:val="en-AU"/>
              </w:rPr>
              <w:t xml:space="preserve"> is greater than</w:t>
            </w:r>
            <w:r w:rsidR="00420117">
              <w:rPr>
                <w:rFonts w:asciiTheme="minorHAnsi" w:hAnsiTheme="minorHAnsi" w:cstheme="minorHAnsi"/>
                <w:sz w:val="22"/>
                <w:szCs w:val="22"/>
                <w:lang w:val="en-AU"/>
              </w:rPr>
              <w:t xml:space="preserve"> </w:t>
            </w:r>
            <w:r w:rsidR="00CB6776" w:rsidRPr="007241D9">
              <w:rPr>
                <w:rFonts w:asciiTheme="minorHAnsi" w:hAnsiTheme="minorHAnsi" w:cstheme="minorHAnsi"/>
                <w:sz w:val="22"/>
                <w:szCs w:val="22"/>
                <w:lang w:val="en-AU"/>
              </w:rPr>
              <w:t xml:space="preserve"> </w:t>
            </w:r>
            <m:oMath>
              <m:f>
                <m:fPr>
                  <m:ctrlPr>
                    <w:rPr>
                      <w:rFonts w:ascii="Cambria Math" w:hAnsi="Cambria Math" w:cstheme="minorHAnsi"/>
                      <w:i/>
                      <w:sz w:val="22"/>
                      <w:szCs w:val="22"/>
                      <w:lang w:val="en-AU"/>
                    </w:rPr>
                  </m:ctrlPr>
                </m:fPr>
                <m:num>
                  <m:r>
                    <w:rPr>
                      <w:rFonts w:ascii="Cambria Math" w:hAnsi="Cambria Math" w:cstheme="minorHAnsi"/>
                      <w:sz w:val="22"/>
                      <w:szCs w:val="22"/>
                      <w:lang w:val="en-AU"/>
                    </w:rPr>
                    <m:t>4</m:t>
                  </m:r>
                </m:num>
                <m:den>
                  <m:r>
                    <w:rPr>
                      <w:rFonts w:ascii="Cambria Math" w:hAnsi="Cambria Math" w:cstheme="minorHAnsi"/>
                      <w:sz w:val="22"/>
                      <w:szCs w:val="22"/>
                      <w:lang w:val="en-AU"/>
                    </w:rPr>
                    <m:t>10</m:t>
                  </m:r>
                </m:den>
              </m:f>
            </m:oMath>
            <w:r w:rsidR="00CB6776" w:rsidRPr="007241D9">
              <w:rPr>
                <w:rFonts w:asciiTheme="minorHAnsi" w:hAnsiTheme="minorHAnsi" w:cstheme="minorHAnsi"/>
                <w:sz w:val="22"/>
                <w:szCs w:val="22"/>
                <w:lang w:val="en-AU"/>
              </w:rPr>
              <w:t xml:space="preserve">. Just because you have </w:t>
            </w:r>
            <w:r w:rsidR="0055308E" w:rsidRPr="007241D9">
              <w:rPr>
                <w:rFonts w:asciiTheme="minorHAnsi" w:hAnsiTheme="minorHAnsi" w:cstheme="minorHAnsi"/>
                <w:sz w:val="22"/>
                <w:szCs w:val="22"/>
                <w:lang w:val="en-AU"/>
              </w:rPr>
              <w:t>four</w:t>
            </w:r>
            <w:r w:rsidR="00CB6776" w:rsidRPr="007241D9">
              <w:rPr>
                <w:rFonts w:asciiTheme="minorHAnsi" w:hAnsiTheme="minorHAnsi" w:cstheme="minorHAnsi"/>
                <w:sz w:val="22"/>
                <w:szCs w:val="22"/>
                <w:lang w:val="en-AU"/>
              </w:rPr>
              <w:t xml:space="preserve"> pieces doesn’t mean it’s necessarily more than </w:t>
            </w:r>
            <w:r w:rsidR="0055308E" w:rsidRPr="007241D9">
              <w:rPr>
                <w:rFonts w:asciiTheme="minorHAnsi" w:hAnsiTheme="minorHAnsi" w:cstheme="minorHAnsi"/>
                <w:sz w:val="22"/>
                <w:szCs w:val="22"/>
                <w:lang w:val="en-AU"/>
              </w:rPr>
              <w:t>one</w:t>
            </w:r>
            <w:r w:rsidR="00CB6776" w:rsidRPr="007241D9">
              <w:rPr>
                <w:rFonts w:asciiTheme="minorHAnsi" w:hAnsiTheme="minorHAnsi" w:cstheme="minorHAnsi"/>
                <w:sz w:val="22"/>
                <w:szCs w:val="22"/>
                <w:lang w:val="en-AU"/>
              </w:rPr>
              <w:t xml:space="preserve"> piece. It depends on the size of the piece and what we have cut it into.</w:t>
            </w:r>
            <w:r w:rsidR="00AF204C" w:rsidRPr="007241D9">
              <w:rPr>
                <w:rFonts w:asciiTheme="minorHAnsi" w:hAnsiTheme="minorHAnsi" w:cstheme="minorHAnsi"/>
                <w:sz w:val="22"/>
                <w:szCs w:val="22"/>
                <w:lang w:val="en-AU"/>
              </w:rPr>
              <w:t>’</w:t>
            </w:r>
          </w:p>
          <w:p w14:paraId="7CE81E12" w14:textId="0950B384" w:rsidR="00CB6776" w:rsidRPr="007241D9" w:rsidRDefault="00CB6776" w:rsidP="00420117">
            <w:pPr>
              <w:pStyle w:val="MathsTableBullets"/>
              <w:ind w:left="312"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 xml:space="preserve">Students draw/represent various fractions in their books or using a </w:t>
            </w:r>
            <w:proofErr w:type="gramStart"/>
            <w:r w:rsidRPr="007241D9">
              <w:rPr>
                <w:rFonts w:asciiTheme="minorHAnsi" w:hAnsiTheme="minorHAnsi" w:cstheme="minorHAnsi"/>
                <w:sz w:val="22"/>
                <w:szCs w:val="22"/>
                <w:lang w:val="en-AU"/>
              </w:rPr>
              <w:t>mini-whiteboard</w:t>
            </w:r>
            <w:r w:rsidR="00C948BC" w:rsidRPr="007241D9">
              <w:rPr>
                <w:rFonts w:asciiTheme="minorHAnsi" w:hAnsiTheme="minorHAnsi" w:cstheme="minorHAnsi"/>
                <w:sz w:val="22"/>
                <w:szCs w:val="22"/>
                <w:lang w:val="en-AU"/>
              </w:rPr>
              <w:t>s</w:t>
            </w:r>
            <w:proofErr w:type="gramEnd"/>
            <w:r w:rsidR="00C948BC" w:rsidRPr="007241D9">
              <w:rPr>
                <w:rFonts w:asciiTheme="minorHAnsi" w:hAnsiTheme="minorHAnsi" w:cstheme="minorHAnsi"/>
                <w:sz w:val="22"/>
                <w:szCs w:val="22"/>
                <w:lang w:val="en-AU"/>
              </w:rPr>
              <w:t>.</w:t>
            </w:r>
          </w:p>
          <w:p w14:paraId="60D9960E" w14:textId="58275FD6" w:rsidR="00C948BC" w:rsidRPr="007241D9" w:rsidRDefault="00A5342A" w:rsidP="00420117">
            <w:pPr>
              <w:pStyle w:val="MathsTableBullets"/>
              <w:numPr>
                <w:ilvl w:val="0"/>
                <w:numId w:val="0"/>
              </w:numPr>
              <w:rPr>
                <w:rFonts w:asciiTheme="minorHAnsi" w:hAnsiTheme="minorHAnsi" w:cstheme="minorHAnsi"/>
                <w:sz w:val="22"/>
                <w:szCs w:val="22"/>
                <w:lang w:val="en-AU"/>
              </w:rPr>
            </w:pPr>
            <w:r w:rsidRPr="007241D9">
              <w:rPr>
                <w:rFonts w:asciiTheme="minorHAnsi" w:hAnsiTheme="minorHAnsi" w:cstheme="minorHAnsi"/>
                <w:b/>
                <w:bCs/>
                <w:sz w:val="22"/>
                <w:szCs w:val="22"/>
                <w:lang w:val="en-AU"/>
              </w:rPr>
              <w:t>Differentiation</w:t>
            </w:r>
            <w:r w:rsidRPr="007241D9">
              <w:rPr>
                <w:rFonts w:asciiTheme="minorHAnsi" w:hAnsiTheme="minorHAnsi" w:cstheme="minorHAnsi"/>
                <w:sz w:val="22"/>
                <w:szCs w:val="22"/>
                <w:lang w:val="en-AU"/>
              </w:rPr>
              <w:t xml:space="preserve"> (extension)</w:t>
            </w:r>
            <w:r w:rsidR="00C948BC" w:rsidRPr="007241D9">
              <w:rPr>
                <w:rFonts w:asciiTheme="minorHAnsi" w:hAnsiTheme="minorHAnsi" w:cstheme="minorHAnsi"/>
                <w:sz w:val="22"/>
                <w:szCs w:val="22"/>
                <w:lang w:val="en-AU"/>
              </w:rPr>
              <w:t>:</w:t>
            </w:r>
            <w:r w:rsidR="00C948BC" w:rsidRPr="007241D9">
              <w:rPr>
                <w:rFonts w:asciiTheme="minorHAnsi" w:hAnsiTheme="minorHAnsi" w:cstheme="minorHAnsi"/>
                <w:i/>
                <w:iCs/>
                <w:sz w:val="22"/>
                <w:szCs w:val="22"/>
                <w:lang w:val="en-AU"/>
              </w:rPr>
              <w:t xml:space="preserve"> </w:t>
            </w:r>
            <w:r w:rsidR="007B6DE1" w:rsidRPr="007241D9">
              <w:rPr>
                <w:rFonts w:asciiTheme="minorHAnsi" w:hAnsiTheme="minorHAnsi" w:cstheme="minorHAnsi"/>
                <w:sz w:val="22"/>
                <w:szCs w:val="22"/>
                <w:lang w:val="en-AU"/>
              </w:rPr>
              <w:t xml:space="preserve">Challenge </w:t>
            </w:r>
            <w:r w:rsidR="007B6DE1" w:rsidRPr="007241D9">
              <w:rPr>
                <w:rFonts w:asciiTheme="minorHAnsi" w:eastAsia="Times New Roman" w:hAnsiTheme="minorHAnsi" w:cstheme="minorHAnsi"/>
                <w:sz w:val="22"/>
                <w:szCs w:val="22"/>
                <w:bdr w:val="none" w:sz="0" w:space="0" w:color="auto" w:frame="1"/>
                <w:lang w:eastAsia="en-AU"/>
              </w:rPr>
              <w:t xml:space="preserve">students to </w:t>
            </w:r>
            <w:r w:rsidR="00104422" w:rsidRPr="007241D9">
              <w:rPr>
                <w:rFonts w:asciiTheme="minorHAnsi" w:eastAsia="Times New Roman" w:hAnsiTheme="minorHAnsi" w:cstheme="minorHAnsi"/>
                <w:sz w:val="22"/>
                <w:szCs w:val="22"/>
                <w:bdr w:val="none" w:sz="0" w:space="0" w:color="auto" w:frame="1"/>
                <w:lang w:eastAsia="en-AU"/>
              </w:rPr>
              <w:t>incorporate patterns into their ‘fruit kebabs’; use more open-ended questions</w:t>
            </w:r>
            <w:r w:rsidR="00CB6776" w:rsidRPr="007241D9">
              <w:rPr>
                <w:rFonts w:asciiTheme="minorHAnsi" w:eastAsia="Times New Roman" w:hAnsiTheme="minorHAnsi" w:cstheme="minorHAnsi"/>
                <w:sz w:val="22"/>
                <w:szCs w:val="22"/>
                <w:bdr w:val="none" w:sz="0" w:space="0" w:color="auto" w:frame="1"/>
                <w:lang w:eastAsia="en-AU"/>
              </w:rPr>
              <w:t>; introduce decimal notation</w:t>
            </w:r>
            <w:r w:rsidR="00C948BC" w:rsidRPr="007241D9">
              <w:rPr>
                <w:rFonts w:asciiTheme="minorHAnsi" w:eastAsia="Times New Roman" w:hAnsiTheme="minorHAnsi" w:cstheme="minorHAnsi"/>
                <w:sz w:val="22"/>
                <w:szCs w:val="22"/>
                <w:bdr w:val="none" w:sz="0" w:space="0" w:color="auto" w:frame="1"/>
                <w:lang w:eastAsia="en-AU"/>
              </w:rPr>
              <w:t>.</w:t>
            </w:r>
            <w:r w:rsidR="00104422" w:rsidRPr="007241D9">
              <w:rPr>
                <w:rFonts w:asciiTheme="minorHAnsi" w:eastAsia="Times New Roman" w:hAnsiTheme="minorHAnsi" w:cstheme="minorHAnsi"/>
                <w:sz w:val="22"/>
                <w:szCs w:val="22"/>
                <w:bdr w:val="none" w:sz="0" w:space="0" w:color="auto" w:frame="1"/>
                <w:lang w:eastAsia="en-AU"/>
              </w:rPr>
              <w:t xml:space="preserve"> </w:t>
            </w:r>
          </w:p>
          <w:p w14:paraId="58841B5E" w14:textId="67FDE0B8" w:rsidR="00D85D3E" w:rsidRPr="007241D9" w:rsidRDefault="00A5342A" w:rsidP="00420117">
            <w:pPr>
              <w:pStyle w:val="MathsTableBullets"/>
              <w:numPr>
                <w:ilvl w:val="0"/>
                <w:numId w:val="0"/>
              </w:numPr>
              <w:rPr>
                <w:rFonts w:asciiTheme="minorHAnsi" w:hAnsiTheme="minorHAnsi" w:cstheme="minorHAnsi"/>
                <w:sz w:val="22"/>
                <w:szCs w:val="22"/>
                <w:lang w:val="en-AU"/>
              </w:rPr>
            </w:pPr>
            <w:r w:rsidRPr="007241D9">
              <w:rPr>
                <w:rFonts w:asciiTheme="minorHAnsi" w:hAnsiTheme="minorHAnsi" w:cstheme="minorHAnsi"/>
                <w:b/>
                <w:bCs/>
                <w:sz w:val="22"/>
                <w:szCs w:val="22"/>
                <w:lang w:val="en-AU"/>
              </w:rPr>
              <w:lastRenderedPageBreak/>
              <w:t>Differentiation</w:t>
            </w:r>
            <w:r w:rsidRPr="007241D9">
              <w:rPr>
                <w:rFonts w:asciiTheme="minorHAnsi" w:hAnsiTheme="minorHAnsi" w:cstheme="minorHAnsi"/>
                <w:sz w:val="22"/>
                <w:szCs w:val="22"/>
                <w:lang w:val="en-AU"/>
              </w:rPr>
              <w:t xml:space="preserve"> (support)</w:t>
            </w:r>
            <w:r w:rsidR="00C948BC" w:rsidRPr="007241D9">
              <w:rPr>
                <w:rFonts w:asciiTheme="minorHAnsi" w:hAnsiTheme="minorHAnsi" w:cstheme="minorHAnsi"/>
                <w:sz w:val="22"/>
                <w:szCs w:val="22"/>
                <w:lang w:val="en-AU"/>
              </w:rPr>
              <w:t>:</w:t>
            </w:r>
            <w:r w:rsidRPr="007241D9">
              <w:rPr>
                <w:rFonts w:asciiTheme="minorHAnsi" w:hAnsiTheme="minorHAnsi" w:cstheme="minorHAnsi"/>
                <w:i/>
                <w:iCs/>
                <w:sz w:val="22"/>
                <w:szCs w:val="22"/>
                <w:lang w:val="en-AU"/>
              </w:rPr>
              <w:t xml:space="preserve"> </w:t>
            </w:r>
            <w:r w:rsidR="00104422" w:rsidRPr="007241D9">
              <w:rPr>
                <w:rFonts w:asciiTheme="minorHAnsi" w:hAnsiTheme="minorHAnsi" w:cstheme="minorHAnsi"/>
                <w:sz w:val="22"/>
                <w:szCs w:val="22"/>
                <w:lang w:val="en-AU"/>
              </w:rPr>
              <w:t>Instead of working with tenths</w:t>
            </w:r>
            <w:r w:rsidR="00C948BC" w:rsidRPr="007241D9">
              <w:rPr>
                <w:rFonts w:asciiTheme="minorHAnsi" w:hAnsiTheme="minorHAnsi" w:cstheme="minorHAnsi"/>
                <w:sz w:val="22"/>
                <w:szCs w:val="22"/>
                <w:lang w:val="en-AU"/>
              </w:rPr>
              <w:t>,</w:t>
            </w:r>
            <w:r w:rsidR="004F1CC1" w:rsidRPr="007241D9">
              <w:rPr>
                <w:rFonts w:asciiTheme="minorHAnsi" w:hAnsiTheme="minorHAnsi" w:cstheme="minorHAnsi"/>
                <w:sz w:val="22"/>
                <w:szCs w:val="22"/>
                <w:lang w:val="en-AU"/>
              </w:rPr>
              <w:t xml:space="preserve"> </w:t>
            </w:r>
            <w:r w:rsidR="00104422" w:rsidRPr="007241D9">
              <w:rPr>
                <w:rFonts w:asciiTheme="minorHAnsi" w:hAnsiTheme="minorHAnsi" w:cstheme="minorHAnsi"/>
                <w:sz w:val="22"/>
                <w:szCs w:val="22"/>
                <w:lang w:val="en-AU"/>
              </w:rPr>
              <w:t>work with quarters, or even hal</w:t>
            </w:r>
            <w:r w:rsidR="00C948BC" w:rsidRPr="007241D9">
              <w:rPr>
                <w:rFonts w:asciiTheme="minorHAnsi" w:hAnsiTheme="minorHAnsi" w:cstheme="minorHAnsi"/>
                <w:sz w:val="22"/>
                <w:szCs w:val="22"/>
                <w:lang w:val="en-AU"/>
              </w:rPr>
              <w:t>ves</w:t>
            </w:r>
            <w:r w:rsidR="00104422" w:rsidRPr="007241D9">
              <w:rPr>
                <w:rFonts w:asciiTheme="minorHAnsi" w:hAnsiTheme="minorHAnsi" w:cstheme="minorHAnsi"/>
                <w:sz w:val="22"/>
                <w:szCs w:val="22"/>
                <w:lang w:val="en-AU"/>
              </w:rPr>
              <w:t xml:space="preserve">. Use more closed questions (questions with only </w:t>
            </w:r>
            <w:r w:rsidR="00C948BC" w:rsidRPr="007241D9">
              <w:rPr>
                <w:rFonts w:asciiTheme="minorHAnsi" w:hAnsiTheme="minorHAnsi" w:cstheme="minorHAnsi"/>
                <w:sz w:val="22"/>
                <w:szCs w:val="22"/>
                <w:lang w:val="en-AU"/>
              </w:rPr>
              <w:t>one</w:t>
            </w:r>
            <w:r w:rsidR="00104422" w:rsidRPr="007241D9">
              <w:rPr>
                <w:rFonts w:asciiTheme="minorHAnsi" w:hAnsiTheme="minorHAnsi" w:cstheme="minorHAnsi"/>
                <w:sz w:val="22"/>
                <w:szCs w:val="22"/>
                <w:lang w:val="en-AU"/>
              </w:rPr>
              <w:t xml:space="preserve"> correct answer)</w:t>
            </w:r>
            <w:r w:rsidR="00C948BC" w:rsidRPr="007241D9">
              <w:rPr>
                <w:rFonts w:asciiTheme="minorHAnsi" w:hAnsiTheme="minorHAnsi" w:cstheme="minorHAnsi"/>
                <w:sz w:val="22"/>
                <w:szCs w:val="22"/>
                <w:lang w:val="en-AU"/>
              </w:rPr>
              <w:t>.</w:t>
            </w:r>
          </w:p>
          <w:p w14:paraId="0B370957" w14:textId="683A31D1" w:rsidR="0051793F" w:rsidRPr="007241D9" w:rsidRDefault="003C0B7C" w:rsidP="00420117">
            <w:pPr>
              <w:pStyle w:val="MathsTableBullets"/>
              <w:numPr>
                <w:ilvl w:val="0"/>
                <w:numId w:val="0"/>
              </w:numPr>
              <w:rPr>
                <w:rFonts w:asciiTheme="minorHAnsi" w:hAnsiTheme="minorHAnsi" w:cstheme="minorHAnsi"/>
                <w:sz w:val="22"/>
                <w:szCs w:val="22"/>
                <w:lang w:val="en-AU"/>
              </w:rPr>
            </w:pPr>
            <w:hyperlink r:id="rId18" w:history="1">
              <w:r w:rsidR="001A7B13" w:rsidRPr="007241D9">
                <w:rPr>
                  <w:rStyle w:val="Hyperlink"/>
                  <w:rFonts w:asciiTheme="minorHAnsi" w:hAnsiTheme="minorHAnsi" w:cstheme="minorHAnsi"/>
                  <w:sz w:val="22"/>
                  <w:szCs w:val="22"/>
                  <w:lang w:val="en-AU"/>
                </w:rPr>
                <w:t>(CRA)</w:t>
              </w:r>
            </w:hyperlink>
            <w:r w:rsidR="001A7B13" w:rsidRPr="007241D9">
              <w:rPr>
                <w:rFonts w:asciiTheme="minorHAnsi" w:hAnsiTheme="minorHAnsi" w:cstheme="minorHAnsi"/>
                <w:lang w:val="en-AU"/>
              </w:rPr>
              <w:t xml:space="preserve"> </w:t>
            </w:r>
            <w:r w:rsidR="0051793F" w:rsidRPr="007241D9">
              <w:rPr>
                <w:rFonts w:asciiTheme="minorHAnsi" w:eastAsia="Times New Roman" w:hAnsiTheme="minorHAnsi" w:cstheme="minorHAnsi"/>
                <w:sz w:val="22"/>
                <w:szCs w:val="22"/>
                <w:bdr w:val="none" w:sz="0" w:space="0" w:color="auto" w:frame="1"/>
                <w:lang w:eastAsia="en-AU"/>
              </w:rPr>
              <w:t xml:space="preserve"> model</w:t>
            </w:r>
            <w:r w:rsidR="0055308E" w:rsidRPr="007241D9">
              <w:rPr>
                <w:rFonts w:asciiTheme="minorHAnsi" w:eastAsia="Times New Roman" w:hAnsiTheme="minorHAnsi" w:cstheme="minorHAnsi"/>
                <w:sz w:val="22"/>
                <w:szCs w:val="22"/>
                <w:bdr w:val="none" w:sz="0" w:space="0" w:color="auto" w:frame="1"/>
                <w:lang w:eastAsia="en-AU"/>
              </w:rPr>
              <w:t xml:space="preserve">: </w:t>
            </w:r>
            <w:r w:rsidR="0051793F" w:rsidRPr="007241D9">
              <w:rPr>
                <w:rFonts w:asciiTheme="minorHAnsi" w:hAnsiTheme="minorHAnsi" w:cstheme="minorHAnsi"/>
                <w:sz w:val="22"/>
                <w:szCs w:val="22"/>
                <w:lang w:val="en-AU"/>
              </w:rPr>
              <w:t>Use physical materials (concrete) that represent different pieces of fruit. Students begin by working with these tangible items, dividing a specific quantity into various unit fractions. This process helps them grasp the practicality of their starting number by observing the multiple ways it can be evenly divided. Illustrate fractions in ways that make sense to students (representational). Consequently, students can more easily develop a conceptual understanding of 'practical numbers' and express a number's 'practicality' through its factors (abstract).</w:t>
            </w:r>
          </w:p>
        </w:tc>
      </w:tr>
      <w:tr w:rsidR="001001C4" w:rsidRPr="007241D9" w14:paraId="141510B6" w14:textId="77777777" w:rsidTr="007241D9">
        <w:trPr>
          <w:trHeight w:val="617"/>
        </w:trPr>
        <w:tc>
          <w:tcPr>
            <w:tcW w:w="2297" w:type="dxa"/>
          </w:tcPr>
          <w:p w14:paraId="191C5366" w14:textId="77777777" w:rsidR="001001C4" w:rsidRPr="007241D9" w:rsidRDefault="001001C4" w:rsidP="00420117">
            <w:pPr>
              <w:pStyle w:val="MathsTableHeading1"/>
              <w:spacing w:before="0" w:after="0" w:line="288" w:lineRule="auto"/>
            </w:pPr>
            <w:r w:rsidRPr="007241D9">
              <w:lastRenderedPageBreak/>
              <w:t>Summary and reflection</w:t>
            </w:r>
          </w:p>
          <w:p w14:paraId="6EB820AE" w14:textId="787842B9" w:rsidR="001001C4" w:rsidRPr="007241D9" w:rsidRDefault="009346B6" w:rsidP="00420117">
            <w:pPr>
              <w:pStyle w:val="MathsTableBullets"/>
              <w:numPr>
                <w:ilvl w:val="0"/>
                <w:numId w:val="0"/>
              </w:numPr>
              <w:rPr>
                <w:rFonts w:asciiTheme="minorHAnsi" w:hAnsiTheme="minorHAnsi" w:cstheme="minorHAnsi"/>
                <w:sz w:val="22"/>
                <w:szCs w:val="22"/>
                <w:lang w:val="en-AU"/>
              </w:rPr>
            </w:pPr>
            <w:r>
              <w:rPr>
                <w:rFonts w:asciiTheme="minorHAnsi" w:hAnsiTheme="minorHAnsi" w:cstheme="minorHAnsi"/>
                <w:sz w:val="22"/>
                <w:szCs w:val="22"/>
                <w:lang w:val="en-AU"/>
              </w:rPr>
              <w:t>10</w:t>
            </w:r>
            <w:r w:rsidR="001001C4" w:rsidRPr="007241D9">
              <w:rPr>
                <w:rFonts w:asciiTheme="minorHAnsi" w:hAnsiTheme="minorHAnsi" w:cstheme="minorHAnsi"/>
                <w:sz w:val="22"/>
                <w:szCs w:val="22"/>
                <w:lang w:val="en-AU"/>
              </w:rPr>
              <w:t xml:space="preserve"> mins</w:t>
            </w:r>
          </w:p>
        </w:tc>
        <w:tc>
          <w:tcPr>
            <w:tcW w:w="12126" w:type="dxa"/>
          </w:tcPr>
          <w:p w14:paraId="3EC928FB" w14:textId="77777777" w:rsidR="004533F5" w:rsidRPr="007241D9" w:rsidRDefault="004533F5" w:rsidP="00420117">
            <w:pPr>
              <w:pStyle w:val="MathsTableBodyText"/>
              <w:spacing w:before="0" w:line="288" w:lineRule="auto"/>
              <w:rPr>
                <w:rFonts w:asciiTheme="minorHAnsi" w:hAnsiTheme="minorHAnsi" w:cstheme="minorHAnsi"/>
                <w:sz w:val="22"/>
              </w:rPr>
            </w:pPr>
            <w:r w:rsidRPr="007241D9">
              <w:rPr>
                <w:rFonts w:asciiTheme="minorHAnsi" w:hAnsiTheme="minorHAnsi" w:cstheme="minorHAnsi"/>
                <w:sz w:val="22"/>
              </w:rPr>
              <w:t>S</w:t>
            </w:r>
            <w:r w:rsidR="00346EB5" w:rsidRPr="007241D9">
              <w:rPr>
                <w:rFonts w:asciiTheme="minorHAnsi" w:hAnsiTheme="minorHAnsi" w:cstheme="minorHAnsi"/>
                <w:sz w:val="22"/>
              </w:rPr>
              <w:t>ummari</w:t>
            </w:r>
            <w:r w:rsidR="00CB6776" w:rsidRPr="007241D9">
              <w:rPr>
                <w:rFonts w:asciiTheme="minorHAnsi" w:hAnsiTheme="minorHAnsi" w:cstheme="minorHAnsi"/>
                <w:sz w:val="22"/>
              </w:rPr>
              <w:t>s</w:t>
            </w:r>
            <w:r w:rsidR="00346EB5" w:rsidRPr="007241D9">
              <w:rPr>
                <w:rFonts w:asciiTheme="minorHAnsi" w:hAnsiTheme="minorHAnsi" w:cstheme="minorHAnsi"/>
                <w:sz w:val="22"/>
              </w:rPr>
              <w:t>e the lesson's key points:</w:t>
            </w:r>
          </w:p>
          <w:p w14:paraId="72DE8F04" w14:textId="37904B80" w:rsidR="004533F5" w:rsidRPr="007241D9" w:rsidRDefault="00346EB5" w:rsidP="00420117">
            <w:pPr>
              <w:pStyle w:val="MathsTableBullets"/>
              <w:ind w:left="312"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Invite students to reflect on what they've learned</w:t>
            </w:r>
            <w:r w:rsidR="00C948BC" w:rsidRPr="007241D9">
              <w:rPr>
                <w:rFonts w:asciiTheme="minorHAnsi" w:hAnsiTheme="minorHAnsi" w:cstheme="minorHAnsi"/>
                <w:sz w:val="22"/>
                <w:szCs w:val="22"/>
                <w:lang w:val="en-AU"/>
              </w:rPr>
              <w:t>.</w:t>
            </w:r>
          </w:p>
          <w:p w14:paraId="1DF37F1F" w14:textId="075142E3" w:rsidR="004533F5" w:rsidRPr="007241D9" w:rsidRDefault="004533F5" w:rsidP="00420117">
            <w:pPr>
              <w:pStyle w:val="MathsTableBullets"/>
              <w:numPr>
                <w:ilvl w:val="0"/>
                <w:numId w:val="0"/>
              </w:numPr>
              <w:ind w:left="29"/>
              <w:rPr>
                <w:rFonts w:asciiTheme="minorHAnsi" w:hAnsiTheme="minorHAnsi" w:cstheme="minorHAnsi"/>
                <w:sz w:val="22"/>
                <w:szCs w:val="22"/>
                <w:lang w:val="en-AU"/>
              </w:rPr>
            </w:pPr>
            <w:r w:rsidRPr="007241D9">
              <w:rPr>
                <w:rFonts w:asciiTheme="minorHAnsi" w:hAnsiTheme="minorHAnsi" w:cstheme="minorHAnsi"/>
                <w:sz w:val="22"/>
                <w:szCs w:val="22"/>
                <w:lang w:val="en-AU"/>
              </w:rPr>
              <w:t>Additional activity (10 minutes):</w:t>
            </w:r>
          </w:p>
          <w:p w14:paraId="28CAAEFF" w14:textId="3244B130" w:rsidR="00FF2A48" w:rsidRPr="007241D9" w:rsidRDefault="00CB6776" w:rsidP="00420117">
            <w:pPr>
              <w:pStyle w:val="MathsTableBullets"/>
              <w:ind w:left="312" w:hanging="283"/>
              <w:rPr>
                <w:rFonts w:asciiTheme="minorHAnsi" w:hAnsiTheme="minorHAnsi" w:cstheme="minorHAnsi"/>
                <w:sz w:val="22"/>
                <w:szCs w:val="22"/>
                <w:lang w:val="en-AU"/>
              </w:rPr>
            </w:pPr>
            <w:r w:rsidRPr="007241D9">
              <w:rPr>
                <w:rFonts w:asciiTheme="minorHAnsi" w:hAnsiTheme="minorHAnsi" w:cstheme="minorHAnsi"/>
                <w:sz w:val="22"/>
                <w:szCs w:val="22"/>
                <w:lang w:val="en-AU"/>
              </w:rPr>
              <w:t xml:space="preserve">If time allows, use playing cards to pull a card out and let that number represent the numerator for a piece of fruit on the kebab with tenths. </w:t>
            </w:r>
            <w:r w:rsidR="00C948BC" w:rsidRPr="007241D9">
              <w:rPr>
                <w:rFonts w:asciiTheme="minorHAnsi" w:hAnsiTheme="minorHAnsi" w:cstheme="minorHAnsi"/>
                <w:sz w:val="22"/>
                <w:szCs w:val="22"/>
                <w:lang w:val="en-AU"/>
              </w:rPr>
              <w:t>For example,</w:t>
            </w:r>
            <w:r w:rsidRPr="007241D9">
              <w:rPr>
                <w:rFonts w:asciiTheme="minorHAnsi" w:hAnsiTheme="minorHAnsi" w:cstheme="minorHAnsi"/>
                <w:sz w:val="22"/>
                <w:szCs w:val="22"/>
                <w:lang w:val="en-AU"/>
              </w:rPr>
              <w:t xml:space="preserve"> </w:t>
            </w:r>
            <w:r w:rsidR="00C948BC" w:rsidRPr="007241D9">
              <w:rPr>
                <w:rFonts w:asciiTheme="minorHAnsi" w:hAnsiTheme="minorHAnsi" w:cstheme="minorHAnsi"/>
                <w:sz w:val="22"/>
                <w:szCs w:val="22"/>
                <w:lang w:val="en-AU"/>
              </w:rPr>
              <w:t>‘I</w:t>
            </w:r>
            <w:r w:rsidRPr="007241D9">
              <w:rPr>
                <w:rFonts w:asciiTheme="minorHAnsi" w:hAnsiTheme="minorHAnsi" w:cstheme="minorHAnsi"/>
                <w:sz w:val="22"/>
                <w:szCs w:val="22"/>
                <w:lang w:val="en-AU"/>
              </w:rPr>
              <w:t>f a 5 is drawn, that means it has 5 apples. What happens if we draw a number that means we have more than 10 tenths?</w:t>
            </w:r>
            <w:r w:rsidR="00AF204C" w:rsidRPr="007241D9">
              <w:rPr>
                <w:rFonts w:asciiTheme="minorHAnsi" w:hAnsiTheme="minorHAnsi" w:cstheme="minorHAnsi"/>
                <w:sz w:val="22"/>
                <w:szCs w:val="22"/>
                <w:lang w:val="en-AU"/>
              </w:rPr>
              <w:t>’</w:t>
            </w:r>
          </w:p>
        </w:tc>
      </w:tr>
      <w:tr w:rsidR="001001C4" w:rsidRPr="007241D9" w14:paraId="6EDED0A8" w14:textId="77777777" w:rsidTr="007241D9">
        <w:trPr>
          <w:trHeight w:val="725"/>
        </w:trPr>
        <w:tc>
          <w:tcPr>
            <w:tcW w:w="2297" w:type="dxa"/>
          </w:tcPr>
          <w:p w14:paraId="072EE277" w14:textId="77777777" w:rsidR="001001C4" w:rsidRPr="007241D9" w:rsidRDefault="001001C4" w:rsidP="00420117">
            <w:pPr>
              <w:pStyle w:val="MathsTableHeading1"/>
              <w:spacing w:before="0" w:after="0" w:line="288" w:lineRule="auto"/>
            </w:pPr>
            <w:r w:rsidRPr="007241D9">
              <w:t>Assessment</w:t>
            </w:r>
          </w:p>
          <w:p w14:paraId="5A56EFAA" w14:textId="77777777" w:rsidR="001001C4" w:rsidRPr="007241D9" w:rsidRDefault="001001C4" w:rsidP="009346B6">
            <w:pPr>
              <w:pStyle w:val="MathsTableBullets"/>
              <w:numPr>
                <w:ilvl w:val="0"/>
                <w:numId w:val="0"/>
              </w:numPr>
              <w:rPr>
                <w:rFonts w:asciiTheme="minorHAnsi" w:hAnsiTheme="minorHAnsi" w:cstheme="minorHAnsi"/>
                <w:sz w:val="22"/>
                <w:szCs w:val="22"/>
                <w:lang w:val="en-AU"/>
              </w:rPr>
            </w:pPr>
          </w:p>
        </w:tc>
        <w:tc>
          <w:tcPr>
            <w:tcW w:w="12126" w:type="dxa"/>
          </w:tcPr>
          <w:p w14:paraId="566D6643" w14:textId="640EFC03" w:rsidR="00D038B7" w:rsidRPr="007241D9" w:rsidRDefault="00D038B7" w:rsidP="00420117">
            <w:pPr>
              <w:pStyle w:val="MathsTableBullets"/>
              <w:numPr>
                <w:ilvl w:val="0"/>
                <w:numId w:val="0"/>
              </w:numPr>
              <w:rPr>
                <w:rFonts w:asciiTheme="minorHAnsi" w:hAnsiTheme="minorHAnsi" w:cstheme="minorHAnsi"/>
                <w:sz w:val="22"/>
                <w:szCs w:val="22"/>
              </w:rPr>
            </w:pPr>
            <w:r w:rsidRPr="007241D9">
              <w:rPr>
                <w:rFonts w:asciiTheme="minorHAnsi" w:hAnsiTheme="minorHAnsi" w:cstheme="minorHAnsi"/>
                <w:sz w:val="22"/>
                <w:szCs w:val="22"/>
              </w:rPr>
              <w:t>The following formative assessment opportunities are listed below.</w:t>
            </w:r>
          </w:p>
          <w:p w14:paraId="5A9BD784" w14:textId="7CAF8788" w:rsidR="00CB6776" w:rsidRPr="007241D9" w:rsidRDefault="004B0C27" w:rsidP="00420117">
            <w:pPr>
              <w:pStyle w:val="MathsTableBullets"/>
              <w:ind w:left="312" w:hanging="283"/>
              <w:rPr>
                <w:rFonts w:asciiTheme="minorHAnsi" w:hAnsiTheme="minorHAnsi" w:cstheme="minorHAnsi"/>
                <w:sz w:val="22"/>
                <w:szCs w:val="22"/>
              </w:rPr>
            </w:pPr>
            <w:r w:rsidRPr="007241D9">
              <w:rPr>
                <w:rFonts w:asciiTheme="minorHAnsi" w:hAnsiTheme="minorHAnsi" w:cstheme="minorHAnsi"/>
                <w:sz w:val="22"/>
                <w:szCs w:val="22"/>
                <w:lang w:val="en-AU"/>
              </w:rPr>
              <w:t>Preserve</w:t>
            </w:r>
            <w:r w:rsidRPr="007241D9">
              <w:rPr>
                <w:rFonts w:asciiTheme="minorHAnsi" w:hAnsiTheme="minorHAnsi" w:cstheme="minorHAnsi"/>
                <w:sz w:val="22"/>
                <w:szCs w:val="22"/>
              </w:rPr>
              <w:t xml:space="preserve"> time at the end of the lesson for students to reflect </w:t>
            </w:r>
            <w:r w:rsidR="00EC1B86" w:rsidRPr="007241D9">
              <w:rPr>
                <w:rFonts w:asciiTheme="minorHAnsi" w:hAnsiTheme="minorHAnsi" w:cstheme="minorHAnsi"/>
                <w:sz w:val="22"/>
                <w:szCs w:val="22"/>
              </w:rPr>
              <w:t xml:space="preserve">and demonstrate </w:t>
            </w:r>
            <w:r w:rsidRPr="007241D9">
              <w:rPr>
                <w:rFonts w:asciiTheme="minorHAnsi" w:hAnsiTheme="minorHAnsi" w:cstheme="minorHAnsi"/>
                <w:sz w:val="22"/>
                <w:szCs w:val="22"/>
              </w:rPr>
              <w:t>their learning</w:t>
            </w:r>
            <w:r w:rsidR="00EC1B86" w:rsidRPr="007241D9">
              <w:rPr>
                <w:rFonts w:asciiTheme="minorHAnsi" w:hAnsiTheme="minorHAnsi" w:cstheme="minorHAnsi"/>
                <w:sz w:val="22"/>
                <w:szCs w:val="22"/>
              </w:rPr>
              <w:t xml:space="preserve">. </w:t>
            </w:r>
            <w:r w:rsidR="00346EB5" w:rsidRPr="007241D9">
              <w:rPr>
                <w:rFonts w:asciiTheme="minorHAnsi" w:hAnsiTheme="minorHAnsi" w:cstheme="minorHAnsi"/>
                <w:sz w:val="22"/>
                <w:szCs w:val="22"/>
              </w:rPr>
              <w:t>Use</w:t>
            </w:r>
            <w:r w:rsidR="00C948BC" w:rsidRPr="007241D9">
              <w:rPr>
                <w:rFonts w:asciiTheme="minorHAnsi" w:hAnsiTheme="minorHAnsi" w:cstheme="minorHAnsi"/>
                <w:sz w:val="22"/>
                <w:szCs w:val="22"/>
              </w:rPr>
              <w:t xml:space="preserve"> the</w:t>
            </w:r>
            <w:r w:rsidR="00346EB5" w:rsidRPr="007241D9">
              <w:rPr>
                <w:rFonts w:asciiTheme="minorHAnsi" w:hAnsiTheme="minorHAnsi" w:cstheme="minorHAnsi"/>
                <w:sz w:val="22"/>
                <w:szCs w:val="22"/>
              </w:rPr>
              <w:t xml:space="preserve"> </w:t>
            </w:r>
            <w:r w:rsidR="00A26198">
              <w:rPr>
                <w:rFonts w:asciiTheme="minorHAnsi" w:hAnsiTheme="minorHAnsi" w:cstheme="minorHAnsi"/>
                <w:sz w:val="22"/>
                <w:szCs w:val="22"/>
              </w:rPr>
              <w:t>E</w:t>
            </w:r>
            <w:r w:rsidR="003761E7" w:rsidRPr="007241D9">
              <w:rPr>
                <w:rFonts w:asciiTheme="minorHAnsi" w:hAnsiTheme="minorHAnsi" w:cstheme="minorHAnsi"/>
                <w:sz w:val="22"/>
                <w:szCs w:val="22"/>
              </w:rPr>
              <w:t>xit ticket on slide 6</w:t>
            </w:r>
            <w:r w:rsidR="00806583">
              <w:rPr>
                <w:rFonts w:asciiTheme="minorHAnsi" w:hAnsiTheme="minorHAnsi" w:cstheme="minorHAnsi"/>
                <w:sz w:val="22"/>
                <w:szCs w:val="22"/>
              </w:rPr>
              <w:t xml:space="preserve"> from the teacher’s slides</w:t>
            </w:r>
            <w:r w:rsidR="003761E7" w:rsidRPr="007241D9">
              <w:rPr>
                <w:rFonts w:asciiTheme="minorHAnsi" w:hAnsiTheme="minorHAnsi" w:cstheme="minorHAnsi"/>
                <w:sz w:val="22"/>
                <w:szCs w:val="22"/>
              </w:rPr>
              <w:t xml:space="preserve">. </w:t>
            </w:r>
            <w:r w:rsidR="00CB6776" w:rsidRPr="007241D9">
              <w:rPr>
                <w:rFonts w:asciiTheme="minorHAnsi" w:hAnsiTheme="minorHAnsi" w:cstheme="minorHAnsi"/>
                <w:sz w:val="22"/>
                <w:szCs w:val="22"/>
              </w:rPr>
              <w:t xml:space="preserve">Create a </w:t>
            </w:r>
            <w:r w:rsidR="00CB6776" w:rsidRPr="007241D9">
              <w:rPr>
                <w:rFonts w:asciiTheme="minorHAnsi" w:hAnsiTheme="minorHAnsi" w:cstheme="minorHAnsi"/>
                <w:noProof/>
                <w:sz w:val="22"/>
                <w:szCs w:val="22"/>
              </w:rPr>
              <w:t>fruit kebab with 10 pieces that includes 2 quandong, 1 apple, 2 finger limes. What could it look like? Share with a partner.</w:t>
            </w:r>
          </w:p>
          <w:p w14:paraId="54353219" w14:textId="2AEFD888" w:rsidR="00AF204C" w:rsidRPr="007241D9" w:rsidRDefault="00AF204C" w:rsidP="00420117">
            <w:pPr>
              <w:pStyle w:val="MathsTableBullets"/>
              <w:ind w:left="312" w:hanging="283"/>
              <w:rPr>
                <w:rFonts w:asciiTheme="minorHAnsi" w:hAnsiTheme="minorHAnsi" w:cstheme="minorHAnsi"/>
                <w:sz w:val="22"/>
                <w:szCs w:val="22"/>
              </w:rPr>
            </w:pPr>
            <w:r w:rsidRPr="007241D9">
              <w:rPr>
                <w:rFonts w:asciiTheme="minorHAnsi" w:hAnsiTheme="minorHAnsi" w:cstheme="minorHAnsi"/>
                <w:noProof/>
                <w:sz w:val="22"/>
                <w:szCs w:val="22"/>
              </w:rPr>
              <w:t xml:space="preserve">Expect responses such as: </w:t>
            </w:r>
            <w:r w:rsidR="00420117">
              <w:rPr>
                <w:rFonts w:asciiTheme="minorHAnsi" w:hAnsiTheme="minorHAnsi" w:cstheme="minorHAnsi"/>
                <w:color w:val="000000"/>
                <w:sz w:val="22"/>
                <w:szCs w:val="22"/>
              </w:rPr>
              <w:t>s</w:t>
            </w:r>
            <w:r w:rsidRPr="007241D9">
              <w:rPr>
                <w:rFonts w:asciiTheme="minorHAnsi" w:hAnsiTheme="minorHAnsi" w:cstheme="minorHAnsi"/>
                <w:color w:val="000000"/>
                <w:sz w:val="22"/>
                <w:szCs w:val="22"/>
              </w:rPr>
              <w:t xml:space="preserve">tudents putting only the 5 listed fruits on the kebab when it states there are 10; </w:t>
            </w:r>
            <w:r w:rsidR="00420117">
              <w:rPr>
                <w:rFonts w:asciiTheme="minorHAnsi" w:hAnsiTheme="minorHAnsi" w:cstheme="minorHAnsi"/>
                <w:color w:val="000000"/>
                <w:sz w:val="22"/>
                <w:szCs w:val="22"/>
              </w:rPr>
              <w:t>a</w:t>
            </w:r>
            <w:r w:rsidRPr="007241D9">
              <w:rPr>
                <w:rFonts w:asciiTheme="minorHAnsi" w:hAnsiTheme="minorHAnsi" w:cstheme="minorHAnsi"/>
                <w:color w:val="000000"/>
                <w:sz w:val="22"/>
                <w:szCs w:val="22"/>
              </w:rPr>
              <w:t xml:space="preserve">ll in a sequence </w:t>
            </w:r>
            <w:r w:rsidR="00C948BC" w:rsidRPr="007241D9">
              <w:rPr>
                <w:rFonts w:asciiTheme="minorHAnsi" w:hAnsiTheme="minorHAnsi" w:cstheme="minorHAnsi"/>
                <w:color w:val="000000"/>
                <w:sz w:val="22"/>
                <w:szCs w:val="22"/>
              </w:rPr>
              <w:t>–</w:t>
            </w:r>
            <w:r w:rsidRPr="007241D9">
              <w:rPr>
                <w:rFonts w:asciiTheme="minorHAnsi" w:hAnsiTheme="minorHAnsi" w:cstheme="minorHAnsi"/>
                <w:color w:val="000000"/>
                <w:sz w:val="22"/>
                <w:szCs w:val="22"/>
              </w:rPr>
              <w:t xml:space="preserve"> 2 quandong, 1 apple, 2 finger lime </w:t>
            </w:r>
            <w:r w:rsidR="00C948BC" w:rsidRPr="007241D9">
              <w:rPr>
                <w:rFonts w:asciiTheme="minorHAnsi" w:hAnsiTheme="minorHAnsi" w:cstheme="minorHAnsi"/>
                <w:color w:val="000000"/>
                <w:sz w:val="22"/>
                <w:szCs w:val="22"/>
              </w:rPr>
              <w:t>–</w:t>
            </w:r>
            <w:r w:rsidRPr="007241D9">
              <w:rPr>
                <w:rFonts w:asciiTheme="minorHAnsi" w:hAnsiTheme="minorHAnsi" w:cstheme="minorHAnsi"/>
                <w:color w:val="000000"/>
                <w:sz w:val="22"/>
                <w:szCs w:val="22"/>
              </w:rPr>
              <w:t xml:space="preserve"> help students explore different sequences/orders</w:t>
            </w:r>
            <w:r w:rsidR="008F0F66" w:rsidRPr="007241D9">
              <w:rPr>
                <w:rFonts w:asciiTheme="minorHAnsi" w:hAnsiTheme="minorHAnsi" w:cstheme="minorHAnsi"/>
                <w:color w:val="000000"/>
                <w:sz w:val="22"/>
                <w:szCs w:val="22"/>
              </w:rPr>
              <w:t>.</w:t>
            </w:r>
          </w:p>
        </w:tc>
      </w:tr>
    </w:tbl>
    <w:p w14:paraId="698ADDFA" w14:textId="77777777" w:rsidR="001001C4" w:rsidRPr="007241D9" w:rsidRDefault="001001C4" w:rsidP="001001C4">
      <w:pPr>
        <w:rPr>
          <w:rFonts w:asciiTheme="minorHAnsi" w:hAnsiTheme="minorHAnsi" w:cstheme="minorHAnsi"/>
        </w:rPr>
      </w:pPr>
    </w:p>
    <w:sectPr w:rsidR="001001C4" w:rsidRPr="007241D9" w:rsidSect="001001C4">
      <w:headerReference w:type="default" r:id="rId19"/>
      <w:footerReference w:type="default" r:id="rId20"/>
      <w:headerReference w:type="first" r:id="rId21"/>
      <w:footerReference w:type="first" r:id="rId22"/>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C1F66" w14:textId="77777777" w:rsidR="00CC5682" w:rsidRDefault="00CC5682" w:rsidP="00F0245B">
      <w:r>
        <w:separator/>
      </w:r>
    </w:p>
  </w:endnote>
  <w:endnote w:type="continuationSeparator" w:id="0">
    <w:p w14:paraId="76CDA32D" w14:textId="77777777" w:rsidR="00CC5682" w:rsidRDefault="00CC5682"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2FB9" w14:textId="77777777" w:rsidR="00E97D82" w:rsidRDefault="00E97D82">
    <w:pPr>
      <w:pStyle w:val="Footer"/>
    </w:pPr>
    <w:r>
      <w:rPr>
        <w:noProof/>
        <w:lang w:eastAsia="en-AU"/>
      </w:rPr>
      <mc:AlternateContent>
        <mc:Choice Requires="wpg">
          <w:drawing>
            <wp:anchor distT="0" distB="0" distL="114300" distR="114300" simplePos="0" relativeHeight="251658752" behindDoc="0" locked="0" layoutInCell="1" allowOverlap="1" wp14:anchorId="5F4B38E6" wp14:editId="0996FF74">
              <wp:simplePos x="0" y="0"/>
              <wp:positionH relativeFrom="column">
                <wp:posOffset>457200</wp:posOffset>
              </wp:positionH>
              <wp:positionV relativeFrom="paragraph">
                <wp:posOffset>109220</wp:posOffset>
              </wp:positionV>
              <wp:extent cx="6268433" cy="509016"/>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77777777" w:rsidR="00E97D82" w:rsidRPr="007B1987" w:rsidRDefault="00E97D82" w:rsidP="00E97D82">
                            <w:pPr>
                              <w:pStyle w:val="copyrightfooter"/>
                              <w:rPr>
                                <w:lang w:val="en-AU"/>
                              </w:rPr>
                            </w:pPr>
                            <w:r w:rsidRPr="007B1987">
                              <w:rPr>
                                <w:lang w:val="en-AU"/>
                              </w:rPr>
                              <w:t>© 2020 Commonwealth of Australia, unless otherwise indicated. Creative Commons Attribution 4.0, unless otherwise indicated.</w:t>
                            </w:r>
                          </w:p>
                          <w:p w14:paraId="61BE34B7" w14:textId="77777777" w:rsidR="00E97D82" w:rsidRPr="007B1987" w:rsidRDefault="00E97D82" w:rsidP="00E97D82">
                            <w:pPr>
                              <w:pStyle w:val="copyrightfoote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51793F">
                              <w:rPr>
                                <w:noProof/>
                              </w:rPr>
                              <w:t>5</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4B38E6" id="Group 27" o:spid="_x0000_s1026" alt="&quot;&quot;" style="position:absolute;margin-left:36pt;margin-top:8.6pt;width:493.6pt;height:40.1pt;z-index:251658752"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QTnF6wMAAJkMAAAOAAAAZHJzL2Uyb0RvYy54bWzsV8tu4zYU3Rfo&#10;PxDcTyTLr1iIM3CTJhggmDEmKWZN05QlRCJZkn6kX99DUrKdOG0zKdrVLKLwcUnee+45l/TFx11T&#10;k40wtlJySntnKSVCcrWs5GpKf3u4+XBOiXVMLlmtpJjSJ2Hpx8uff7rY6lxkqlT1UhiCTaTNt3pK&#10;S+d0niSWl6Jh9kxpITFZKNMwh65ZJUvDtti9qZMsTUfJVpmlNooLazF6HSfpZdi/KAR3X4rCCkfq&#10;KYVvLnxN+C78N7m8YPnKMF1WvHWDvcOLhlUSh+63umaOkbWpTrZqKm6UVYU746pJVFFUXIQYEE0v&#10;fRHNrVFrHWJZ5duV3sMEaF/g9O5t+efNrdH3em6AxFavgEXo+Vh2hWn8f3hJdgGypz1kYucIx+Ao&#10;G50P+n1KOOaG6STtjSKmvATwJ8t4+evfL0y6Y5NnzuiK5/hrEUDrBIF/ZgpWubURtN2kedMeDTOP&#10;a/0BydLMVYuqrtxTIB7S4p2Sm3nF5yZ2AObckGo5pRloL1kDwmPan0owAoT9Em8V1zAf053ij5ZI&#10;dVUyuRIzq8FZKMlbJ8/NQ/fZgYu60jdVXfss+XYbGvj9gh+voBO5d634uhHSRTEZUSNKJW1ZaUuJ&#10;yUWzEAjHfFoGh1hunRGOl/7AAgd/hbPe0aOJ4OXBMR+CBb1eIdQwy87Ps4wSUGc8zsaDyJyOWsNR&#10;mo6hWc+s3mTSnwS17gkC8Ix1t0I1xDfgJHxBVljONne29aozabGMjgQP4ZcnPKqO7WBD7wS47xLW&#10;fcm0gAt+2yMuTDouPPjQflE7kk18qK2ZFx9xO4y3affjfwEZ4PA66w07mR3AGmaTQS+i1QdW/w4t&#10;lkvliQUvWV5L/90PIANxRIT62mJ9cDq03FMt4tqvooAkQv3wA6Gyi6vakA1DTWacg32R7X5fWHur&#10;yK23L2zt/dLo1fecul8RTlbS7Rc3lVQmcOqF28vHzuUi2oNgR3H7ptstdm2SF2r5hBwbBZYig1bz&#10;mwqUvWPWzZnBfYNB3KHuCz5FrbZTqtoWJaUyf7w27u3BVsxSssX9NaX29zXz5a3+JMHjSW8wwLYu&#10;dAbDcYaOOZ5ZHM/IdXOlkA4QCN6Fprd3ddcsjGq+4aqd+VMxxSTH2VPquuaVi7cqrmouZrNgFKvm&#10;nbzXqLW9gKMX5MPuGzO6Va0Dgz+rTjkn4o22PjFSzdZOFVVQtgc4otoCDxX/T3LuI/pY2vdyxtD7&#10;5DxKkSV/e0LU7VukE3Q2HKQpjnp+r763+h3Jt1PvDz03hzL0Rj2Huz0o/0DAH7KGOP9TWYenIN6/&#10;4Z3RvtX9A/u4H8rA4RfF5Z8AAAD//wMAUEsDBAoAAAAAAAAAIQCJgNJ48IIAAPCCAAAUAAAAZHJz&#10;L21lZGlhL2ltYWdlMS5qcGf/2P/hCKNFeGlmAABNTQAqAAAACAAOAQAAAwAAAAEBkwAAAQEAAwAA&#10;AAEAjQAAAQIAAwAAAAQAAAC2AQMAAwAAAAEAAQAAAQYAAwAAAAEABQAAARIAAwAAAAEAAQAAARUA&#10;AwAAAAEABAAAARoABQAAAAEAAAC+ARsABQAAAAEAAADGARwAAwAAAAEAAQAAASgAAwAAAAEAAgAA&#10;ATEAAgAAACQAAADOATIAAgAAABQAAADyh2kABAAAAAEAAAEIAAABNAAIAAgACAAIAC3PqAAAJxAA&#10;Lc+oAAAnEEFkb2JlIFBob3Rvc2hvcCBDQyAyMDE4IChNYWNpbnRvc2gpADIwMjA6MDc6MDcgMTU6&#10;MDE6NTcAAAAAA6ABAAMAAAAB//8AAKACAAQAAAABAAABk6ADAAQAAAABAAAAjQAAAAAAAAAGAQMA&#10;AwAAAAEABgAAARoABQAAAAEAAAGCARsABQAAAAEAAAGKASgAAwAAAAEAAgAAAgEABAAAAAEAAAGS&#10;AgIABAAAAAEAAAcJAAAAAAAAAEgAAAABAAAASAAAAAH/2P/tAAxBZG9iZV9DTQAB/+4ADkFkb2Jl&#10;AGSAAAAAAf/bAIQADAgICAkIDAkJDBELCgsRFQ8MDA8VGBMTFRMTGBEMDAwMDAwRDAwMDAwMDAwM&#10;DAwMDAwMDAwMDAwMDAwMDAwMDAENCwsNDg0QDg4QFA4ODhQUDg4ODhQRDAwMDAwREQwMDAwMDBEM&#10;DAwMDAwMDAwMDAwMDAwMDAwMDAwMDAwMDAwM/8AAEQgAIgBh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f6r4eF1PoOHm5uHj&#10;ZOXf6m+x9FRJ2221VVt/R+yqmpldNFNf6Kimuuqr9GgtdhdSy7MP6sfV3F6s+mRfluppqxWOBA2t&#10;ucxnr8/m217/APAetX71RxcjJq/xedPxsM7crqVpwancR61+Rv8AH6dbPS/64u4Z1I/V3Io+qP1a&#10;6UepXYeJ9pyC65mOAJ2tLrDXZ6uXlWe5/sq/nGf4P1PQSnm8jon1g6ez1876pdNzMduthwGVm1ok&#10;cU2Ntsudr/gqlZ6ZR9V+q4bM3BwcOyl+hBxqg9jh9Kq5mx2yxv8A6rXR3fW7qlnUL8DpfRX5t3T6&#10;aLeosdkV0uqfkN9VmLUItrybmVb3O2W+l+j9P1PoLC63hN6R9d8TIxq/Qx/rJRb9qx9BGTQPX9ci&#10;sur9R3qVsfs/PsybP8KkpJ+xeif+VuH/AOw9X/pNL9i9E/8AK3D/APYer/0mriSSnPyOm/V3Fx7M&#10;nJwMKqilpfbYcerRo8hX7nfmsZ+eqF/TBXhM6rnYPR+gdNve2vG+3YouyHufJqN9VDa6sb1K/f6f&#10;08f9J6yt/WCDT04W7fsZ6nhjP3xs9D1Dv9bd7fS9T0t6J/jkyes4WD0zN6flW42O22yq/wBKxzN1&#10;jwy7Fc5jD7/S+zXvrs/wFn82kpru6TV07Nq6f17o3TqrMoluHm4tDDjXPHu+zObdX6uLlbP5ttns&#10;yP8ABK5+xeif+VuH/wCw9X/pNXPrlRl4/wDi8x6cpws6xSMBlVjnb3uzG2UMe+qx/usud+n9/wC5&#10;6ilZHqOjxP5UlNH9i9E/8rcP/wBh6v8A0mnb0Xokj/JuHz/3Hq/9Jq2nbyPikpz/APm39Xv/ACtx&#10;v+2wktJJJT//0M7Bw8nL/wAX2A/B92bgWOzcdgguLqb8iR6f0v5uxzv5a7bHwsL62Gj61dA6nb03&#10;Luo+yZZpaywhsiy3Furub+iyqnn2X/uenbX+i9JeH9K6pmdJz6s/CdsvpMidWkHR9b2/nMe32uXb&#10;dP6x0TMyz1PpPVLPqt1W2Dk0mHYtrh+e5jtmPZ9P/Df+w3+FSU+h3fUlzcp2T07rGbg2ZVFWN1Kx&#10;rmWW5DaGehVf69zHOx830/pZVP8AX9P+c3891HqNXXvrjjnCf6vTfq3TYx+WSC1+TePRLG3F36Ta&#10;1rP0n79N3/B78rqXUr8rGdV1z66MvwSCLaMFlTLLGuGx1bjhbn7Hz72PqtrXJfWD6yY+Vi19H6LQ&#10;cLo1B3emf5y6z/TZLpd/ZZvf/wCefQSn1Tcz99n+c3+9Lcz99n+c3+9eFpJKfcMinEysezFyfTto&#10;vaWW1lw1afPd7XfnMf8AmPWdmY/U8rBr6T1NuH9YOmUOFmKcnIsxMpjmh9Vf2i/G3V5Pp1WbPU+n&#10;d/OWLyBdrhdD6KPqnjdWyML1HspOVdc51tbLX1Z32d/TzlNv9Cq3I6fv9LHrwvtP/aj7R+Ykp7R7&#10;epdSzas/r2Tj2vxSXYeDjGMel59v2l7rXerlZWz+bc/9Hj/4JW9zP32f5zf715N9bMHpXTOoM6d0&#10;0Oe2mttlmVYffZ64GXQ1zGvfS37Ni3UUfom1+pd61v7mzESU+6bmfvs/zm/3p2uZI97Of3m/3rwp&#10;JJT7vvr/AH2f5zf70l4Qkkp//9Hyyz6Q+j9Fv0eOB/0v31FJJJSkkkklKSSSSUpJJJJSkkkklKSS&#10;SSUpJJJJT//Z/+0QBFBob3Rvc2hvcCAzLjAAOEJJTQQEAAAAAAAHHAIAAAIAAAA4QklNBCUAAAAA&#10;ABDo8VzzL8EYoaJ7Z63FZNW6OEJJTQQ6AAAAAAELAAAAEAAAAAEAAAAAAAtwcmludE91dHB1dAAA&#10;AAUAAAAAUHN0U2Jvb2wBAAAAAEludGVlbnVtAAAAAEludGUAAAAAQ2xybQAAAA9wcmludFNpeHRl&#10;ZW5CaXRib29sAAAAAAtwcmludGVyTmFtZVRFWFQAAAAUAEUAUABTAE8ATgAgAFgAUAAtADQAMQAw&#10;ACAAUwBlAHIAaQBlAHM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Ol4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EsOl4AAQACASw6XgABAAI4QklNBCYAAAAAAA4AAAAA&#10;AAAAAAAAP4AAADhCSU0D8gAAAAAACgAA////////AAA4QklNBA0AAAAAAAQAAAAeOEJJTQQZAAAA&#10;AAAEAAAAHjhCSU0D8wAAAAAACQAAAAAAAAAAAQA4QklNJxAAAAAAAAoAAQAAAAAAAAACOEJJTQP0&#10;AAAAAAASADUAAAABAC0AAAAGAAAAAAABOEJJTQP3AAAAAAAcAAD/////////////////////////&#10;////A+gAADhCSU0EAAAAAAAAAgAAOEJJTQQCAAAAAAACAAA4QklNBDAAAAAAAAEBADhCSU0ELQAA&#10;AAAABgABAAAAAzhCSU0ECAAAAAAAEAAAAAEAAAJAAAACQAAAAAA4QklNBB4AAAAAAAQAAAAAOEJJ&#10;TQQaAAAAAANHAAAABgAAAAAAAAAAAAAAjQAAAZMAAAAJAEMAQwAtAEIAWQAgAGIAaQBnAAAAAQAA&#10;AAAAAAAAAAAAAAAAAAAAAAABAAAAAAAAAAAAAAGTAAAAjQAAAAAAAAAAAAAAAAAAAAABAAAAAAAA&#10;AAAAAAAAAAAAAAAAABAAAAABAAAAAAAAbnVsbAAAAAIAAAAGYm91bmRzT2JqYwAAAAEAAAAAAABS&#10;Y3QxAAAABAAAAABUb3AgbG9uZwAAAAAAAAAATGVmdGxvbmcAAAAAAAAAAEJ0b21sb25nAAAAjQAA&#10;AABSZ2h0bG9uZwAAAZM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0AAAAAUmdodGxvbmcAAAGT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HJQAAAAEAAABhAAAA&#10;IgAAASQAACbIAAAHCQAY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ADhCSU0E&#10;IQAAAAAAXQAAAAEBAAAADwBBAGQAbwBiAGUAIABQAGgAbwB0AG8AcwBoAG8AcAAAABcAQQBkAG8A&#10;YgBlACAAUABoAG8AdABvAHMAaABvAHAAIABDAEMAIAAyADAAMQA4AAAAAQA4QklNBAYAAAAAAAcA&#10;CAEBAAEBAP/hEaZodHRwOi8vbnMuYWRvYmUuY29tL3hhcC8xLjAvADw/eHBhY2tldCBiZWdpbj0i&#10;77u/IiBpZD0iVzVNME1wQ2VoaUh6cmVTek5UY3prYzlkIj8+IDx4OnhtcG1ldGEgeG1sbnM6eD0i&#10;YWRvYmU6bnM6bWV0YS8iIHg6eG1wdGs9IkFkb2JlIFhNUCBDb3JlIDUuNi1jMTQwIDc5LjE2MDQ1&#10;MSwgMjAxNy8wNS8wNi0wMTowODoyMSAgICAgICAgIj4gPHJkZjpSREYgeG1sbnM6cmRmPSJodHRw&#10;Oi8vd3d3LnczLm9yZy8xOTk5LzAyLzIyLXJkZi1zeW50YXgtbnMjIj4gPHJkZjpEZXNjcmlwdGlv&#10;biByZGY6YWJvdXQ9IiIgeG1sbnM6eG1wPSJodHRwOi8vbnMuYWRvYmUuY29tL3hhcC8xLjAvIiB4&#10;bWxuczpkYz0iaHR0cDovL3B1cmwub3JnL2RjL2VsZW1lbnRzLzEuMS8iIHhtbG5zOnBob3Rvc2hv&#10;cD0iaHR0cDovL25zLmFkb2JlLmNvbS9waG90b3Nob3AvMS4wLyIgeG1sbnM6eG1wTU09Imh0dHA6&#10;Ly9ucy5hZG9iZS5jb20veGFwLzEuMC9tbS8iIHhtbG5zOnN0RXZ0PSJodHRwOi8vbnMuYWRvYmUu&#10;Y29tL3hhcC8xLjAvc1R5cGUvUmVzb3VyY2VFdmVudCMiIHhtbG5zOnN0UmVmPSJodHRwOi8vbnMu&#10;YWRvYmUuY29tL3hhcC8xLjAvc1R5cGUvUmVzb3VyY2VSZWYjIiB4bXA6Q3JlYXRvclRvb2w9IkFk&#10;b2JlIFBob3Rvc2hvcCBDUzYgKE1hY2ludG9zaCkiIHhtcDpDcmVhdGVEYXRlPSIyMDE2LTEwLTI1&#10;VDIwOjAwOjIzKzExOjAwIiB4bXA6TW9kaWZ5RGF0ZT0iMjAyMC0wNy0wN1QxNTowMTo1NysxMDow&#10;MCIgeG1wOk1ldGFkYXRhRGF0ZT0iMjAyMC0wNy0wN1QxNTowMTo1NysxMDowMCIgZGM6Zm9ybWF0&#10;PSJpbWFnZS9qcGVnIiBwaG90b3Nob3A6Q29sb3JNb2RlPSIxIiBwaG90b3Nob3A6SUNDUHJvZmls&#10;ZT0iRG90IEdhaW4gMjAlIiB4bXBNTTpJbnN0YW5jZUlEPSJ4bXAuaWlkOjQ0OTU1YWI2LWZjNmMt&#10;NDU2OC1iZjc4LTFlY2FkOGU4ODI4NiIgeG1wTU06RG9jdW1lbnRJRD0iYWRvYmU6ZG9jaWQ6cGhv&#10;dG9zaG9wOjc4MjI2ZGRmLWMxOTctYjQ0NC04MGI5LWE0ZTA3YWQzZjI0OSIgeG1wTU06T3JpZ2lu&#10;YWxEb2N1bWVudElEPSJ4bXAuZGlkOjAzODAxMTc0MDcyMDY4MTE4M0QxRTVDMzY2N0IzQjU4Ij4g&#10;PHhtcE1NOkhpc3Rvcnk+IDxyZGY6U2VxPiA8cmRmOmxpIHN0RXZ0OmFjdGlvbj0iY3JlYXRlZCIg&#10;c3RFdnQ6aW5zdGFuY2VJRD0ieG1wLmlpZDowMzgwMTE3NDA3MjA2ODExODNEMUU1QzM2NjdCM0I1&#10;OCIgc3RFdnQ6d2hlbj0iMjAxNi0xMC0yNVQyMDowMDoyMysxMTowMCIgc3RFdnQ6c29mdHdhcmVB&#10;Z2VudD0iQWRvYmUgUGhvdG9zaG9wIENTNiAoTWFjaW50b3NoKSIvPiA8cmRmOmxpIHN0RXZ0OmFj&#10;dGlvbj0iY29udmVydGVkIiBzdEV2dDpwYXJhbWV0ZXJzPSJmcm9tIGltYWdlL3BuZyB0byBpbWFn&#10;ZS90aWZmIi8+IDxyZGY6bGkgc3RFdnQ6YWN0aW9uPSJzYXZlZCIgc3RFdnQ6aW5zdGFuY2VJRD0i&#10;eG1wLmlpZDowNDgwMTE3NDA3MjA2ODExODNEMUU1QzM2NjdCM0I1OCIgc3RFdnQ6d2hlbj0iMjAx&#10;Ni0xMC0yNVQyMDozOTo0MSsxMTowMCIgc3RFdnQ6c29mdHdhcmVBZ2VudD0iQWRvYmUgUGhvdG9z&#10;aG9wIENTNiAoTWFjaW50b3NoKSIgc3RFdnQ6Y2hhbmdlZD0iLyIvPiA8cmRmOmxpIHN0RXZ0OmFj&#10;dGlvbj0ic2F2ZWQiIHN0RXZ0Omluc3RhbmNlSUQ9InhtcC5paWQ6NmEyNmVmODQtNzZiOS00YmIx&#10;LWEwNTctNTlkY2FmOThkNTMzIiBzdEV2dDp3aGVuPSIyMDIwLTA3LTA3VDE1OjAxOjU3KzEwOjAw&#10;IiBzdEV2dDpzb2Z0d2FyZUFnZW50PSJBZG9iZSBQaG90b3Nob3AgQ0MgMjAxOCAoTWFjaW50b3No&#10;KSIgc3RFdnQ6Y2hhbmdlZD0iLyIvPiA8cmRmOmxpIHN0RXZ0OmFjdGlvbj0iY29udmVydGVkIiBz&#10;dEV2dDpwYXJhbWV0ZXJzPSJmcm9tIGltYWdlL3RpZmYgdG8gaW1hZ2UvanBlZyIvPiA8cmRmOmxp&#10;IHN0RXZ0OmFjdGlvbj0iZGVyaXZlZCIgc3RFdnQ6cGFyYW1ldGVycz0iY29udmVydGVkIGZyb20g&#10;aW1hZ2UvdGlmZiB0byBpbWFnZS9qcGVnIi8+IDxyZGY6bGkgc3RFdnQ6YWN0aW9uPSJzYXZlZCIg&#10;c3RFdnQ6aW5zdGFuY2VJRD0ieG1wLmlpZDo0NDk1NWFiNi1mYzZjLTQ1NjgtYmY3OC0xZWNhZDhl&#10;ODgyODYiIHN0RXZ0OndoZW49IjIwMjAtMDctMDdUMTU6MDE6NTcrMTA6MDAiIHN0RXZ0OnNvZnR3&#10;YXJlQWdlbnQ9IkFkb2JlIFBob3Rvc2hvcCBDQyAyMDE4IChNYWNpbnRvc2gpIiBzdEV2dDpjaGFu&#10;Z2VkPSIvIi8+IDwvcmRmOlNlcT4gPC94bXBNTTpIaXN0b3J5PiA8eG1wTU06RGVyaXZlZEZyb20g&#10;c3RSZWY6aW5zdGFuY2VJRD0ieG1wLmlpZDo2YTI2ZWY4NC03NmI5LTRiYjEtYTA1Ny01OWRjYWY5&#10;OGQ1MzMiIHN0UmVmOmRvY3VtZW50SUQ9InhtcC5kaWQ6MDM4MDExNzQwNzIwNjgxMTgzRDFFNUMz&#10;NjY3QjNCNTgiIHN0UmVmOm9yaWdpbmFsRG9jdW1lbnRJRD0ieG1wLmRpZDowMzgwMTE3NDA3MjA2&#10;ODExODNEMUU1QzM2NjdCM0I1OCIv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IUFkb2JlAGQAAAAA&#10;AAMAEAMAAQIAAAAAAAAAAAAAAAD/2wBDAAEBAQEBAQEBAQEBAQEBAQEBAQEBAQEBAQEBAQEBAQEB&#10;AQEBAQEBAQEBAQECAgICAgICAgICAgMDAwMDAwMDAwP/wgALCACNAZMBAREA/8QAqAAAAgEFAQEB&#10;AQAAAAAAAAAAAAEKAgcICQsGBQQDEAAABQMDBAIBAwQDAAAAAAAAAREHCAYJCiEEBRAxAxpBAiAS&#10;FzciFSc5MhQWEQABAgUDAgMDBggICgUICwABAwQRIQIFBgAxB0EIUWEScYET8JGhFBUWELHB0eEi&#10;FwnxMiY2JzcYOEJSYiMkRmaWRyggM0MldoI0VoZXh7fXcpJTdLVnd3iYuBn/2gAIAQEBAAAA15+V&#10;dIxDTEMQMExAxDABNNN0tfCv9Z6RMmHkMDLG3EzZvuCabSFUDR8HTlgFRntuQ9KqkNJgBbPmuyyZ&#10;Eo/Hxfo/rzDsJYLa/K8zLBiExMHhtC3kRSHv0x+Y2kzDOlJpoTKlbPmuSypEjtZBq+z0RZLfuKdQ&#10;8BiNDNj2qJp0lSALUQNeonIXgg+Yny6KeVXOsvqOltANWz5rksmRLRB49t11ciQBQBYI/QCyoGgG&#10;hOMLunnuWkhGfIm/3mg+xzJVdSAE0O2XNdlkyJ9OMOztdZ3gAUckfH2ZoAympAoFXXW2ExkOTwuq&#10;tKhwv450/gKqQBotpzXJZEiiFPuY6Y8c6AzkV0dY4kQvax0h9J3JK6T3px0saTXPh7Wl9IxnJ7Oq&#10;nKkt9w/uhyhgmA7Z81yWTIm57HRNlhcK3pQXY+Fy0uzJpXkr3f4LfQtzAaQ02iE10h98/jeQz4/s&#10;Je20w8wKcmgBNNFtOa9LIkS863pmSJuDr2q8/NJPKX7sFsbsfh4FE+rPFpppsWn/AFQddD7HIR8X&#10;2Ivy8nvMbd+NNNAFs+a7LJkSwLpmE6rlL4AfKnNwJM+9dHWl9RxE+j3fMTTbpBxFMkOlfoW+TIS5&#10;u2vCZV/YBoAC2fNcllSJYw+v/s5UaWMhtmds9MuxnM2BtCf6EDKWmmNL+ceqO3nl+vAGQLIw/UAm&#10;DpYWz5rssmRLZXnnT8Z2YAGrLjjSp96tSTAExp/xx5pyF/SgaAaAVtOa7sUzVkC2bhLT5p5HqAI+&#10;fLN2Ey+YpfwQaCmoQwBoGkNoVQfB0ZhmFPawAhm5NygM87ER89DUkOUdER0FMTTTTAyn2x4AXR1T&#10;bVtUrAAEwBAZ9zZrh6KNYlifZ7At6eVcT+PiDQAAmSiN1GdGjjaBHzi9ACYmAJphc6R/vjv5UeT0&#10;6Rm8K2ACYJicojZ/t65a3WV5KaTQwAGITAP6ZP3w8HiN8ETATTATFtOk74FRMJP8YAE0wAExfc+I&#10;0AmCBoqQmJpgqkCGVUMQDTPbf//aAAgBAQABBQB5HmlfkOyu9dllAeO0yieu0yg9dplDHrtMoQPH&#10;ZZQh67TJj12WVB47TKj12mVBY7LKGPXaZUeu0yq+u0yZg8dplB67TJoeOyypAsdplTP12mTT12mT&#10;T12mVIeu0yg9dplTHrtMoPXaZQeu0ygPHaZMeu0yg9dpk0PHZZRDx2WVHrtMoh47LKEPXaZQeu0y&#10;g9dplELHaZQj9dllSP12mUHrssqnrtMoPXaZMeu0yiljssoPXaZQy9dllULHaZQh67TKLV1oB04a&#10;0h7ak2f23x2tGV0M9QpAtC/qWtK/oNuOHqy7nbyo7d8hfagXs99Tt6G3dz30aSUMdX3+pqENEIge&#10;g+q9Pk0CfUgaH0NTJdO4IzIahSUkSp6opuiuCfG+1DdtPJUeRc4O5+1OZFrh7b7Mlfih64p0jWVJ&#10;OBTir07AyIdgQ+C6H2IwXbsafpJ6v4cGO3qynyimZCva9oprqPmRfqrHnt24jpOS7tQ0I1bnunvu&#10;DtP3Q6k4xyIjyuZrwbTebrj91FS8hLaOm6iBO1gJq0snT4RemhAy+xhSQu6IShNPg/0kaEZTSm8z&#10;8Im4kLK6Vdwd2IGYd03JE09QGGbarpjZ11hpWoqm286MNuZTFU4zUiZc263jg1Phn5y0JoZD5LsW&#10;h6mDHcj0GipqDMyD0L+zYx2f4UCh6nnb2PrYzwuJPFOOrrblqiYd0507eeJ7bpibwDdNi2rQUqPt&#10;9fr9/rMOxDaum1xd2fFplrb+p5t3KrtoK1tn3KKXm7RmoNSGgNDCmDBjQwaBAphECavk8VHR+aJ3&#10;nSkRcnlbY4sIMXaqbkZWl6iYkUZAYq97CZclpOi9LYujvdoa7ieSlFbBl7Gp/qOk8xxko7EZgz01&#10;BdtTJDHYGpmFUPSR/s4gx2l/ZRdfL5vDtvDdXuDcxMR27J9n9z7uMnYrRQYCFLJfiZEZZK2OdR1O&#10;Ua0zqV0yDjw0lNSUxWAUfq1JQhJ+rQgi9CRC165CUjeU8O5w07aHHbSnQ+z8M/GNpbzcgsa68MLM&#10;b2419n/k4+SHZSVjQjMhtp8W4DIY+Eh+U46vTT9Wg+V0PQtAqdUCqNSN6U/Z0Y7Rf4UPvewlLumC&#10;iiyzOuHIR3bbEB2mtsRA/PyeP6eX6ZNFrXj7dE77GMotwz8n/gF3+FUyMEiaDQx8mNBdlrXd1xcE&#10;tOMXT8bbaIy5/J5fpZlTph4+T7/e0CLjTJ8DI2BFr6st5Q8+SVdCCEY16aoap9TMhoQ7Ah2J6tGc&#10;UY7X8J/8hfSeDcOHNvDAiFtXTmyL4uQkzdpfYPFku3onjqSLGWZdwYSqbYlzmOt1WOF7jKv2USXJ&#10;qPIxvUVNU0A8w2dTN1tHaQbSSsZDKEiV4ZTWhaGrHnG8rWhqt4uvaLMzIKRAkCKEQgWoT+lDC9Li&#10;vF7vhp0xfqXjq0jQMuklsz/Aw7yMrQQdqpuNopqoE7Dz8lNskIGDMERhDQtAXYh8dgREQMg9X8OI&#10;Mdoz/ZQiNLhvPfao5yYY1C7WnLV9W1Rw1EUrLKSFfS/ktjdWWIftnb8u44xsU7hvIu5B6MmOBaFo&#10;KjKhdRw4U2WLd8LWIl9iBRKklNqFkJI5W+2IfJv/AAOwyf2+n2+n3t+1J/6yERg0UGgROimh6kQ7&#10;g+98Zn9w205ca2X+yl3aMFeN03zp07kw0JRDaXq8dKiqOcW87QDaNw1FPjIKllsYe2krLrRbl055&#10;6kEGqfZARadhoZogXRDIyB93qJWcUhjtJ+yegmvw3kp+YmIBVG0qCztJGiOWc2O3m8Pm23mslOrT&#10;Lx2kHcedo2BojJtpzzOZYxh25fCsvLnZb3Zcnsq4fhk2zrocpyWy4bjOa5D+7czbB4fccHAMjJf1&#10;GhINApoQUkQy6ESAiF5mIHkkpGXHVu97O1bL2nqh4GreAGUv/vQxof8AeCN/v9jxexyY7xnAXMZP&#10;WOoieVkI9kC7EhEg7mYXUkMdj1MEQIg9Jf4c1GO0R/sopLdroLeN/cCwkJP8byjLjJQsoOdBSTdt&#10;G+xP61bwVym9lPu7N5ccq0/J9qrel1S1bIm1RI6FeUndKhQy8hZR3ALzsubQsVJFw2gZdjkZxcTb&#10;a6axiozftxGzQGCBEoJASD4IjMkMKQQjHYru9rvk2kqOxlknu3bXEQZ1RKnm3NyTFoYm5FM23nip&#10;MLb2mNK+acV4ONvfKycHQuB7S1Ba/wCdklV238G22m3XQjIyM9B8dx9VRDIwoJRqYer+HBjs6Mpo&#10;MhWPW48nksdXFfvbHuIcXynGc5xnM8Nw9R8Q7OOLZVeaooqWbLYMJ6oDusu0MgKE5/GPsd1Hz0TL&#10;d8IYLcWMzW49w/G0Vb5YDzyVl6DJOikD0HYGPsajsEUyCkZqY8nh8Xn8U3rFdHOZydZsZMmFlZNn&#10;kQ3pGn2rkZF16l1NtTbRzNm5W0K7D1O0dvtjsdlxmyLUfCBDCGnyg0MEampmCIyHcGHq/hxDGO0h&#10;sroki2LpOSjJPYztdR/dXFbvu7OueC/O7ndRZa05FmSsjXclw/FjuGO6ZBmNAmikEHYdwSl0NCCD&#10;41CEiBRudvt91t+eh/E6qi4KHkTaWLa7Xa7DbH2UKvQ+xEf2MzBIijQgY7H8ooRCev8AhzQQquWv&#10;RBelSyFZdELdE4uHnKxt0+3XxkzW03myqigapsd5XvEeDhaKrei3JpT8LtWRRCu2hTU2ZyyXuEvt&#10;aYtictJOqq8rmj2noOqcheSX3qX2FJcEfsKy5B5CkuVLIVlyPYVlyvsKS4HsKy5U8hSXJj2FZdEC&#10;yFJcj2FZckZZCsuV9hWXIPIUlyhZCkuQWQrLki9hWXJEeQpLkgeQrLoewrLkx7CkuQeQrLoh7Csu&#10;TP2FJckPYUlyPYVlynsKy5M/YUlwPYVl0PYUlyCyFZcp7CkulPIVlytUX9ZXVZTCD5IQhmJXkKHv&#10;ZZ429kA2dw+122E1uHfaOr0RpraEd1Kfduzex3zb5HUrwvBZvMXNxxTkZxW3PiplZL92qZnFcfx3&#10;LVBylueyfy/Lb3juO4/huPvH3J/C+vOjuDM/wI06a9D1CAtCIQ8hXJSfDy+rRfQEyLUVxCAHFUlZ&#10;Eua1/ETx+Py+fyyisk3MIVx/GnVdOp6g+/Q9T7flA64G7MHK8jRK9jpb0K6zNtW+NJv9j5tJU3mr&#10;OxTPOmt7y1pG4hw27pWzBcOqbyMxjwVhut1GKAsW4j7WqKqpqiaeubXit28+x6qn5d/wVemILreM&#10;viyMyL2+uTTOku7vAYxuIhdX8LLvRG/F64RpL6OUfdfKe8zOug7GO5dz+CBD4IKhDXp36dw0Lzum&#10;wtbRSv8A/D7jaMrKiOsi+PIyGoIkFZ19Qrb8LJO+lFNqNlLKfslpl8kEP8DQGXTuCGnTUgq9Ox4g&#10;v+4y/wBX9LoUFLoNulwfPkN2Zqf5/nKSqCeM9ZD07jIGZ/YzTqvT5HbqvQiMwunYIfQgZhQhBFHg&#10;83m23moWbsv202Wxuy3DuP2lQ3Hp2VP4ajqqp6w5IH36Fqfx07dSCguqdLO9yPZ2qJl1PmRRvrfm&#10;rieWjJ6X7CIJE5F/EPvZaXXp2Gp9F0M1GoQKO/4aBRUvhpzb1D0+B8knTVdB89TGgMEv4ap89S7G&#10;g+B/UCUaglUaAgff7dS/Mu+g/wCm2/8Aaf/aAAgBAQEGPwDuRyTJu5DNOGexfhnMnuF8ScSYQ8du&#10;Mee2Bw7es8fWcWFo9sllybK8kstk+17zebv9eWbqvk2bNMMwmm3l3E8pecMZxOMPIb9dR/tE8owJ&#10;3+7OJeBJjGFW51LuI5S/3ZxLxgdoyjqXcRykZwH8msSBPuiTHQ/5ieUhKE8ZxL+N4CB8fbr+8Ryl&#10;GUvu1icd+o6S1/eJ5SA8fuziQH45xjqXcRykTuIYziZiPeRGHs1/eI5S6y+7OJxAiDEQPnr+8Ryl&#10;Iwh92cT3jDX94nlL/dnEj7pHfRH9ojlH/dnFIdDA7Ej+HX94jlECf+rWJH8ZGv7xHKQh/szicJe8&#10;mcPZHR/5ieUiQOuNYmJDYT8IQ1/eI5SjL/VrEzv0iJSOv7xHKW5/1ZxPaG/Uz0I9xHKXQfzZxMwM&#10;DCJhIbaj/aJ5SPsxnEvz+Gh/zE8pdID7s4mJR/HPQj3E8pdZ/drE5AT+fy1PuJ5S6SGM4l5dT4a/&#10;vEcpDqf5NYl18B0idS7ieUvCH3ZxKJmAPdHQj3E8o+H82sS/V2hEmA6nQh3E8oz/ANmcT292v7xP&#10;KI2l92cT8IziZRGv7xHKX+7OJRlKXWE9R/tE8o9P9WsT6gkz2MNRHcTyl1j/ACZxOUpa/vEco+P8&#10;2cThCI8Pzaj/AGiOU/djOJnp4iPXQ/5ieUpw2xjEvDwiCNvCejHuH5SG5njOJAACX+EY7n26n3Ec&#10;pT/2ZxKR29sNH/mI5SlME4ziQBh7Zzj7NR/tEcp/7s4nIxI3mIwn5ah/aI5R6f6tYnCfludR/tEc&#10;pbRP8msTAHhvDrqXcTylPocZxLwEiInqND/mJ5R9+NYluD4RMZ9Nf3ieUfOGNYnA7mIPWWv7xHKU&#10;Iw/mzih8JeAhHx1PuJ5RjtD7tYmJ7/Pr+8TynHf+bGJmJ6kkRPz7R1/eI5Rj4fdrEx098ZjR/wCY&#10;jlGIpBMcZxI+BiI9Bt4aH/MTylCJmMZxPpCE9p/l1kvcN2V943MWFcw8V2p3nttStiy+FO78niKN&#10;d7cW9rfsPu7JdJ/WzaK/V0HTd20dqEILU0JqV10/af3vxr9oP/8Am9+zv7N+6WEfY/8Abk/tW/dD&#10;+0l8P7sfXPtn+zF/3t92fX92Pt39f6j9V/zWu4gyI/aljPQwMMT8ZahGmcwDEA7iENoREfLW0RuD&#10;DoYmM4kz17JDaE/oPs30SDGPgI9fKGo0iPUHqPAwnEH9Oq8i5EzbEsBx+hQI133M8ks+L2ehWqmq&#10;ulI3K9vWTMKVU0Ein1xIG2nbF/3HWW7PWVdSdSeJYhyLl7VxWIGDO845iFwsLqg9FKXRTP8Ajaoa&#10;NrlyzdUKq/Qbkw45UTYp0jeutO63i23Ap1f5KFVXiNU/WebbpjC9cCGuRcY8nJ1iJ2qc2jErxbqP&#10;SZmK0PPSA4f5q415BerIKOfsXHsstDjJEEKB6lK32LqOUsjtoppHqP1hqmQJ7T1t0iI7j5t468vY&#10;TIb9Zkaj0h4w6kwGw2GoQMfzdSSNzow2kCAQREggRE9idQM4zAHTc+EQZQ1OBBG0PeY7eEYCWokw&#10;iSJH+NCHXeMRqcDuZxE5ezxPhqI8pDoN/I7aiYQjOEDsIxEoAjXnsN+m46gfPqHtjtCR3Ed56nE7&#10;iI38N9ug1L1EGJBkJR6x3iR11PY+wiJHiZjfQMRL5iYGMowlHUJiU+gAnLwiPHrq65TmGQWTFcZs&#10;jWp5echyO6MbJY7U0oqppqc3G63Jw2ZM0RVVSPUopTTEgbkaf2vjZDN+d762NaaK2K2gYvhtTlMm&#10;lRFfKcupYXCpCkj00rsrU/RU3oqqphUaxh/a9htmp/7I5JyTe8nqAESCoLXimICoQ3Ah7euqPvf2&#10;wYbeqIgKnG+SL5i9VQ6lMXPF8vFJG4BNXt0wt3Jtuzzgq+OP1HC9/tRzHDU1q4fDRRyXEqHd6qor&#10;qkVXNnZpUb1VCmNQteXYNk9hzLFL23+tWjI8ZurC+WW5oRqp+KzudtXctHAorpqpqFNZ9NdJBAII&#10;147/AOSB7DGUI6kZEkGUNyYEggxiTDUtzDYSAO58t/yaA2I32iJx6gGJ9+iIEmPXYQMjE7SM/Zob&#10;bQ2l7zMCMPZraIG0zECO8gBHw1/hR3Hz9TM6hICAIgJSgTKqcCPx63j7Nuv6p36+/wAtD1R8J+ch&#10;Haf4tQEBvPczA3BnGoD26gDCcIneUYRMYRBntEa3AMwT1JEdpHr565Z8f2aZ347fda7eR8NdNvHy&#10;j4767iIkwq5RxgS8BiZHToSNSJJMYmEpzMD5jQ9oiSSdt5wIiIa6iB2n7J+obw31kGf8hZNaMPwv&#10;Frepc8gyK+vE2VstrNI00RWVrmo4XXUpSQRoFazhZShJOmtSumk3PCeziy0Ydj6ZXZrcv5pZ2twy&#10;66+kigOsSxN/9bsuOs6iK/hrXNJ87WSqpq+AzUpNOl8s5Sz3L+Qskcmr4t6zDILnkNwpTJBCCC9z&#10;cuKmrVMAChFL0JJ0gU00gADStr4w43z3ka5IfDC9vwPEMhy98iVjUEvitMft1wXTKvpIpjSPVCWv&#10;tqx/u6O+K5WspfGSet+1bm74DpIwFNbA14RTVcRE/wDYBTb2weOOX+2PuF4qQt4qruDjknhfknBk&#10;WNFJ9NdTxXJ8btabakVEAmsiem75g6cMnrRWhdq8ZrKtnLddKr1JrN3CNaayKtFQBpqpIqB21a7N&#10;l+Rrc+8bNVUU3WL8l3F09ydowFSVKtGN8iKUu8jYr0IJChBN/wDabFCmVDYRjpW78U5Coyyu0tE1&#10;8s4yyX6swznF/iV0oVOl7ek5cIXaxVrqClO4MlFmpNdNChSWJRpO8TLbxMIQIht9GpylEeR849Jz&#10;0DtMgRHtj1nAnpob9TMxEIggShqM4bbjpT0jLyA1UCN9jCMQAR4z856lCAiYiBnsevj11tCcYCO8&#10;dz1nD36JI/in6d4dYz+fbRlHxJHWM9dIH8oBnP5RlqER0jEflAEZaj5CZl/gz8R1HshrcRjCUB0h&#10;HqB80NRG2xp6g7xj5/l0M15Hcr3jJb4HrXj/AI5tC6SWR5vd2aaZWoQUUTVStFit9bhIv7ktTUk1&#10;oUAooWXrSQVtVpva2WZi8yXIkLbxfwLxyxvt2srK5XBb6nabNiGD2ml8/wAhyZ36wl9ZqSc3J3Wf&#10;SKvR6E6bLyF3b8k4z2XYleE0nrPBHuPVcqc6q29Ruk6QUvWIW2/43ieEF/QsKAk+vSt2ZVisOran&#10;XQE67b98uQe73kq6oNm9N0WuvJ+AY3Zn72iin60szteKcT2u5W1msrE0I1XFyonSRSVqyPUX/wB1&#10;M47veOH6zZxTbq7Hytgd9tjF5UnWGqzhhmHE1+fP2iCxpqrRD1GtSgGkK0E+oXzPuznl7E+8Gw2d&#10;NV+txtcLCnxBzUbemmqusnj1uueR5DgebObe3RjVRReLW/eVkUNGKqtVKWrtZLb9+uK8sxLIAx5M&#10;4L5Ls1/slsfvmJCbyxZ/x1fKLY8YXMNlDRS4+G1uTWmv1ILJkg6XvWF11Y1yJjTVkeQuMLs4oVvW&#10;NOHQqopuFtdihBPIcWeuU66W75KikiqFDhNBWoUEERmfftKO/wCqNGHlAQkCBud9E+UT7PcZn82i&#10;NzDoImMDv7PxjXu69dhDoYR1GfzgEREPbGGt4+0g7bwj+qRD3a98x1mT1BMBEfRrbeAhGM4gmAPj&#10;D6dRmCYjxH8aEpx66ifECO0j136R+fU94gT84EdNvp14CG0QJTh4GZGuWYRlxnnkJjpi11jGG24+&#10;b8HcRP8A4pYyCP8A1SPu/LHQAgQDGEIQjP2xl+bRI6iUoDbYQ29+st5f5QvSdiwrDLYpcrm6IpUe&#10;vFTUEWFntDSutM3G93l9Um2aIU1AqrqU0k0iNQhflVcM4gsVxVc4NxPa3yitsYEBRFC+5Q6ppQGT&#10;Zao1rNJcqJ0Itaa66GySVNahUe8cdr2DNV7LjH1Bfknl/NXTvH+JOMGFxWKTJXK8mQt9zcuLu/FC&#10;lbS0Wxq/vDxJFVVJrUgguqla8g7l7DR3v82n6k9uN65OYObTw5YHqBqVVt+JcNsbq4tF4tldVYTX&#10;Uyhe+1OvhCtNJpTXWhphgnEvHuD8XYRavUbXhvHWJ2DCcVtvrpopr+oY9jVvtloZ+ulOkH4aNMRS&#10;PAfgqorpprorpNNdFQFVNVNQhVTVSYiqmoGBB31fByn2l8dYbm96bO6aOXeDLSx4Z5OYXR3UVPvC&#10;teMJZsLNl15QUJNByO33ptVtWjXSANZlz12/3492fa5i6Lu93642Wyq2rm7i/GkAFnd1z3j9mXrL&#10;I8bsSCkXV7sLhelNBBZ49t9ta0VVU49yLxplF3w3NcXfp3GyZBZHVTZ60WoHpUSrh6kHbF4jVUk4&#10;bLUKN3CFdSStFadVVJXxXL07XincJhluSWyvGGqnwbdl9qoCaFWb4cgupWrSxrcVih8y9SldvWUp&#10;/WqRVSq0JGYMgQfb0jGO2iPCBJjA7CJMfIeAjoRiDGXSBMxPaOow6QJ6CEBtCG4Hu15e4zE4iEto&#10;w0R5bmAB8ZbT+jQA6R6+4CUtz7QNQmYiJENxOEjAThqYO8Iy+mHWJ1sQB1EgegMNxCO2us9pknrC&#10;Mug0Z+UYiGwMxGMIyhrYTBB85Dc9Iw1yBzNnzotcV49xx9f7gEak6XVwWS9KFrslv+KaU1LrkF4c&#10;IMWlNVQprdOE6SQCTq2uGWPXvO+U+WsqtHH3EXFeLJOLl9mNblciyxPAsVZn000ooKvDW4cVBMLO&#10;VF3i5pNalQsPJuc2yy8od8eXYylTyLyy7RRuNs4z+2WdP2xxrwvS4RBstgZpq1NH94ApuV/qpUrU&#10;qQZqJMUNcddjfaPyNkfAduX4gsXL3K3KmG/90ciZO/zDJcotGPYdi2UKtKn+MY7YLdiH1ty+tKyL&#10;p87fltWqmm0UTXyzsY7tuTsp7g8fv3FuTck8Vcj51VVfeRcLyDBndoqvON3zMPgi65HimS2G6rLU&#10;r3dZ05Zv2aCSCoodV0DVwvoZWji3vDwzHHaHD/PjBmG5uarRBZe18dcwpMmyznLONn70+ihb0K3O&#10;wKK1OWFVVFTti+vNov8AYLvxbz1wTlz7Es/wPI06ixujZFVL7Wxu9ptVi0yHDcstlSbhq8aqqN3b&#10;VZu/ZLn/AEdcce84YQfhWbOrGm9cWpRxQ5d43fWlatvyTGX6lKaXxXmP3xqu2qUFCdK4TCtA+GpS&#10;T4bxHWECIiRgTHQhsfaYmMpjx9+tqpfxYjyhuJR9Pz6kD83WW25E4aIEfCfWBhCMvbDpqHQS6DrA&#10;eoGUqeseuoe3aB3AiQIiZOqvCe0TAyE5xjD59AxiZQAJGwMYnaP6utzM9CBCUSfEiGpdRAnaO8z/&#10;ABZzgNQjEg+7bYmexG/TXLAiTDjPPN4b/de6kCP+MPp6a98NxruIhAQ5SxmJ8vukfmP5p6gRv1Bh&#10;5kShIDSrhwomgiimossstXSmkiinQVFFFVajTRQmnQCTUSABEmGnWD4TdFm/bzxde37LC2LVVVNv&#10;nd9a1LW97yVdkyKPrH16j1pWhNWmLO3VmoU0LOXILfBGtd8wvtw4zUteQ9xvMNuaJGrGscdrLG2Y&#10;Vibl83cWtxyXn1TJdC1pq0Lps0EXD9ZFZFoUFsR7ee2jjex8YcWYY3qDCyWdKqt5dbo4TRoueUZT&#10;eXFSt0yjLb5WhTW9uT1VZ04qppFVfooopp/6JBAIIgQZgg7gjqDrNf3h/wC7+45+733erumW90Xb&#10;1hTCmnHk8cNNb68808V4wxRpFhpx+oKOMlszOn6jSwNVwbItqWrulfEeVuNb44x3NsIvDa92O5t4&#10;1UhZAmldk+bxCVwtNzaVqNnjVWKLpqqolWDRWRrDuacYTSt725JqWbNsZTcfWFcRzq00I0ZDYFa/&#10;+tqbCpZN0yrrFNa9vct1ahSazTTGO0YyO8d4RhISEIwGoQHtgJemMDEbEw1ttE7gnaQI21LqdxsR&#10;1gAAIfn1uZzBMiB1nvKr2z0YnqIw6CUob9Pn1tOInDceE4nby1CcPn3O0Op31Ly9XTcQmIy8Jahv&#10;0PSM/EgAQH6deJ6iW56QnE1eH5tARjIkwkBH8u2uIu1qw3IoWt3bVOXuQmyClBquFdT+4Y7gNud1&#10;Jn4iaDJW3XV2q3rJpUUraq+kFJOo8ifvQ+T7K2dXi8O8j4Q7YkXzahZS02m310s+YeT2FS6ClKT2&#10;8Pz91mDlBRNZFBpekFKSm6pJ1mvO/PnIGP8AFvEXHVub3XM87yhwq3s1jaPbkxstupV+rouXjt7d&#10;b1c2zJm1bpKuXbxwkginWqpRQePs3yH95e94C7hOMrGth2Ocw432u9y+bsrzgC91d3yjDM5wi48S&#10;4zXkFtsl5uL13alWt2tqzJxcHRrqXTV+HTnvJtr/AHm73uG7huQrAMJfcs5F2sdy+BWjGOPzcLfe&#10;XuK4PgjHirLFbPVkF5tjRxdHjq73BZwGLZNENk6FqXGH89du/I2Pcr8Q581eO8UzjGFXFdsudNtu&#10;TyzXRtW3fNmVyttytN4t67R20doIOmrlGtJVOiuk0jWE/vMuObQ2a5zwarj3FHcH9UbppKZPxLl+&#10;RI2jjrLn1aZp+sXTAeQb+lajUaK13DC/0etSlG3JUjlfthvF09WO5Lj6nK+EsXSlQpZZXYXFqseV&#10;tLWPVD4t+sD5q5VohAUWc10wJr9Ww3iAZAxlvMwIHz68IxkAYeftn4DbUAR47Tn47wENdZHqPAgG&#10;UpS0IwjMA7bmZ2OiZzlvDaR9k4aiYCHSf5NyBPQjGcDCPqBhAkRHj79SOwjL+NGGxEAIeHhoiJB3&#10;MBUD+bpqcoHeoCBIM+u0NdZeXgCIQ9QM/o1yzMw/Znnk/GOL3X3RP5fwdxHj+1HGgCSZfyT8AYzj&#10;rwkfGB6Ajbz0rx3jL5RlnfcS8uGBMHCCtSTq24Ixbt3XI9xRVoqBi7t75raDSZ+i7VV0kVJjXGvB&#10;nE+PuMq5M5bzbHOPsHx9tVSnVdMlym6trRa0VXFf+ZZsqXLoVuHChpRbIU1qqVU0UVVDintY4pt9&#10;tNWKWVpc+S80aMaWlw5T5cutvYjPeR73XUKnazi+3NqE2SS6itVvtLdoxoq+C1TA/wCnWkrRQomp&#10;RUmompSK6FKKwaa6K6KgaaqKqTAgyI05zPibFEMc7XO65tdeTuJrfaGYa49guYsnLRHlnii3pIpI&#10;tWLPHb5cm92tjVFOhu1st8aNUvUWqvpW4Pvr4p4L3DMxZmyay3pa2zkmwNntwxG4UCsVGmu+Nfrd&#10;oNFHpK7h21NZIRpAlOcz0I8ZiPloTien6oBgBCJiTv11Dae095E+BAGvETMOn0ExlqABMiOnXfqN&#10;47ddDcb7E+HjHwOht4SAiI7QlKZ0I+I3ETTvKQiIHx1ARMh4zhPeUgffrrMESjuYzjIwHhqURIQ2&#10;/wAH9UCe5nozhHcTiCQT1hDXcW8cua129gySy4Vb04/5tmzxDFLDY1WyFESKKarizcLViM1laz11&#10;2N8O42yrYNsc7aOK7xeEqxTTWvm2eYyz5C5EuVdFNNISqu+fZVcnZomaCt6SaiPUdckUpqV0Urc4&#10;8CprU0V1U0rJDL61gmqKSBXQFkqK4GI9VIO4GhPeQ6SB3iYSj+XW38HlLVNFdddQR7pObE06a6iQ&#10;lQbZgKpoTBJFFHxVaqoCA9VRO5P4O8bhLIrdRdGPIXbfy7Z2aFVAUUbZGjhV3ueIXhpSSKftCwZY&#10;wZPmxMaQ4b0EgiI12xXVk6raVXTkZthzoj0mhdnndsuOGuWqlFQNNdC9F7hP+LVCoQqpB1A7kznK&#10;IMYTgYx+jRhsJmYJ6GcBAbw8ddDvAbGPUbTjD8fs1CMxvORifPoRP3akf40IzPQe+JhGepmRP/lR&#10;jMS+Q1CEuoqJhGPvhCfz6hGQiYTIhCQHkBPUjLYzBmIRGxH0QlqI/wDrERgJT2jDXq2E+sCfE7RE&#10;hHRjEAjodjCQiQBEa5Zl/wAM87G0JHFbtCYl16y1uY7e7bx8NdxBh/xSxrYwJhiYhKEICP06MIR6&#10;iYMNox3J0/wRF2VbJwlguLYa2bpKlRqL7f2NGdZA8pHrqope105G0ZrwgR9QppM6TrnTu6yWyN7h&#10;Ye1rilpiuFPHidMbfy3zm6uNpaXe2fEB+M4tXGWK5I0X9E0ReEaqiDXRHTHiDAcatfOveVl1gTyC&#10;zcZurmuywji/HLh8ZK0ZjzBc7WoLrT9qqo1KW7H2VSFxuLdOpZVwwbqNnC7q+K94994xtyjita34&#10;hw7hPHuAY3ZUfjVr0MWq7TGXWU3Ruka/SKrpc7g4qoAprUqA1bnPLPJGEd2nH1CzVG64Py/x/iOP&#10;XY26laip8pj3IPFtkwrKGN9XbUmhJzdTfGaNZ9dTNWdJZdwPALq5Wh3arlTinKnFmU1sqc34pztJ&#10;i3fOLDe02Kyra52a4NnAcWi7t4Nbm0ifSi5RdtG2adpX7vvH8N5M5mwZ/ccX5X56zRFW/cb8b5Wz&#10;i1uWI4DjTB4zSz3MsceGtN++eOBZ7a+QLYtrhX8YN68red+3JtufFzW6Tt2OYxxZjWMoGqVKFGKW&#10;LAmGOqNUqAAKFWykYRqjUSTjtg767ZjHdjws8ujdDK8psuG4rxvz3jFoUpqb1P8AEnWFIYhxpk5t&#10;YUDiu33W0JObiUgl9qM/WVhxp3E8E5exzriblrGGeWYZkrD1UB0wc1Kt3bC4M1YObVfrFdGy7C5M&#10;V6aHLC4Nlm61NCqVdI58u9ssv2rnnbG7sHczhiqLRNZ20YcfuFWHKNX1gUVOULejw9f787WooPpr&#10;VZImsQoBpxDPsadqMcjwnJ7Flthep11UKNbxjt0a3e3L0V0zpKTxpRV7tYhnVjqqrsma4vYMts6l&#10;Zp9ddryO1Nrzb6z6RD11s3lBMJaETAx2lIxgd5n8UdeRMJeR6QIG49mulUdpGIhvHbQh4ezwkJRG&#10;/vGukyT0HgYGJEY7a2jCIjGBhsRCX60toy1+OMhOR3JEBHUDDoABAzEBsJmJ+nUzD3iI8tjvLQiC&#10;TEiAlHYCc5w0YgEw6zhAD/GiN4DXdY0eV11LLc2ZxdKalN/qt8uqt6ZUj/IpZXBMU/5IGu3fMbO3&#10;Ra2nLOC+JMltbVv/AObtrdfcAx+6Mm6E6v8AMotnVNNMz+qB+DkPaXOvA0z0/lU4ER8+iJ7z8JSE&#10;obz0f0x9vhoxl/zTc2f/AITx9834OTcyvKCDm0Ylx9meTXVs5BLZxbbDjlyur5BwAQSgq1a1U1zH&#10;6pOu0xu1qrpUT7h+I39Roh6vgWrN7LdHYMiPRU1Z1ir/ACYz66mD5bgzJHsG84an0JgCenjMGYhq&#10;Hht5mewHyOpxjIzp6GQMpnfpoz6GQ8Cesdpfj1CO/n6tjD1VDwJhqMfbT1BlP9YjfUBHyMxsRLpC&#10;I9kNbwHt2JJHjuIa28ZCP4pbEHRH+LAn3whMdZw6x14EQ36eQB2MPLXLWw/ozzyJjMn7q3UnrOWu&#10;nz67ifD9qWMzJl/NKA9+twD+Lrt7vOeu6241qfEqQ5z5AsQqFQqAoxe/O8ZpoiCf+rptAph0hrk3&#10;MDbm6Nz5F7xeTLjXdAhRS8fWXHONeHcZtjNVyKQosytt0t9xrRoJNKajlYiBrqjk2aZG5LLHsQx6&#10;9ZRfXgTqVLSzWC2ubtdHISojWoUGLSur0iZhAa5w7neT36z/ADbmzkjJs+u1Kyqiqdrb3m4K12XG&#10;rcFFFKkLJidhTa2tgiKjS3ZNEkwYUDXB/dLzpwFxbzZ3GdzmLM+Xl8n5Zwqw8iteP8CyB45uHF+O&#10;ce2rL7fc7VjCy2HVM7lcX7RsjcHT5+oio4UbN21NHGOcdvLXjfsp5bsuXNGXKeYce8Y29PFeQeLX&#10;LV19pC4caYq5xGx3Lkyx3GhupbLp8djUu2UcN3yq9AZlr33c69nCedq88v8Ahqx4feOd85yx9ds2&#10;v2eZ1llo4o44yFCyW02nBsdb4BmHJ32nbULfbEVKPRBys7Pqrqwvj3HRS8yvkfNMcwyx0u1VDS6y&#10;HML4zsls+srU0Kq+la5XBP11CmqqZMCZawviDHe1zgvkXJLVjjRln/LvJvFOF55yJyZkri3tUcnv&#10;l7yTMbTfrw0tF5uCSirezIOKLXbka/hII0j1GpnzhxlyK47We2TJLIjdOVuAeI8TtxubzkRC7KUv&#10;q+IX91KmIcT4hktjVoVWbG2XZvbbg3rDNkGzqlNlY+3Htcwp3g3GNluT6/VsbjkmQ5Zdr1lF4QYo&#10;37KLxeMkuVydKXW+V29NRehD6uyTrEEEEU4UDmHixy3RdtuS+LeQeP3DVzQmo3coZliV3x1Vuumq&#10;ClWisncjTWKv1TSSDLVVFdNVFdFVVNadQqproqpJFVNVNQjTVSROO2u1O7+sV1J8E8cWNSsQ/WcY&#10;tjjLGHFRqEYVlxaajVtOPs1sRPfp49PM+WtiTuIk+PjCUfPpqJJ6gGG+/WB6n59CEwI+8k+MZGJ1&#10;1MD0AmIShM7A9NGBJJh7+gn/ABYfm11gYmW246AGPt8NEky28zIRjKW+t/CcdhECfjCR1H1GcI+3&#10;w3A3HTw0RvMyEuuxEdxLpq/5mkl6bJzZhuJ59b66BUUUrlbbdRg2QMviV0wqdfXMWoe1gE+ml/Rt&#10;GA7aFnl8QuvIPbzZ3HbHyMzFaX1u1uuI/g2nj363RTV8ZSu6cOr466qXUpBWcKLTqqoqqOl8Q5Ow&#10;TDeRsTdOGrtzi+eYxZMvx1w7Yqhdk6XsmQMbjbVnDNYetKupI1J1TpIOu8LCuOcOxTAMNs7Tt1Nn&#10;xLCcetGKYzaTce1vhW6XD7OsNiaMLUw+vXR6s5W+ElR8VdatSqNdVRPZFhnIGJYznWH3vJeWk71i&#10;mY2G1ZNjd3SadvnLdwap3Sx3po+tj9Ns/aJLp0qpVihZKisQqpBFOJ8W4BhPGuK0vHNxpxrAMVsW&#10;G4/TcHnw/rj6mzY6wt1uDx38Gj4ivw/Wp6R6iYD8Hd7nKd4ZWvMuS8Ac9vHGjdwv8B9dcw5zpUwR&#10;59gwNJVvWMYLcL1kFAB/USs6lcCKIHjq7VJKqWfiKzZPyre1EyKBT9lMPu/j4+JVRWPWcsyVhWaA&#10;PVWknXCECQYEmfURkBvACPU+ejOmBmDvtOUQD4aBEZEiUJDwkZHr5aMB5RgdiJnpCMfHW8JACctu&#10;kRCMdeM/DwHmIk/i92oARhv4xMxCX5dbUkHaMxOMehEJS18wjDcShGEzH3fn8OvWBJnAiMoAy31I&#10;RhAAn2kTiJaMD4x8DIQgdxvrliY/qzzyHsOLXSPn1Pz667/4o2jvvvDptruJjD+tLGY+z7pdD0M9&#10;QMiY7gjzHTqYeGu6i0KKKq/U+4fmP4aq5JXWbuOQcgdNV1ajE1qKtlqKqj1JjqxWlskgmtg/cjzj&#10;i7+tKmmlRd27WxfNaFXRE1FwxzBGgEz+HRQNgNc98b2Cmuu+8g8LcpYRZaUlaEFKrtleDX2w26lN&#10;dSqhNGsvH9AFdVQFJmSNKt3CSjddBVRFZFWitNVFVKspqJKJ1gVUVpqUkEERBEDr93hlmKPGLy32&#10;jtQ4e4yuBt5HwGuUcMYmw4izC31pwpKLhhlOEPElKIQFVJhGmBLzkvnDkzBeIuO7ddMfs1xznkfK&#10;LNhuJW255VfGGN4+1uOQ392xtTCq6Xy6IN06lVaKBUoDURSKqh3ivsPcC/IMLXwNyIxXsbhJ+wu+&#10;M2PuC4kvt1uqTtooo3eWhriv1i4hWiqtOpNvTWCRA67WeYskLenHeJ+43hDku/F4iXDMWXBOTMYy&#10;m6F03poUqXbfUbWp8SgU1GqiIgYw00uNudtbhb7g1bvWD9k4SdMnrJ0lQu1dtHSFaiDlq5QUprTU&#10;oqqoroqBBIOuNOMeRuWuOcC5D5mXvrTiTC8xzGwY3knJj7GTZhfrbgtpvD9m7ym6Wv7wsiq1ZUrO&#10;BS4oIoIiRq43i4rUtrfamDu5P3Ff8RBkxbqOnS1X+SkglVUfIau10CNDcXK5vn4bp0U0JoB46VcB&#10;Giin9WmhL4npAEgBrtdZODXUqvxsheafiR9QQyG83fIGsCRH4dLa6UCnoKQIS1tHzHgYxh1AP06h&#10;IkEzgRttGO0NGBlIwn16RmBEnU/fAEEnxIA8/Zraknrt4mJhIx+bUQYkQjACEowiYDcn5dBKH+FK&#10;GwiJTMJeMdfqgQkN95DePX5hr5eyY6z1AicYkRn1lIQ2/FrwMOpMvp8T7NLZ/iVvrecpdvtN5zWx&#10;IN6DW6v2EuGzWvkHHKKQR8Zx9nWxC5tqQK1alrb8BKmLmqNwb8tPbpV2ndxzOx4PzckyocPvuHd7&#10;ZcVVME5oaWltSo6uJwdS6PW1zbt6a117JcnVaSTh03aJGx5Xit7tOS4xk1ntmQ43kdhuLS72K/2G&#10;9MkLlZ73ZbswWcMLpabrb3Ka7ZwgpWiuipTXRUaagTrvU/8AufbT/wD1M4L+nXYd/wCKOYdv/wBu&#10;HMXs2/A8udzeNLdbbc0cP7hcH7hFoxYMWiNbh28eO3FaaDVo1QTqrUUrqpooopJJABOse4k4Dvby&#10;4dpHa84yGzYbeqVSkw5h5Qui9DDMuW2zVNNOqrGEmVuRteNfWPiq/UU3L6j4IuijdJ3zxl9vUa8g&#10;dwiVuudrbu06k3Fl4rttS6mJpU0KJ01Iq5Y4cKXVQ01VULM1GO1VFQ0BACMRDqdpH5Q1MCQmQPKQ&#10;I8ddCPESESJeG9UZ/RrYCRInCJ/PLUQTKIJnt5xEPyy14kiBiBsISBBjogg7yH54Q6U6MNj4iAkI&#10;DqfHUYzlGZiSdvOHX26hETkIncAHqSRGOtgJfRKHjCch4nREztGHjHrDzh465Zj/AOzPPDPp/Ja6&#10;Eddpa36bxO0NvmlruJh15Sxgzj1xMw23jDUJEfMJ77wnCeu4Ro5R9DXJ79Zc8taooroTdssyxizX&#10;ldWj1Ck1FC7rukKyJFVGqBI13j9mlxcM0L1hXJWN9ymJN6jV9o3iyci41aOM87qTE6Ps/FblxtYD&#10;VsQre+sf1dcj92HDuDXK+9lXP2ZXLOUL7jVrK1r4G5DzK6r3DI+Msta2+mqnHMZdZA8UXxl6omiw&#10;UZuk7dTWXLWr4t7wTt6y7C8w4fyC9/eN7wtzVjtzzPj1lkKtNKb+941TZcjxPLMSfXdGiml7TbLo&#10;1bPKqKFF0lFU6K6cVxPuGyrGbPxnjd/pveI8CcK4zcsU43Ty9y3qtTa/vLdcb3leYZlkiTRwo3Yq&#10;Xe63H6gHK9LKhv8AWnAV5zwH94hlPLCXF/d3hF3wLFuybN8heLWHiPiHL7Dc2GSZO/x251vXPHPJ&#10;fIyeQKGu1NAxVtLdskq+SquK1STC/cPcvWO6Xjje8XO7PeC+cW1qWb4ZzDhDdxTUzfsXSdblnasy&#10;tTRwinfLGotU6tjuoEfFaLNHbjG+BbJeOGeesBwSxJYxx6e4rDMsyzJ8IxxkjQ2slgtmWYXyFx7f&#10;bxZsdb0UoMELstcS0Z00NUqqGyKCSWJ3fP3uX9wvcJmq7PBeJONOPcepZWvGbXQ4cXFri/HeG2Wh&#10;O3Y3Y7fUVXj56tUVaqaFHtxdqVUquBw1wt3X87Z1z5zu0t9eQ5vec3y1fOE+PV7y0YUsOHMMyZ7W&#10;6ud0wzja3M0mSCzh07pWefWVW1aTKtq1b963PVzV+Erh3b9nlsxuP8RbPs/t37OONmixFadVLd9y&#10;Dl1sRUqpPqpTUJpiQBqABMTKUzPwETPXb9x/dWv1K64VwlxZit2aGkipvdrDg9jtlzSrBHq+JS/b&#10;qGomZqJJGpymIGZh9PXRjKcBOUzKcgPyfijDYy2mIyjGMdo6G0jExgAPYYGJh9OjVA+AgTMbyPjA&#10;/PoHxEyD4yMyRAb6ETHxBMpRAjET/iiOw1+KQhKROxIET7dfqx3JgJT9J2h5jW3htLx3AjE/ToiQ&#10;28ISiPCMJSl56MRIxlMiEJ9IeOr33MdvGIru+IL+s7u/JeG46z+KOLL4qp8d9frba2oqUQ4+uyld&#10;atYSpKNnXFdJCTStGlKy9uXc2hlvOvZOVa0bFbbcq2ufKfb+q4VqVrc8Yr3m4W9rf8DcLKVVO8Ye&#10;OkEW6lX1m2rNlPrLZ+hyl2m85YRzFjHw0DeGthf1tMuxB04+IE7ZnWC3dK35jhNzrKVRoRubFtUv&#10;QPiJfESqprq5e7y8z7q+WuNMk5dS49SuOF4xhGHXix2cce8YYZxizLK43V4k/cG4ssMSdKeukehV&#10;aqmn9UA64V7xMR7sOXuRci4WuWV3K2YZkmDYZaLJe1Mq4/yzAFk31wtjxZ82oZNcrUcUFOkmpRGm&#10;kwBJ065Y7rucME4WwtGlalgvlV0Jv2TO0KaKlLVhOHWxK4ZfnN7porFRZWhi9c0pxrNAopqqGQds&#10;vZvRmPBXZ2+brWnN75dCjZuXu4NuvQUn9vyr7Jf3BLC+Ll6SUqbE1cquLsj6q7msU1vs1tZed+cc&#10;ae2zt1xl1Rc7Fa7s3raKczXti4/0e3MW6voWVwJg6RJuT0D4T2qj6kgayXKjVBq1QRatmySbZu2Q&#10;ToRRboI0hNFBBKgBNJFJMAU00gU00gACWtyJwEZmcYA9Rrf3SEICESJe3bW0RP8AWhLpEicj56iN&#10;ozMQfACZ+nz1CcRLz2JlKE/y66GQJ8DEme0idET2h0M9jUDKcB7RrqBuRv8Arer0x98PcToSJ8Rt&#10;IQEvAaE9zGA84x9pB92j0ESN/UZnwEtog6hsB09h3lKYh4a5ZBjLjPPCDHcDFbrKGwEfZrr8v0a7&#10;iYH/AIp4zD/dP3aE5SmfEj6QPLXDPdBZLeoogm2c8O586RTBpbelw+yfj94uKAKyHCjq8tlFqxAV&#10;UNk/VGqmnXEXcBfVnA4gyeh1w33BNW1KyitfDmf3C0fbd7RbN6VFnjrA7/aLZkaTeik1u1LQG4NP&#10;xjULde7JcWF4s14YNLpabta3be4Wy6Wy4N03bC425+0UWavmD5qtQqislXUmqnUKqSQQdXTH8htN&#10;tv1hvdvd2m9WS8sWt0tF3tdwQUav7bdLa+SXZv7e9aq1JrIq0VpqJ1GmoEEjVxyvKuxHj+xXq5rf&#10;HcfsszXl7hexJqFX4yhZ4bxLyHheFMQqSRUEbdQPSZQIBCWc9tnZrxPg2dtFG61qzu+UZJylnOPr&#10;tjWU3GLZjy3kGdZLijmr4h+IpbXTWtYABQ1CmmGrvxfznxfgHMHHF+Cf2xg3JeJWLNcVuCiHqLZw&#10;4seRMbhby8Z11GtBcJhZBSFadVNQB1VkL3sas7J2q7XeOWNg5v7lcasK6i4q/wA1Tj1g5kt1lYtE&#10;az6qEWqDdKkgD0miNJdWvtM7ZeKuFVbgkq3uuR45YPr+fXposqmuWF+5JyRe98g322JLJU1JNnlz&#10;XbokRTopifwcV/ux+PLm2d5Lk1zx/nvuJcM3XxKrBjNmqfpcScfPaG7itIPclvVS2RPGzhOhds3t&#10;lpXoim8jrhXjNRgo/wAbOVNMuzwU01fV0cFwysZDkSTtamkhoneG7Gm2pVmX1l6lSJ1AaA384bgy&#10;8RGIE/ZoHeQMBLaUNto/PodIAHYT8JERAMNDxhCIJ3MPy9dRETHfr5R8iPLUBtDfpIggknp56gJk&#10;f4I6nrAddt9bkxMSYwmAIGUB11sZHeZjARlvHR3hKMRHyjEygPn1uROU+u8vbDRO5nOJhDePpEYz&#10;0ZjYdfbERIlDy0qgvQmugtRWiskpRSoiskpTVRWlWnWDQonXSTSaTGkgz31kHJ3aderTxpllyWcX&#10;R/xJfU6kOOLq+UpKzkYjcmLdZ5gyzxYVGhnWi6tnxVBQl9QQpgGuT37DOaOBsoxy4qU2TkrGlMix&#10;1s2ft1aR9YxflDEXVFqXrpropqpVY3GowNJjMaZs8Z7/AHlu8N2CSaCX7S7RxvzK6WTop9I+u3Hl&#10;3CM3uT9WqkfrKrLVq1GZrjPTtpkffzyjZ27xCtsoON8a4s4gcJJKJlM/VLhxTgOG3NmvTSf1Vklq&#10;Vqav1hX6p6e5ZbMX5z7icxvz+mm+8kZK4ynMql3rlUgr5RyZlrtxbmpqVqqqqVfXCgbk1SOrByR3&#10;fX235te2Sje5teFsYVK2FtnVFKaqCOc5GrQk5ysILVwWt7JNuxqVSArcvG9dSdTK2W5m1t9utzVu&#10;yYMGDZJoyYMmqNKDVmyaIUpoNmjdCilNNOikUUUACkAAQhHpD1CHWEj4aMCYiR26mAMj4y9h1KMQ&#10;faPAmJnEahCAl026kHzMNumjOJG0IkbE+yAgOmtpyiNgSNxI76EDEmQJEYxhESkROGoSHsA23jVG&#10;UY6EN4giHUneMpgnU4S2MCD7IbjffURMAzjDaoAk+wRBjLW8ASZEwhHcwgQfxanDwgT13n5nwMxr&#10;lkw240zyfSH3Wu2x3A1/B8oa7iegPKWNSA6fdPxh089e/cdSYnyjvtrkXhHNqa6LBn+PubWXySdK&#10;zqyXRFRO4Y/kTJOtSilV9j19Zt3qVFVQoUrQ9FR9Jqjm/D/I9qUtOX4JfHVmuSVVC1DZ+inUFbde&#10;7WqtQlW7sl+tyiTxkuAAs2XorEIwGDfuuO7fLEmub4xa2+OdnvJ1/eJpIZljFpami39vuQv3FVFK&#10;WV4zbkAniStdXouVuSFqBodt2Kb/AP6d55v5ErZZNyZk/wBo4x2/8OUPg2vXKnIabOhWlKsJGp1b&#10;sHxSh0i8yC6en4bJrWmjQa3rtk3X5R7kudsoWzDlfl7KXuWZhfFU6Wzep04pSasbTaGCZKFqx7Hb&#10;S1b2+2MkoIsre1RQTAoTpGrl3FZ5a1GfIvPFtYjGWDxvWi/xziRuuH9oNVKtNCqS+eXClO5qUn1U&#10;VMW9vqHpr+INSEdiIeEPAxjL2bfPPbyEP/ogTEDOWow85xhHpAQ9nTW3slD/ABYRHhrYmP0mEI+E&#10;h+PUgfd7JES38oz1MdT7T6vKMNzLUv8AClE7SIG58THQHUxhvEz8jEEy1MezYkmG0DGY0dpQlMRm&#10;Kj4kGPSeoj2AkA7iexhDX/lRj0jKYjIQ0TEkggy8omcQBLURsYCMYkQ2MvD8R0u0dooumrlFVBw1&#10;cJ0LN1261NSayK6KlNSaiKqdRpqpIqFQJBHir94+2TgC8Vrf9Y4fcQcfru6qjCNdD2rH/rSKk4+q&#10;msVT36aRpx/ti4AtNaAim4Z8P8fIu/UCT6y8OP8A1tSuPWqsnz03ZsmzdmyZo0NmzNqik3bNm6NH&#10;oRbt26NFCSCCaaYFNNIpApEBAagZgAwhGflCQG2vAEGcYwjvCBM/do9Yk7EwjIiMpEfLbUN4xgJj&#10;YT38Ie/R2iZzO3nPaeh1nIkiJBntOEhHy1CURvTLoYSIO8dCfzCZ23gOkQNDxH0Q8xKPsnoiI2EB&#10;TLoCSBvPUyRCOxJnP+KSYy8tQMv1iI/OI7naGtzvMfo/xfZofmjMwG58YAa3kAeoMZCJA8DDXLQE&#10;/wCjPOyJwP8ANe7DcS1v9HT8+s1xLi7DOL8nYZ1kDDIro4z625W/eNnlutwtqKLA49l2Noptq0Z1&#10;BShSo1bVAS0I8T9uRh/s/wAmjpCH9aZ6aGauWtox/lLELiMe5Uw2zVOKbfaLquV3NlvVkQfvX1xp&#10;xrJ7alUo2K6ilSblBy39ahblSs5rgLJjb+4nji1r14e+IQZp57YUis7dcd3x7X6KE6nCiiitocK1&#10;fDaPazRXUmg5WUoXYv299w7M8PvdSThs4Tf2HJMayKyPB+pXRUG1ytN4tVwbx/7NZFVOIIqGsc7X&#10;P3rGZumry1NGtl457yHrK4XY3dsiE21ux/uEQtTV7cTeE6PSknl6SKlLqkCu800KhxdF7DnnHWX4&#10;xn2D5VbkbvjGZYXf7VlOKZHaXMfq9zsOQ2N2+tF3t6/pPoWbrKJ1QkT/ANHMcFxfKse7jO8Bigvb&#10;bFwFgl6ouFuxDIKqlm4ec3ZnaaXtqwJhZFUvW5tHxFMjckpJ0NEUVqnqGQ9w3dHyJcM7zm9eplZ7&#10;fSVGOHYDiyThZe24Px5jFKyrDFcStNS1RTQSiq4XrUdOlXDtddwpZ+fubbC6t3b5iV0Re2Cz3Roo&#10;jXzLkFtX9SbBoi4oAW4/tbxEfabuFSb1SgsUfUfrSjbJ+QM1urLGsJwbHn+QX66uBSm2ttms7Wtw&#10;uUkUwal1vh0ChFBKmpVZSqlNOmqqqmk5BVhXD/BrbDqr1czizfJ7Vn7/ACNLHi8W+xqL89tfIlrt&#10;ju702/4f1mtu2QRqW9RooppgNf1TduR8Y4/ybCXSH7U9vHX9U3bjGP8A6P8AJviCNuUumv6pu3CZ&#10;/wDR/kz2TJ5TMB+TUP2TduMDDbH+TQBCHhyltqP7Ju3E7H+b3J0of+9MHRhxL25QG38n+TZD38p1&#10;QloH9k3bjL/Z/kyPz/tS8tT4m7cv93+Tf/mlr+qbtx3l/wBwcmnpP/iodR/ZL249B/N7kzp/70vy&#10;alxL24j/ANXuTf8A5paj+ybtxPtx7k2U/wD9U/ZqP7Ju3KP/AIf5Nh/8Ut9f1S9uUYb/AHe5NE+n&#10;/FOBH59ADiXtxPl93uTd4eXKYmdQ/ZN25GZP83+TYf8AxTB1D9k3bjGJMfu/yYenT+lPQhxN24x3&#10;njvJokYkb8pwiPeDr+qbtxEev3e5N/LynDX9UvbhuP8AV/k3wh/7U+vXUuJu3KAA/wBXuTImEzty&#10;mZRGofsl7cRv/q9yaP4w3/rTlEbeGp8TduO4Msf5NkYxj/WoB11D9kvbj/u9yYJGBhH9qUZHX9U3&#10;bjv0x/k2R8YftT6x1/VL24iIIiMf5M6QI/4p9NH+iXtxh/4e5N/VBO/9aUYxPt0f6Ju3GfT7vcmx&#10;jGc/2piRjLw1/VN24+EPu/yb/wDNLQ/ol7cZf7PcmT6z/pSiZ6P9E3bj0/1f5N3H/vTB1H9kvbhK&#10;Q/k9yZAEx/8AzThHR/om7cpbfye5MnOET/SnCMPDWRYtcOKu3pC35LYrtjz5dnYeR03iLO829zbn&#10;KrStbk1dChymg4qNFVaalIqAjSRLX0dN/n21uYfMfPxmddJyn085TENWnlTEkjeMefJU2DkXClFv&#10;gM8zw1w6SWeMKFqqa/qF6YKJBxbnnpJbuUwKwohWuipiXLnF19RyDDMytqVxtbygUpOmqpNSb20X&#10;dp6q6rfe7Q7orbu29ZNSK6dVMSIVF3mmNG2cddw1tt4Ss2eJtak7Rl6bNEUMbDyO2ZJVrXBp8NOl&#10;Fvc06FH7BMUgBdFMNi44/wCa8AvmDZEl8RRkbgjStaL8yoUKVN0xq/NKnFnyG111CHxmiytFNUaK&#10;/SpTVSHinaR3IZnxrj11dl/fOO3idmzfi29vK6aEl377jbObbkWHpXly3oCVVxbNG9yCYAocU+mk&#10;ii190PZbxRzNdEUGrdDK+IeSMj4MdKlGkULvr1j+R43zTa7k/dgeqoMlbS3prJ9CVNMKQ4Wybsd5&#10;9tF7pSBaW6xcjceZFal1+qbi83BpiztskB/h0sVSf8XV2acQ/u7VqL4q3Uosd/5I7jU1bUwdEj4T&#10;q7YhjHECLy7N6RH1II3xlUSZLCE8iw+688MOAOMsnQXY3Tjvtnx79mTde2OE6m7m3OOQHD/IeYXL&#10;B+0UqSdtjkgZu066qFETRV6NNLZamNxvd7u7xJoxt1vbObldLncHqoSQatGjehZ2+eul1BTRRRTX&#10;XXWYAEnVp5l70bAtaLG1rbXDFuBndfw7re1PRQ4QuHJ5bKeuz2tOI9NkpqpeLqRD0t06Km7hjarS&#10;xZWq1Wtk1t1tttuaoMrdbbeyQobtGLFm3oTbM2TNslSmkknTTRRRSKQABDT/ALXuEL7Q64exG8p1&#10;ch5Za16amfJeX2ZwakbVbXSVXoe4Piz9P10KglG5XBML0etFBsqpr2Cf0D8eoecTvGIlOPX8B+Xu&#10;110DOXu6z8ZQ/B18B88Ze/8ABv8Aj/LrrCO8Pm95hr2+/oR7Nbwh1I/MCYx017f+1LjxLk7lp7jV&#10;+y5tiq2YYPg9KuP41Q2UvT77d5DyTFMcoqZpu06vhVOwsoKv83RVAw/uVsv/AOS3aZ9H9Oe8tW/I&#10;u7jtW5E4mxC53NGyM89+LjGdcc13t3S7UY2RfkXjW/5jhLK+XFJguo2ZLv03ThJGutNOqiioj+3Z&#10;gfbk1zbtb/ZvkHLH7R8R5l4IyJ39x8Rpuf3suH3CtPJrvkb7TxdWyPUrjbPsn7TZrs10lW9KiVdI&#10;TRRTrWWVroSSSSoqrUVVUqFCaadFANVailRAAAJJ0n3P90fbuy4e4aWc4nb0L3kvNHA6mSObzmwo&#10;rx7HW3HNp5NuXI6+TLI/EWc22i0l8wbtXKrpJFNq4rS+X49R6x26a2MDLxnCcIQ2jHW/6enu0RHw&#10;l47/AEiOvP8ANr2fp0YxEOnn4eWukBKMACd4REfLRjMxnOP09dfN8o6n47z9nt157SnExmRDeJ11&#10;EvZuPxEHU/xwPn7zr9Hl+b8Py+nQf2BRfLOJ8heoVchcWPntaNsvKVIoRrvePr10rUY/l7JsAEnd&#10;FBTXoppSc0Kpin0J57wpmTa/NUaG1OQY48+Fb8ww185TqrptmWY8VFXNscGpOulNampVk6+HXU2X&#10;Wop9enWD8u4Bi/IeLO/VWbTlFqbXFNqvUnWiH1rcV0fXbPdEU1D8N20VRcpE/qV0ment67deWMi4&#10;wdrVquE8NztnVnOJhRRSqpJlbL43WtmVWZkgkQBU6N6WMJmcnLaw2XjDkNqif9Hf4tyIwtqbqgj1&#10;U+lvnTTD3KSgjCoVU+kVAwqqEzSyddtd/c1qVQoWtGYcaXxoRD1Cqp5aM0et0aTT/wDaVUHoRGWq&#10;A64XtuJNq6xR9dyvkjjlsnR/F9VajO0ZPebvSnSKt/qxjCUdM33cFz1j1mt1NSKjzHOIrPcL/c3S&#10;VXpKrZPLMuZ2Jlal6KSR8QWi4UerYETKSvEPGzCjLaUK0XXJOV1UZPyI+pUoVSWFOQvUaBZEHKKn&#10;oVbWtFg0VAHrSqqnq7ZdmN/s2L4vj7JW43vIcguTS0Wa0sER/nXb+4vlUGrVCg1AGqusRqIAESNX&#10;ngXtUu92sfFbxN1bM75QoRd2W/8AIrSs1t18fxhFehC6WDCHaUfrSqtKD66J1lGuhFt8VN18hIfR&#10;qX59/d014R3/AB7aE/zQiKpx3n5anEdRLxh9ENfPvPeWth/DGESOojqfltDYS28ZaEesome0OnhA&#10;jQ+b5HUTHYQjOMJdZQENfm85gQPgdDy+n26O5J6+cfpj88ddYRMPl46xo+HbpznGfT6jjo29+uYc&#10;V/d7493yP+1q3Y/xErgTrhbtZuHJvGyl2e8X4k9zMWvMUuIcsaXRajMV3tLyip8sG7kKJVCgUein&#10;kRx++QbY9i/eJzlw3yHx5aOOsiQxDDs8zjlFxyHdRwPeqcBsLVG0s8yxe0NbDlN6Z21qmGKDFRVa&#10;hksa0Ub5+7Q5wv6A4i7kbu7yDgF1fF0DbsU53VYJtrxgRre1UIp2bmixMqE2yBrqp+8LBuggiVrq&#10;tXrMe4G6Y5anH7vbi5W1dzfAuMKqIOmzvl/Jr7clsZ4OfWpdcO6sc4Qyy0u73TXX9ZRXtSFibOCv&#10;U9eUpK9u3EmS/aXa92fXi/YdYHNre0L2TkzmkqC18l8k0KNf9Gutps7hn9gWFb1uESzaOnrVQJ3W&#10;unW0BGZE9+m8Omvl8uuvludumj0/F80zoeESQI7e8dZa+X6dfMIx+YewAaM49ZDeJGwAlqHnr5ez&#10;29dR8OsYQ8ITE9e/f2D5uutojqNfi8ROMdt5fg9/j18f06+Xs17PDrDR8vLpt+XW8pSHmOgkOmrZ&#10;yLw/nF+wHMbUTS3vFid/B+sNqq6K1rddWK1K1uvVodVUD4zN4iu1WgPXRVAaY4r3f4O6t9wRTRbp&#10;8qcYW/65bntQ+CkXGU4Iu7pd29Q0CtVZxalnNFdZ9KbBKnVFw4V5iwbkA1JFda0Wq7pt8oZJUiPq&#10;umIXT6hldopNIj/pTNGIiRLQkd4z3EoAgD+DRiTKMxCQj0h0EY6lAxEJkeUBLyP0aXyXkLM8VwXH&#10;GtP+k37L7/asbs6EP8FW4Xh0zap1HoDWCdhq52jhdK89wWbo0KIs67Kg7xjjto8jWnVVcstvbKh/&#10;cUUCBXT9mW96i5H6ocJfxwP2tZkG+Gs3pfWPjHE0FLFgNmWp+IEF/ssLuHl8uLahWumh5c3D10mK&#10;6qU1KKD6RqUSB1nARAj+bXh9Ovl+Xy149PyD36EDGPSEx9E9GY3G3n4dYa+U9GPmfD9GvmPTp7fb&#10;qO4EI7w9kZwJ11j1ENR/KOoPgdT8RE/RGHU/gB9/8M5R1jMj/d05z22/8xx7f6Nc4dtXbPztjmD8&#10;PYTjHDdyx7G7hw1w/mDpq8y/iXDsrvyqt+y7Cr1fnQd3u8LqU0qOKqUqahRQKaaQBzHeP3onD3Fy&#10;FytGacv8a4PzOywSvFqLaxxfj3CsgtfcPx+7uLu4O8VyjE8pvDtrcHdlUb2d+bIqzVRURqfM9WTK&#10;cXvFxsGS4xeLbf8AHcgsrtxbrtZb5ZXqNxtF4tL9tUi7Y3G3P2ya6C1BoUSVopqBBEdOu+zHsja2&#10;HuM5P7KO0683rMbM0+yzaco7m71wnxxyJlWLoMVG/wB3720YcoXJ7aVEDT9nP6UFEx/mgNGqok1V&#10;Go1Gok1VGRJqjMknx30N49f0fg2+X4tfL5dPwfi2I98Za/g6al1E/n8vZqH6fDbpr8mtvn8ZRPv0&#10;Pyj2/RoCI3l7T7vKGoSlHpvGXUb6/OB4eO/XXy8Iw9vlr5eXza6e+PXrLw17ZxnOERH36MJDwJjv&#10;L3mB1CM5ezznKEPfqXgT8wifmhpNdusqgslXTWksgpUmslXTOmtNSiqmuiunoQQQdJ2zCu5XmmyW&#10;pCAb2gcgZDcLO2AgCGtouz59bmoPpEQmlSDCe2lGSHczlKiKlMKq3uMceXJ2IQnQ/uOHunyVUBvS&#10;oDpdC591HMSCbmmqhX7Aytxilfpqh6qaFcWosyqIq/yKqYiWlLxlmSX7KLusaqlrrkV4uF7uS1VR&#10;9VVSr65OXTlQ1HqazHQ/Jvud/PR8Onsj0jP8ET4Sj1nDU5bky/EBKOhM77eHmJ+WtvHb5GQ118vn&#10;18juJ+X4PcOv09I6hOBmRGEYe2UddYeHl+ImGto9fmnPyh+AfP0PzjXzfT9JENbHp9P59W3uxfcP&#10;uecUbdxvneAfcRpnaPHaq1eZo21Gm6/eRXEc2oootwYElH6jV8X1fx6ITXyTM/3N+EZdkLqhum5v&#10;2Uc8YHf704TZpUN2ia90uvas7fLUNW6dNCYqUIoopFNMANZX2ydufb7hHZjxXn2MOcHzO7WLOrny&#10;Pyc6wp4gGFyxTE8laYtxljODWK/WetRk+oQsjl4WihSbukAajX+Py8vbLWP/ALo9HtGuOMPbHwX2&#10;vcMnnpTnBtd2jlXtzzHiTK1ci/ZrTxNbVkaMvp4vqQpa/b1RYl6Kyq4+EaVAffKQ3jCUIT1EGEIe&#10;RjGRHmNfmMDsfonqXyjvqP6PxQ15x1DoNh7/ANJ1+Xr0H5NRn/B+Wevx+U4ddeHs6Dw15e+AjOHU&#10;7nUPpl098I/glH+Ab66+zxntHoIe3XvjsNXpDD7jfLtiaV0fJ43dMlszDHsgf2WlesW53e7Fa77k&#10;9ttF1XaCipduhcXySShNNKygAqPzezy9+qtox/h9MP1d9dfydfLXlHp+SM9fi390Ouj9HyhP8A8Y&#10;9IeP59fP+iJ1OG/u89uns/D566e6P5ddY+z2dY6l8v06l7vHrt18fLU/E7Q3l4dNdNpx+W8fD8A3&#10;hH3e7z0duvs90Jfk/B/Bv8+34Onvh4HaM9H2yhGEPfPXTp4R2l56+X5NH+Nv+tvvEwj56MPCfs0N&#10;/L9GhDeIh7f4fwCEfP2xO3u1/B9Eeuj8uvTQ228/D/K/yYa+X5vHRh8vZGe+vn/R9P4fl/D+CXl4&#10;fT5R0P0eJ3h10IbxEPCMvHz17jvHefhr4n3hzf7d+5P1v6n9zrD9k/tH++31X7v/AGl9+vrn3J/Z&#10;z/p32x9U+v8A23/oP2Z9V/7x1//ZUEsDBBQABgAIAAAAIQBwqQ2M4AAAAAkBAAAPAAAAZHJzL2Rv&#10;d25yZXYueG1sTI9BT8MwDIXvSPyHyEjcWNrCKCtNp2kCTtMkNiTEzWu8tlrjVE3Wdv+e7AQ32+/p&#10;+Xv5cjKtGKh3jWUF8SwCQVxa3XCl4Gv//vACwnlkja1lUnAhB8vi9ibHTNuRP2nY+UqEEHYZKqi9&#10;7zIpXVmTQTezHXHQjrY36MPaV1L3OIZw08okip6lwYbDhxo7WtdUnnZno+BjxHH1GL8Nm9NxffnZ&#10;z7ffm5iUur+bVq8gPE3+zwxX/IAORWA62DNrJ1oFaRKq+HBPExBXPZovwnRQsEifQBa5/N+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UE5xesDAACZDAAADgAA&#10;AAAAAAAAAAAAAAA9AgAAZHJzL2Uyb0RvYy54bWxQSwECLQAKAAAAAAAAACEAiYDSePCCAADwggAA&#10;FAAAAAAAAAAAAAAAAABUBgAAZHJzL21lZGlhL2ltYWdlMS5qcGdQSwECLQAUAAYACAAAACEAcKkN&#10;jOAAAAAJAQAADwAAAAAAAAAAAAAAAAB2iQAAZHJzL2Rvd25yZXYueG1sUEsBAi0AFAAGAAgAAAAh&#10;ADedwRi6AAAAIQEAABkAAAAAAAAAAAAAAAAAg4oAAGRycy9fcmVscy9lMm9Eb2MueG1sLnJlbHNQ&#10;SwUGAAAAAAYABgB8AQAAd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77777777" w:rsidR="00E97D82" w:rsidRPr="007B1987" w:rsidRDefault="00E97D82" w:rsidP="00E97D82">
                      <w:pPr>
                        <w:pStyle w:val="copyrightfooter"/>
                        <w:rPr>
                          <w:lang w:val="en-AU"/>
                        </w:rPr>
                      </w:pPr>
                      <w:r w:rsidRPr="007B1987">
                        <w:rPr>
                          <w:lang w:val="en-AU"/>
                        </w:rPr>
                        <w:t>© 2020 Commonwealth of Australia, unless otherwise indicated. Creative Commons Attribution 4.0, unless otherwise indicated.</w:t>
                      </w:r>
                    </w:p>
                    <w:p w14:paraId="61BE34B7" w14:textId="77777777" w:rsidR="00E97D82" w:rsidRPr="007B1987" w:rsidRDefault="00E97D82" w:rsidP="00E97D82">
                      <w:pPr>
                        <w:pStyle w:val="copyrightfooter"/>
                        <w:rPr>
                          <w:lang w:val="en-AU"/>
                        </w:rPr>
                      </w:pPr>
                    </w:p>
                  </w:txbxContent>
                </v:textbox>
              </v:shape>
              <v:shape id="Text Box 30" o:spid="_x0000_s1029"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51793F">
                        <w:rPr>
                          <w:noProof/>
                        </w:rPr>
                        <w:t>5</w:t>
                      </w:r>
                      <w:r w:rsidRPr="00325A0F">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0DE2" w14:textId="77777777" w:rsidR="00E97D82" w:rsidRDefault="00E97D82">
    <w:pPr>
      <w:pStyle w:val="Footer"/>
    </w:pPr>
    <w:r>
      <w:rPr>
        <w:noProof/>
        <w:lang w:eastAsia="en-AU"/>
      </w:rPr>
      <mc:AlternateContent>
        <mc:Choice Requires="wpg">
          <w:drawing>
            <wp:anchor distT="0" distB="0" distL="114300" distR="114300" simplePos="0" relativeHeight="251657728" behindDoc="0" locked="0" layoutInCell="1" allowOverlap="1" wp14:anchorId="2FDC29B1" wp14:editId="31F834EE">
              <wp:simplePos x="0" y="0"/>
              <wp:positionH relativeFrom="column">
                <wp:posOffset>457200</wp:posOffset>
              </wp:positionH>
              <wp:positionV relativeFrom="paragraph">
                <wp:posOffset>109220</wp:posOffset>
              </wp:positionV>
              <wp:extent cx="6268433" cy="509016"/>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E97D82" w:rsidRPr="007B1987" w:rsidRDefault="00E97D82" w:rsidP="00E97D82">
                            <w:pPr>
                              <w:pStyle w:val="copyrightfooter"/>
                              <w:rPr>
                                <w:lang w:val="en-AU"/>
                              </w:rPr>
                            </w:pPr>
                            <w:r w:rsidRPr="007B1987">
                              <w:rPr>
                                <w:lang w:val="en-AU"/>
                              </w:rPr>
                              <w:t>© 202</w:t>
                            </w:r>
                            <w:r w:rsidR="00E66F5D" w:rsidRPr="007B1987">
                              <w:rPr>
                                <w:lang w:val="en-AU"/>
                              </w:rPr>
                              <w:t>3</w:t>
                            </w:r>
                            <w:r w:rsidRPr="007B1987">
                              <w:rPr>
                                <w:lang w:val="en-AU"/>
                              </w:rPr>
                              <w:t xml:space="preserve"> Commonwealth of Australia, unless otherwise indicated. Creative Commons Attribution 4.0, unless otherwise indicated.</w:t>
                            </w:r>
                          </w:p>
                          <w:p w14:paraId="3E6D0303" w14:textId="77777777" w:rsidR="00E97D82" w:rsidRPr="007B1987" w:rsidRDefault="00E97D82" w:rsidP="00E97D82">
                            <w:pPr>
                              <w:pStyle w:val="copyrightfoote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51793F">
                              <w:rPr>
                                <w:noProof/>
                              </w:rPr>
                              <w:t>2</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DC29B1" id="Group 7" o:spid="_x0000_s1030" alt="&quot;&quot;" style="position:absolute;margin-left:36pt;margin-top:8.6pt;width:493.6pt;height:40.1pt;z-index:251657728"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wuzMAQQAAMUMAAAOAAAAZHJzL2Uyb0RvYy54bWzsV8tu4zYU3Rfo&#10;PxDaTyzLbyHOwHWaYIBgxpikmDVNU5YQiWRJ+pF+fc+lJNuJ03aSArOaRRQ+Lw/PPYekLz/uq5Jt&#10;pXWFVtOoexFHTCqhV4VaT6M/Hm4+jCPmPFcrXmolp9GTdNHHq19/udyZVCY61+VKWoYgyqU7M41y&#10;703a6TiRy4q7C22kQmembcU9qnbdWVm+Q/Sq7CRxPOzstF0Zq4V0Dq3XdWd0FeJnmRT+S5Y56Vk5&#10;jYDNh68N3yV9O1eXPF1bbvJCNDD4O1BUvFBY9BDqmnvONrY4C1UVwmqnM38hdNXRWVYIGfaA3XTj&#10;F7u5tXpjwl7W6W5tDjSB2hc8vTus+Ly9tebeLCyY2Jk1uAg12ss+sxX9B0q2D5Q9HSiTe88EGofJ&#10;cNzv9SIm0DeIJ3F3WHMqchB/Nk3kv//7xE67bOcZGFOIFH8NAyidMfDfSsEsv7EyaoJU3xWj4vZx&#10;Yz4gWYb7YlmUhX8KwkNaCJTaLgqxsHUFZC4sK1YwQj9iilcQPLppVUYtK+kEtDe3ErG2ks11VWnl&#10;GPfeFsuNh4eIPIpLoerAnDZ+p8WjY0rPc67WcuYMhI1VaHTn+fBQfYZqWRbmpihLSiWVm/0DyAsR&#10;vUJhLdBrLTaVVL52nJUl4AN3XhgXMZvKaimxZ/tpFQDx1HkrvchpwQwLfwVYAnrSEVAegdEWHDT4&#10;iuoGSTIeJ0nEoK/RKBn1a3m1+hsM43gEY5P8upNJbxIsfVARyLPO30pdMSoAJLAgdTzl2zvXoGqH&#10;NFzWQAJC4CJX4GhyLW2onRH3Jvfd59xIQKCwJ4IZtYJ5oK39pvesO6KtNsPIoczv0d6kndr/gTLQ&#10;QWbsDlovHskaJJN+t2arB67+H1s8VZqEBZQ8LRV9Dw3IQN0iwyHccH0EHUr+qZT13K8yg2/CIUMN&#10;4fiX89KyLcfBzYWA+mq1U1yMplG1tr5/YjOeptao3rLqYUZYWSt/mFwVStugqRewV48t5KweD4Gd&#10;7JuKfr/chwMjaXO91KsnpNpqiBWJdEbcFFDuHXd+wS3uJjTivvVf8MlKvZtGuilFLNf2r9faaTxE&#10;i96I7XDXTSP354bTUVh+UpDzpNvvI6wPlf5glKBiT3uWpz1qU801sgIdAV0o0nhftsXM6uobruUZ&#10;rYourgTWnka+Lc49aujAtS7kbBbK9Ql7p+4NzuVuoJN8+bD/xq1pzOsh5M+6NdCZh+uxlB+lZxuv&#10;syIYnHiuWW34h5l/lKvx+qmvgaOrx22mYf63uHoYI0t008Lbzbul9XUy6Mcx+Hx+B7/3EDxxcWvi&#10;n7aujqfRW2zda5P909Y/xtbh2Yi3cnhuNO96eoyf1sMxcPz1cfU3AAAA//8DAFBLAwQKAAAAAAAA&#10;ACEAiYDSePCCAADwggAAFAAAAGRycy9tZWRpYS9pbWFnZTEuanBn/9j/4QijRXhpZgAATU0AKgAA&#10;AAgADgEAAAMAAAABAZMAAAEBAAMAAAABAI0AAAECAAMAAAAEAAAAtgEDAAMAAAABAAEAAAEGAAMA&#10;AAABAAUAAAESAAMAAAABAAEAAAEVAAMAAAABAAQAAAEaAAUAAAABAAAAvgEbAAUAAAABAAAAxgEc&#10;AAMAAAABAAEAAAEoAAMAAAABAAIAAAExAAIAAAAkAAAAzgEyAAIAAAAUAAAA8odpAAQAAAABAAAB&#10;CAAAATQACAAIAAgACAAtz6gAACcQAC3PqAAAJxBBZG9iZSBQaG90b3Nob3AgQ0MgMjAxOCAoTWFj&#10;aW50b3NoKQAyMDIwOjA3OjA3IDE1OjAxOjU3AAAAAAOgAQADAAAAAf//AACgAgAEAAAAAQAAAZOg&#10;AwAEAAAAAQAAAI0AAAAAAAAABgEDAAMAAAABAAYAAAEaAAUAAAABAAABggEbAAUAAAABAAABigEo&#10;AAMAAAABAAIAAAIBAAQAAAABAAABkgICAAQAAAABAAAHCQAAAAAAAABIAAAAAQAAAEgAAAAB/9j/&#10;7QAMQWRvYmVfQ00AAf/uAA5BZG9iZQBkgAAAAAH/2wCEAAwICAgJCAwJCQwRCwoLERUPDAwPFRgT&#10;ExUTExgRDAwMDAwMEQwMDAwMDAwMDAwMDAwMDAwMDAwMDAwMDAwMDAwBDQsLDQ4NEA4OEBQODg4U&#10;FA4ODg4UEQwMDAwMEREMDAwMDAwRDAwMDAwMDAwMDAwMDAwMDAwMDAwMDAwMDAwMDP/AABEIACIA&#10;YQMBIgACEQEDEQH/3QAEAAf/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H+q+HhdT6Dh5ubh42Tl3+pvsfRUSdtttVVbf0fsqpqZXTRTX+ioprrqq/RoLXYX&#10;UsuzD+rH1dxerPpkX5bqaasVjgQNrbnMZ6/P5tte/wDwHrV+9UcXIyav8XnT8bDO3K6lacGp3Eet&#10;fkb/AB+nWz0v+uLuGdSP1dyKPqj9WulHqV2HifacguuZjgCdrS6w12erl5Vnuf7Kv5xn+D9T0Ep5&#10;vI6J9YOns9fO+qXTczHbrYcBlZtaJHFNjbbLna/4KpWemUfVfquGzNwcHDspfoQcaoPY4fSquZsd&#10;ssb/AOq10d31u6pZ1C/A6X0V+bd0+mi3qLHZFdLqn5DfVZi1CLa8m5lW9ztlvpfo/T9T6Cwut4Te&#10;kfXfEyMav0Mf6yUW/asfQRk0D1/XIrLq/Ud6lbH7Pz7Mmz/CpKSfsXon/lbh/wDsPV/6TS/YvRP/&#10;ACtw/wD2Hq/9Jq4kkpz8jpv1dxcezJycDCqopaX22HHq0aPIV+535rGfnqhf0wV4TOq52D0foHTb&#10;3trxvt2KLsh7nyajfVQ2urG9Sv3+n9PH/Sesrf1gg09OFu37Gep4Yz98bPQ9Q7/W3e30vU9Leif4&#10;5MnrOFg9Mzen5VuNjttsqv8ASsczdY8MuxXOYw+/0vs1767P8BZ/NpKa7uk1dOzaun9e6N06qzKJ&#10;bh5uLQw41zx7vszm3V+ri5Wz+bbZ7Mj/AASufsXon/lbh/8AsPV/6TVz65UZeP8A4vMenKcLOsUj&#10;AZVY5297sxtlDHvqsf7rLnfp/f8AueopWR6jo8T+VJTR/YvRP/K3D/8AYer/ANJp29F6JI/ybh8/&#10;9x6v/Satp28j4pKc/wD5t/V7/wArcb/tsJLSSSU//9DOwcPJy/8AF9gPwfdm4Fjs3HYILi6m/Ike&#10;n9L+bsc7+Wu2x8LC+tho+tXQOp29Ny7qPsmWaWssIbIstxbq7m/osqp59l/7np21/ovSXh/SuqZn&#10;Sc+rPwnbL6TInVpB0fW9v5zHt9rl23T+sdEzMs9T6T1Sz6rdVtg5NJh2La4fnuY7Zj2fT/w3/sN/&#10;hUlPod31Jc3Kdk9O6xm4NmVRVjdSsa5lluQ2hnoVX+vcxzsfN9P6WVT/AF/T/nN/PdR6jV176445&#10;wn+r036t02Mflkgtfk3j0Sxtxd+k2taz9J+/Td/we/K6l1K/KxnVdc+ujL8Egi2jBZUyyxrhsdW4&#10;4W5+x8+9j6ra1yX1g+smPlYtfR+i0HC6NQd3pn+cus/02S6Xf2Wb3/8Ann0Ep9U3M/fZ/nN/vS3M&#10;/fZ/nN/vXhaSSn3DIpxMrHsxcn07aL2lltZcNWnz3e135zH/AJj1nZmP1PKwa+k9Tbh/WDplDhZi&#10;nJyLMTKY5ofVX9ovxt1eT6dVmz1Pp3fzli8gXa4XQ+ij6p43VsjC9R7KTlXXOdbWy19Wd9nf085T&#10;b/QqtyOn7/Sx68L7T/2o+0fmJKe0e3qXUs2rP69k49r8Ul2Hg4xjHpefb9pe613q5WVs/m3P/R4/&#10;+CVvcz99n+c3+9eTfWzB6V0zqDOndNDntprbZZlWH32euBl0Ncxr30t+zYt1FH6JtfqXetb+5sxE&#10;lPum5n77P85v96drmSPezn95v968KSSU+776/wB9n+c3+9JeEJJKf//R8ss+kPo/Rb9Hjgf9L99R&#10;SSSUpJJJJSkkkklKSSSSUpJJJJSkkkklKSSSSU//2f/tEARQaG90b3Nob3AgMy4wADhCSU0EBAAA&#10;AAAABxwCAAACAAAAOEJJTQQlAAAAAAAQ6PFc8y/BGKGie2etxWTVujhCSU0EOgAAAAABCwAAABAA&#10;AAABAAAAAAALcHJpbnRPdXRwdXQAAAAFAAAAAFBzdFNib29sAQAAAABJbnRlZW51bQAAAABJbnRl&#10;AAAAAENscm0AAAAPcHJpbnRTaXh0ZWVuQml0Ym9vbAAAAAALcHJpbnRlck5hbWVURVhUAAAAFABF&#10;AFAAUwBPAE4AIABYAFAALQA0ADEAMAAgAFMAZQByAGkAZQBz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Dpe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DpeAAEAAgEs&#10;Ol4AAQACOEJJTQQmAAAAAAAOAAAAAAAAAAAAAD+AAAA4QklNA/IAAAAAAAoAAP///////wAAOEJJ&#10;TQQNAAAAAAAEAAAAHjhCSU0EGQAAAAAABAAAAB44QklNA/MAAAAAAAkAAAAAAAAAAAEAOEJJTScQ&#10;AAAAAAAKAAEAAAAAAAAAAjhCSU0D9AAAAAAAEgA1AAAAAQAtAAAABgAAAAAAAThCSU0D9wAAAAAA&#10;HAAA/////////////////////////////wPoAAA4QklNBAAAAAAAAAIAADhCSU0EAgAAAAAAAgAA&#10;OEJJTQQwAAAAAAABAQA4QklNBC0AAAAAAAYAAQAAAAM4QklNBAgAAAAAABAAAAABAAACQAAAAkAA&#10;AAAAOEJJTQQeAAAAAAAEAAAAADhCSU0EGgAAAAADRwAAAAYAAAAAAAAAAAAAAI0AAAGTAAAACQBD&#10;AEMALQBCAFkAIABiAGkAZwAAAAEAAAAAAAAAAAAAAAAAAAAAAAAAAQAAAAAAAAAAAAABkwAAAI0A&#10;AAAAAAAAAAAAAAAAAAAAAQAAAAAAAAAAAAAAAAAAAAAAAAAQAAAAAQAAAAAAAG51bGwAAAACAAAA&#10;BmJvdW5kc09iamMAAAABAAAAAAAAUmN0MQAAAAQAAAAAVG9wIGxvbmcAAAAAAAAAAExlZnRsb25n&#10;AAAAAAAAAABCdG9tbG9uZwAAAI0AAAAAUmdodGxvbmcAAAGT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CNAAAAAFJnaHRs&#10;b25nAAABkw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M4&#10;QklNBAwAAAAAByUAAAABAAAAYQAAACIAAAEkAAAmyAAABwkAG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QA4QklNBCEAAAAAAF0AAAABAQAAAA8AQQBkAG8AYgBlACAAUABoAG8A&#10;dABvAHMAaABvAHAAAAAXAEEAZABvAGIAZQAgAFAAaABvAHQAbwBzAGgAbwBwACAAQwBDACAAMgAw&#10;ADEAOAAAAAEAOEJJTQQGAAAAAAAHAAgBAQABAQD/4RGmaHR0cDovL25zLmFkb2JlLmNvbS94YXAv&#10;MS4wLwA8P3hwYWNrZXQgYmVnaW49Iu+7vyIgaWQ9Ilc1TTBNcENlaGlIenJlU3pOVGN6a2M5ZCI/&#10;PiA8eDp4bXBtZXRhIHhtbG5zOng9ImFkb2JlOm5zOm1ldGEvIiB4OnhtcHRrPSJBZG9iZSBYTVAg&#10;Q29yZSA1LjYtYzE0MCA3OS4xNjA0NTEsIDIwMTcvMDUvMDYtMDE6MDg6MjEgICAgICAgICI+IDxy&#10;ZGY6UkRGIHhtbG5zOnJkZj0iaHR0cDovL3d3dy53My5vcmcvMTk5OS8wMi8yMi1yZGYtc3ludGF4&#10;LW5zIyI+IDxyZGY6RGVzY3JpcHRpb24gcmRmOmFib3V0PSIiIHhtbG5zOnhtcD0iaHR0cDovL25z&#10;LmFkb2JlLmNvbS94YXAvMS4wLyIgeG1sbnM6ZGM9Imh0dHA6Ly9wdXJsLm9yZy9kYy9lbGVtZW50&#10;cy8xLjEvIiB4bWxuczpwaG90b3Nob3A9Imh0dHA6Ly9ucy5hZG9iZS5jb20vcGhvdG9zaG9wLzEu&#10;MC8iIHhtbG5zOnhtcE1NPSJodHRwOi8vbnMuYWRvYmUuY29tL3hhcC8xLjAvbW0vIiB4bWxuczpz&#10;dEV2dD0iaHR0cDovL25zLmFkb2JlLmNvbS94YXAvMS4wL3NUeXBlL1Jlc291cmNlRXZlbnQjIiB4&#10;bWxuczpzdFJlZj0iaHR0cDovL25zLmFkb2JlLmNvbS94YXAvMS4wL3NUeXBlL1Jlc291cmNlUmVm&#10;IyIgeG1wOkNyZWF0b3JUb29sPSJBZG9iZSBQaG90b3Nob3AgQ1M2IChNYWNpbnRvc2gpIiB4bXA6&#10;Q3JlYXRlRGF0ZT0iMjAxNi0xMC0yNVQyMDowMDoyMysxMTowMCIgeG1wOk1vZGlmeURhdGU9IjIw&#10;MjAtMDctMDdUMTU6MDE6NTcrMTA6MDAiIHhtcDpNZXRhZGF0YURhdGU9IjIwMjAtMDctMDdUMTU6&#10;MDE6NTcrMTA6MDAiIGRjOmZvcm1hdD0iaW1hZ2UvanBlZyIgcGhvdG9zaG9wOkNvbG9yTW9kZT0i&#10;MSIgcGhvdG9zaG9wOklDQ1Byb2ZpbGU9IkRvdCBHYWluIDIwJSIgeG1wTU06SW5zdGFuY2VJRD0i&#10;eG1wLmlpZDo0NDk1NWFiNi1mYzZjLTQ1NjgtYmY3OC0xZWNhZDhlODgyODYiIHhtcE1NOkRvY3Vt&#10;ZW50SUQ9ImFkb2JlOmRvY2lkOnBob3Rvc2hvcDo3ODIyNmRkZi1jMTk3LWI0NDQtODBiOS1hNGUw&#10;N2FkM2YyNDkiIHhtcE1NOk9yaWdpbmFsRG9jdW1lbnRJRD0ieG1wLmRpZDowMzgwMTE3NDA3MjA2&#10;ODExODNEMUU1QzM2NjdCM0I1OCI+IDx4bXBNTTpIaXN0b3J5PiA8cmRmOlNlcT4gPHJkZjpsaSBz&#10;dEV2dDphY3Rpb249ImNyZWF0ZWQiIHN0RXZ0Omluc3RhbmNlSUQ9InhtcC5paWQ6MDM4MDExNzQw&#10;NzIwNjgxMTgzRDFFNUMzNjY3QjNCNTgiIHN0RXZ0OndoZW49IjIwMTYtMTAtMjVUMjA6MDA6MjMr&#10;MTE6MDAiIHN0RXZ0OnNvZnR3YXJlQWdlbnQ9IkFkb2JlIFBob3Rvc2hvcCBDUzYgKE1hY2ludG9z&#10;aCkiLz4gPHJkZjpsaSBzdEV2dDphY3Rpb249ImNvbnZlcnRlZCIgc3RFdnQ6cGFyYW1ldGVycz0i&#10;ZnJvbSBpbWFnZS9wbmcgdG8gaW1hZ2UvdGlmZiIvPiA8cmRmOmxpIHN0RXZ0OmFjdGlvbj0ic2F2&#10;ZWQiIHN0RXZ0Omluc3RhbmNlSUQ9InhtcC5paWQ6MDQ4MDExNzQwNzIwNjgxMTgzRDFFNUMzNjY3&#10;QjNCNTgiIHN0RXZ0OndoZW49IjIwMTYtMTAtMjVUMjA6Mzk6NDErMTE6MDAiIHN0RXZ0OnNvZnR3&#10;YXJlQWdlbnQ9IkFkb2JlIFBob3Rvc2hvcCBDUzYgKE1hY2ludG9zaCkiIHN0RXZ0OmNoYW5nZWQ9&#10;Ii8iLz4gPHJkZjpsaSBzdEV2dDphY3Rpb249InNhdmVkIiBzdEV2dDppbnN0YW5jZUlEPSJ4bXAu&#10;aWlkOjZhMjZlZjg0LTc2YjktNGJiMS1hMDU3LTU5ZGNhZjk4ZDUzMyIgc3RFdnQ6d2hlbj0iMjAy&#10;MC0wNy0wN1QxNTowMTo1NysxMDowMCIgc3RFdnQ6c29mdHdhcmVBZ2VudD0iQWRvYmUgUGhvdG9z&#10;aG9wIENDIDIwMTggKE1hY2ludG9zaCkiIHN0RXZ0OmNoYW5nZWQ9Ii8iLz4gPHJkZjpsaSBzdEV2&#10;dDphY3Rpb249ImNvbnZlcnRlZCIgc3RFdnQ6cGFyYW1ldGVycz0iZnJvbSBpbWFnZS90aWZmIHRv&#10;IGltYWdlL2pwZWciLz4gPHJkZjpsaSBzdEV2dDphY3Rpb249ImRlcml2ZWQiIHN0RXZ0OnBhcmFt&#10;ZXRlcnM9ImNvbnZlcnRlZCBmcm9tIGltYWdlL3RpZmYgdG8gaW1hZ2UvanBlZyIvPiA8cmRmOmxp&#10;IHN0RXZ0OmFjdGlvbj0ic2F2ZWQiIHN0RXZ0Omluc3RhbmNlSUQ9InhtcC5paWQ6NDQ5NTVhYjYt&#10;ZmM2Yy00NTY4LWJmNzgtMWVjYWQ4ZTg4Mjg2IiBzdEV2dDp3aGVuPSIyMDIwLTA3LTA3VDE1OjAx&#10;OjU3KzEwOjAwIiBzdEV2dDpzb2Z0d2FyZUFnZW50PSJBZG9iZSBQaG90b3Nob3AgQ0MgMjAxOCAo&#10;TWFjaW50b3NoKSIgc3RFdnQ6Y2hhbmdlZD0iLyIvPiA8L3JkZjpTZXE+IDwveG1wTU06SGlzdG9y&#10;eT4gPHhtcE1NOkRlcml2ZWRGcm9tIHN0UmVmOmluc3RhbmNlSUQ9InhtcC5paWQ6NmEyNmVmODQt&#10;NzZiOS00YmIxLWEwNTctNTlkY2FmOThkNTMzIiBzdFJlZjpkb2N1bWVudElEPSJ4bXAuZGlkOjAz&#10;ODAxMTc0MDcyMDY4MTE4M0QxRTVDMzY2N0IzQjU4IiBzdFJlZjpvcmlnaW5hbERvY3VtZW50SUQ9&#10;InhtcC5kaWQ6MDM4MDExNzQwNzIwNjgxMTgzRDFFNUMzNjY3QjNCNTgiLz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v/iA6BJQ0NfUFJP&#10;RklMRQABAQAAA5BBREJFAhAAAHBydHJHUkFZWFlaIAfPAAYAAwAAAAAAAGFjc3BBUFBMAAAAAG5v&#10;bmUAAAAAAAAAAAAAAAAAAAABAAD21gABAAAAANMtQURCRQAAAAAAAAAAAAAAAAAAAAAAAAAAAAAA&#10;AAAAAAAAAAAAAAAAAAAAAAAAAAAAAAAABWNwcnQAAADAAAAAMmRlc2MAAAD0AAAAZ3d0cHQAAAFc&#10;AAAAFGJrcHQAAAFwAAAAFGtUUkMAAAGEAAACDHRleHQAAAAAQ29weXJpZ2h0IDE5OTkgQWRvYmUg&#10;U3lzdGVtcyBJbmNvcnBvcmF0ZWQAAABkZXNjAAAAAAAAAA1Eb3QgR2FpbiAyMCUAAAAAAAAAAAAA&#10;AAAAAAAAAAAAAAAAAAAAAAAAAAAAAAAAAAAAAAAAAAAAAAAAAAAAAAAAAAAAAAAAAAAAAAAAAAAA&#10;AAAAAAAAAAAAAAAAAFhZWiAAAAAAAAD21gABAAAAANMtWFlaIAAAAAAAAAAAAAAAAAAAAABjdXJ2&#10;AAAAAAAAAQAAAAAQACAAMABAAFAAYQB/AKAAxQDsARcBRAF1AagB3gIWAlICkALQAxMDWQOhA+wE&#10;OQSIBNoFLgWFBd4GOQaWBvYHVwe7CCIIigj0CWEJ0ApBCrQLKQugDBoMlQ0SDZIOEw6WDxwPoxAs&#10;ELgRRRHUEmUS+BONFCQUvRVXFfQWkhcyF9QYeBkeGcYabxsbG8gcdh0nHdoejh9EH/wgtSFxIi4i&#10;7SOtJHAlNCX5JsEniihVKSIp8CrAK5IsZS06LhEu6i/EMKAxfTJcMz00HzUDNek20De5OKQ5kDp+&#10;O208Xj1RPkU/O0AzQSxCJkMiRCBFH0YgRyNIJ0ktSjRLPExHTVNOYE9vUH9RkVKlU7pU0VXpVwJY&#10;Hlk6WlhbeFyZXbxe4GAGYS1iVmOAZKxl2WcIaDhpaWqda9FtB24/b3hwsnHucyt0anWqdux4L3l0&#10;erp8AX1KfpV/4YEugnyDzYUehnGHxYkbinKLy40ljoGP3ZE8kpuT/ZVflsOYKJmPmvecYJ3Lnzeg&#10;paIUo4Wk9qZpp96pVKrLrEStvq85sLayNLO0tTS2t7g6ub+7RbzNvla/4MFswvnEh8YXx6jJO8rO&#10;zGPN+s+S0SvSxdRh1f7XnNk82t3cf94j38jhbuMW5L/maegU6cHrb+0f7tDwgvI18+r1oPdX+RD6&#10;yvyF/kH////uACFBZG9iZQBkAAAAAAADABADAAECAAAAAAAAAAAAAAAA/9sAQwABAQEBAQEBAQEB&#10;AQEBAQEBAQEBAQEBAQEBAQEBAQEBAQEBAQEBAQEBAQEBAgICAgICAgICAgIDAwMDAwMDAwMD/8IA&#10;CwgAjQGTAQERAP/EAKgAAAIBBQEBAQEAAAAAAAAAAAABCgIHCAkLBgUEAxAAAAUDAwQCAQMEAwAA&#10;AAAAAAERBwgGCQohBAUQMQMaQQIgEhc3IhUnOTIUFhEAAQIFAwIDAwYICAoFCAsAAQMEESECBQYA&#10;MQdBCFFhEnGBE/CRoRQVFhCxwdHhIhcJ8TImNic3GDhCUmIjJEZmlkcoIDNDJXaCNFaGV4e313KS&#10;U3S1Z3d4mLgZ/9oACAEBAQAAANeflXSMQ0xDEDBMQMQwATTTdLXwr/WekTJh5DAyxtxM2b7gmm0h&#10;VA0fB05YBUZ7bkPSqpDSYAWz5rssmRKPx8X6P68w7CWC2vyvMywYhMTB4bQt5EUh79MfmNpMwzpS&#10;aaEypWz5rksqRI7WQavs9EWS37inUPAYjQzY9qiadJUgC1EDXqJyF4IPmJ8uinlVzrL6jpbQDVs+&#10;a5LJkS0QePbddXIkAUAWCP0AsqBoBoTjC7p57lpIRnyJv95oPscyVXUgBNDtlzXZZMifTjDs7XWd&#10;4AFHJHx9maAMpqQKBV11thMZDk8LqrSocL+OdP4CqkAaLac1yWRIohT7mOmPHOgM5FdHWOJEL2sd&#10;IfSdySuk96cdLGk1z4e1pfSMZyezqpypLfcP7ocoYJgO2fNclkyJuex0TZYXCt6UF2PhctLsyaV5&#10;K93+C30LcwGkNNohNdIffP43kM+P7CXttMPMCnJoATTRbTmvSyJEvOt6Zkibg69qvPzSTyl+7BbG&#10;7H4eBRPqzxaaabFp/wBUHXQ+xyEfF9iL8vJ7zG3fjTTQBbPmuyyZEsC6ZhOq5S+AHypzcCTPvXR1&#10;pfUcRPo93zE026QcRTJDpX6FvkyEubtrwmVf2AaAAtnzXJZUiWMPr/7OVGljIbZnbPTLsZzNgbQn&#10;+hAylppjS/nHqjt55frwBkCyMP1AJg6WFs+a7LJkS2V550/GdmABqy440qferUkwBMaf8ceachf0&#10;oGgGgFbTmu7FM1ZAtm4S0+aeR6gCPnyzdhMvmKX8EGgpqEMAaBpDaFUHwdGYZhT2sAIZuTcoDPOx&#10;EfPQ1JDlHREdBTE000wMp9seAF0dU21bVKwABMAQGfc2a4eijWJYn2ewLenlXE/j4g0AAJkojdRn&#10;Ro42gR84vQAmJgCaYXOkf747+VHk9OkZvCtgAmCYnKI2f7euWt1leSmk0MABiEwD+mT98PB4jfBE&#10;wE0wExbTpO+BUTCT/GABNMABMX3PiNAJggaKkJiaYKpAhlVDEA0z23//2gAIAQEAAQUAeR5pX5Ds&#10;rvXZZQHjtMonrtMoPXaZQx67TKEDx2WUIeu0yY9dllQeO0yo9dplQWOyyhj12mVHrtMqvrtMmYPH&#10;aZQeu0yaHjssqQLHaZUz9dpk09dpk09dplSHrtMoPXaZUx67TKD12mUHrtMoDx2mTHrtMoPXaZND&#10;x2WUQ8dllR67TKIeOyyhD12mUHrtMoPXaZRCx2mUI/XZZUj9dplB67LKp67TKD12mTHrtMopY7LK&#10;D12mUMvXZZVCx2mUIeu0yi1daAdOGtIe2pNn9t8drRldDPUKQLQv6lrSv6Dbjh6su528qO3fIX2o&#10;F7PfU7eht3c99GklDHV9/qahDRCIHoPqvT5NAn1IGh9DUyXTuCMyGoUlJEqeqKborgnxvtQ3bTyV&#10;HkXODuftTmRa4e2+zJX4oeuKdI1lSTgU4q9OwMiHYEPguh9iMF27Gn6Ser+HBjt6sp8opmQr2vaK&#10;a6j5kX6qx57duI6Tku7UNCNW57p77g7T90OpOMciI8rma8G03m64/dRUvIS2jpuogTtYCatLJ0+E&#10;XpoQMvsYUkLuiEoTT4P9JGhGU0pvM/CJuJCyulXcHdiBmHdNyRNPUBhm2q6Y2ddYaVqKptvOjDbm&#10;UxVOM1ImXNut44NT4Z+ctCaGQ+S7Foepgx3I9BoqagzMg9C/s2Mdn+FAoep529j62M8LiTxTjq62&#10;5aomHdOdO3nie26Ym8A3TYtq0FKj7fX6/f6zDsQ2rptcXdnxaZa2/qebdyq7aCtbZ9yil5u0ZqDU&#10;hoDQwpgwY0MGgQKYRAmr5PFR0fmid50pEXJ5W2OLCDF2qm5GVpeomJFGQGKvewmXJaTovS2Lo73a&#10;Gu4nkpRWwZexqf6jpPMcZKOxGYM9NQXbUyQx2BqZhVD0kf7OIMdpf2UXXy+bw7bw3V7g3MTEduyf&#10;Z/c+7jJ2K0UGAhSyX4mRGWStjnUdTlGtM6ldMg48NJTUlMVgFH6tSUISfq0IIvQkQteuQlI3lPDu&#10;cNO2hx20p0Ps/DPxjaW83ILGuvDCzG9uNfZ/5OPkh2UlY0IzIbafFuAyGPhIflOOr00/VoPldD0L&#10;QKnVAqjUjelP2dGO0X+FD73sJS7pgoosszrhyEd22xAdprbEQPz8nj+nl+mTRa14+3RO+xjKLcM/&#10;J/4Bd/hVMjBImg0MfJjQXZa13dcXBLTjF0/G22iMufyeX6WZU6YePk+/3tAi40yfAyNgRa+rLeUP&#10;PklXQghGNemqGqfUzIaEOwIdierRnFGO1/Cf/IX0ng3DhzbwwIhbV05si+LkJM3aX2DxZLt6J46k&#10;ixlmXcGEqm2Jc5jrdVjhe4yr9lElyajyMb1FTVNAPMNnUzdbR2kG0krGQyhIleGU1oWhqx5xvK1o&#10;areLr2izMyCkQJAihEIFqE/pQwvS4rxe74adMX6l46tI0DLpJbM/wMO8jK0EHaqbjaKaqBOw8/JT&#10;bJCBgzBEYQ0LQF2IfHYEREDIPV/DiDHaM/2UIjS4bz32qOcmGNQu1py1fVtUcNRFKyykhX0v5LY3&#10;VliH7Z2/LuOMbFO4byLuQejJjgWhaCoyoXUcOFNli3fC1iJfYgUSpJTahZCSOVvtiHyb/wADsMn9&#10;vp9vp97ftSf+shEYNFBoETopoepEO4PvfGZ/cNtOXGtl/spd2jBXjdN86dO5MNCUQ2l6vHSoqjnF&#10;vO0A2jcNRT4yCpZbGHtpKy60W5dOeepBBqn2QEWnYaGaIF0QyMgfd6iVnFIY7SfsnoJr8N5KfmJi&#10;AVRtKgs7SRojlnNjt5vD5tt5rJTq0y8dpB3HnaNgaIybac8zmWMYduXwrLy52W92XJ7KuH4ZNs66&#10;HKclsuG4zmuQ/u3M2weH3HBwDIyX9RoSDQKaEFJEMuhEgIheZiB5JKRlx1bveztWy9p6oeBq3gBl&#10;L/70MaH/AHgjf7/Y8XscmO8ZwFzGT1jqInlZCPZAuxIRIO5mF1JDHY9TBECIPSX+HNRjtEf7KKS3&#10;a6C3jf3AsJCT/G8oy4yULKDnQUk3bRvsT+tW8FcpvZT7uzeXHKtPyfaq3pdUtWyJtUSOhXlJ3SoU&#10;MvIWUdwC87Lm0LFSRcNoGXY5GcXE22umsYqM37cRs0BggRKCQEg+CIzJDCkEIx2K7va75NpKjsZZ&#10;J7t21xEGdUSp5tzckxaGJuRTNt54qTC29pjSvmnFeDjb3ysnB0Lge0tQWv8AnZJVdt/Bttpt10Iy&#10;MjPQfHcfVUQyMKCUamHq/hwY7OjKaDIVj1uPJ5LHVxX72x7iHF8pxnOcZzPDcPUfEOzji2VXmqKK&#10;lmy2DCeqA7rLtDIChOfxj7HdR89Ey3fCGC3FjM1uPcPxtFW+WA88lZegyTopA9B2Bj7Go7BFMgpG&#10;amPJ4fF5/FN6xXRzmcnWbGTJhZWTZ5EN6Rp9q5GRdepdTbU20czZuVtCuw9TtHb7Y7HZcZsi1Hwg&#10;Qwhp8oNDBGpqZgiMh3Bh6v4cQxjtIbK6JIti6TkoyT2M7XUf3VxW77uzrngvzu53UWWtORZkrI13&#10;JcPxY7hjumQZjQJopBB2HcEpdDQgg+NQhIgUbnb7fdbfnofxOqouCh5E2li2u12uw2x9lCr0PsRH&#10;9jMwSIo0IGOx/KKEQnr/AIc0EKrlr0QXpUshWXRC3ROLh5ysbdPt18ZM1tN5sqooGqbHeV7xHg4W&#10;iq3otyaU/C7VkUQrtoU1Nmcsl7hL7WmLYnLSTqqvK5o9p6DqnIXkl96l9hSXBH7CsuQeQpLlSyFZ&#10;cj2FZcr7CkuB7CsuVPIUlyY9hWXRAshSXI9hWXJGWQrLlfYVlyDyFJcoWQpLkFkKy5IvYVlyRHkK&#10;S5IHkKy6HsKy5MewpLkHkKy6IewrLkz9hSXJD2FJcj2FZcp7CsuTP2FJcD2FZdD2FJcgshWXKewp&#10;LpTyFZcrVF/WV1WUwg+SEIZiV5Ch72WeNvZANncPtdthNbh32jq9Eaa2hHdSn3bs3sd82+R1K8Lw&#10;WbzFzccU5GcVtz4qZWS/dqmZxXH8dy1Qcpbnsn8vy2947juP4bj7x9yfwvrzo7gzP8CNOmvQ9QgL&#10;QiEPIVyUnw8vq0X0BMi1FcQgBxVJWRLmtfxE8fj8vn8sorJNzCFcfxp1XTqeoPv0PU+35QOuBuzB&#10;yvI0SvY6W9CuszbVvjSb/Y+bSVN5qzsUzzpre8taRuIcNu6VswXDqm8jMY8FYbrdRigLFuI+1qiq&#10;qaomnrm14rdvPseqp+Xf8FXpiC63jL4sjMi9vrk0zpLu7wGMbiIXV/Cy70RvxeuEaS+jlH3XynvM&#10;zroOxjuXc/ggQ+CCoQ16d+ncNC87psLW0Ur/APw+42jKyojrIvjyMhqCJBWdfUK2/CyTvpRTajZS&#10;yn7JaZfJBD/A0Bl07ghp01IKvTseIL/uMv8AV/S6FBS6DbpcHz5Ddman+f5ykqgnjPWQ9O4yBmf2&#10;M06r0+R26r0IjMLp2CH0IGYUIQRR4PN5tt5qFm7L9tNlsbstw7j9pUNx6dlT+Go6qqesOSB9+han&#10;8dO3UgoLqnSzvcj2dqiZdT5kUb635q4nloyel+wiCRORfxD72Wl16dhqfRdDNRqECjv+GgUVL4ac&#10;29Q9PgfJJ01XQfPUxoDBL+GqfPUuxoPgf1AlGoJVGgIH3+3UvzLvoP8Aptv/AGn/2gAIAQEBBj8A&#10;7kckybuQzThnsX4ZzJ7hfEnEmEPHbjHntgcO3rPH1nFhaPbJZcmyvJLLZPte83m7/Xlm6r5NmzTD&#10;MJpt5dxPKXnDGcTjDyG/XUf7RPKMCd/uziXgSYxhVudS7iOUv92cS8YHaMo6l3EcpGcB/JrEgT7o&#10;kx0P+YnlIShPGcS/jeAgfH26/vEcpRlL7tYnHfqOktf3ieUgPH7s4kB+OcY6l3EcpE7iGM4mYj3k&#10;Rh7Nf3iOUusvuzicQIgxED56/vEcpSMIfdnE94w1/eJ5S/3ZxI+6R30R/aI5R/3ZxSHQwOxI/h1/&#10;eI5RAn/q1iR/GRr+8RykIf7M4nCXvJnD2R0f+YnlIkDrjWJiQ2E/CENf3iOUoy/1axM79IiUjr+8&#10;Ryluf9WcT2hv1M9CPcRyl0H82cTMDAwiYSG2o/2ieUj7MZxL8/hof8xPKXSA+7OJiUfxz0I9xPKX&#10;Wf3axOQE/n8tT7ieUukhjOJeXU+Gv7xHKQ6n+TWJdfAdInUu4nlLwh92cSiZgD3R0I9xPKPh/NrE&#10;v1doRJgOp0IdxPKM/wDZnE9vdr+8TyiNpfdnE/CM4mURr+8Ryl/uziUZSl1hPUf7RPKPT/VrE+oJ&#10;M9jDUR3E8pdY/wAmcTlKWv7xHKPj/NnE4QiPD82o/wBojlP3YziZ6eIj10P+YnlKcNsYxLw8Igjb&#10;wnox7h+UhuZ4ziQAAl/hGO59up9xHKU/9mcSkdvbDR/5iOUpTBOM4kAYe2c4+zUf7RHKf+7OJyMS&#10;N5iMJ+Wof2iOUen+rWJwn5bnUf7RHKW0T/JrEwB4bw66l3E8pT6HGcS8BIiJ6jQ/5ieUffjWJbg+&#10;ETGfTX94nlHzhjWJwO5iD1lr+8RylCMP5s4ofCXgIR8dT7ieUY7Q+7WJie/z6/vE8px3/mxiZiep&#10;JET8+0df3iOUY+H3axMdPfGY0f8AmI5RiKQTHGcSPgYiPQbeGh/zE8pQiZjGcT6QhPaf5dZL3Ddl&#10;feNzFhXMPFdqd57bUrYsvhTu/J4ijXe3Fva37D7uyXSf1s2iv1dB03dtHahCC1NCalddP2n978a/&#10;aD//AJvfs7+zfulhH2P/AG5P7Vv3Q/tJfD+7H1z7Z/sxf97fdn1/dj7d/X+o/Vf81ruIMiP2pYz0&#10;MDDE/GWoRpnMAxAO4hDaERHy1tEbgw6GJjOJM9eyQ2hP6D7N9Egxj4CPXyhqNIj1B6jwMJxB/Tqv&#10;IuRM2xLAcfoUCNd9zPJLPi9noVqpqrpSNyvb1kzClVNBIp9cSBtp2xf9x1luz1lXUnUniWIci5e1&#10;cViBgzvOOYhcLC6oPRSl0Uz/AI2qGja5cs3VCqv0G5MOOVE2KdI3rrTut4ttwKdX+ShVV4jVP1nm&#10;26YwvXAhrkXGPJydYidqnNoxK8W6j0mZitDz0gOH+auNeQXqyCjn7Fx7LLQ4yRBCgepSt9i6jlLI&#10;7aKaR6j9YapkCe09bdIiO4+beOvL2EyG/WZGo9IeMOpMBsNhqEDH83Ukjc6MNpAgEERIIERPYnUD&#10;OMwB03PhEGUNTgQRtD3mO3hGAlqJMIkiR/jQh13jEanA7mcROXs8T4aiPKQ6DfyO2omEIzhA7CMR&#10;KAI157DfpuOoHz6h7Y7QkdxHeepxO4iN/DfboNS9RBiQZCUesd4kddT2PsIiR4mY30DES+YmBjKM&#10;JR1CYlPoAJy8Ijx66uuU5hkFkxXGbI1qeXnIcjujGyWO1NKKqaanNxutycNmTNEVVUj1KKU0xIG5&#10;Gn9r42Qzfne+tjWmititoGL4bU5TJpURXynLqWFwqQpI9NK7K1P0VN6KqqYVGsYf2vYbZqf+yOSc&#10;k3vJ6gBEgqC14piAqENwIe3rqj739sGG3qiICpxvki+YvVUOpTFzxfLxSRuATV7dMLdybbs84Kvj&#10;j9Rwvf7Ucxw1NauHw0UclxKh3eqqK6pFVzZ2aVG9VQpjULXl2DZPYcyxS9t/rVoyPGbqwvlluaEa&#10;qfis7nbV3LRwKK6aqahTWfTXSQQCCNeO/wDkgewxlCOpGRJBlDcmBIIMYkw1Lcw2EgDufLf8mgNi&#10;N9oiceoBiffoiBJj12EDIxO0jP2aG20Npe8zAjD2a2iBtMxAjvIAR8Nf4Udx8/UzOoSAgCICUoEy&#10;qnAj8et4+zbr+qd+vv8ALQ9UfCfnIR2n+LUBAbz3MwNwZxqA9uoAwnCJ3lGETGEQZ7RGtwDME9SR&#10;HaR6+euWfH9mmd+O33Wu3kfDXTbx8o+O+u4iJMKuUcYEvAYmR06EjUiSTGJhKczA+Y0PaIkknbec&#10;CIiGuogdp+yfqG8N9ZBn/IWTWjD8Lxa3qXPIMivrxNlbLazSNNEVla5qOF11KUkEaBWs4WUoSTpr&#10;UrppNzwns4stGHY+mV2a3L+aWdrcMuuvpIoDrEsTf/W7LjrOoiv4a1zSfO1kqqavgM1KTTpfLOUs&#10;9y/kLJHJq+LeswyC55DcKUyQQggvc3Lipq1TAAoRS9CSdIFNNIAA0ra+MON895GuSHwwvb8DxDIc&#10;vfIlY1BL4rTH7dcF0yr6SKY0j1Qlr7asf7ujviuVrKXxknrftW5u+A6SMBTWwNeEU1XERP8A2AU2&#10;9sHjjl/tj7heKkLeKq7g45J4X5JwZFjRSfTXU8VyfG7Wm2pFRAJrInpu+YOnDJ60VoXavGayrZy3&#10;XSq9SazdwjWmsirRUAaaqSKgdtWuzZfka3PvGzVVFN1i/JdxdPcnaMBUlSrRjfIilLvI2K9CCQoQ&#10;Tf8A2mxQplQ2EY6Vu/FOQqMsrtLRNfLOMsl+rMM5xf4ldKFTpe3pOXCF2sVa6gpTuDJRZqTXTQoU&#10;liUaTvEy28TCECIbfRqcpRHkfOPSc9A7TIER7Y9ZwJ6aG/UzMRCIIEoajOG246U9Iy8gNVAjfYwj&#10;EAEeM/OepQgImIgZ7Hr49dbQnGAjvHc9Zw9+iSP4p+neHWM/n20ZR8SR1jPXSB/KAZz+UZahEdIx&#10;H5QBGWo+QmZf4M/EdR7Ia3EYwlAdIR6gfNDURtsaeoO8Y+f5dDNeR3K94yW+B614/wCObQuklkeb&#10;3dmmmVqEFFE1UrRYrfW4SL+5LU1JNaFAKKFl60kFbVab2tlmYvMlyJC28X8C8csb7drKyuVwW+p2&#10;mzYhg9ppfP8AIcmd+sJfWaknNyd1n0ir0ehOmy8hd2/JOM9l2JXhNJ6zwR7j1XKnOqtvUbpOkFL1&#10;iFtv+N4nhBf0LCgJPr0rdmVYrDq2p10BOu2/fLkHu95KuqDZvTdFrryfgGN2Z+9oop+tLM7XinE9&#10;ruVtZrKxNCNVxcqJ0kUlasj1F/8AdTOO73jh+s2cU26ux8rYHfbYxeVJ1hqs4YZhxNfnz9ogsaaq&#10;0Q9RrUoBpCtBPqF8z7s55exPvBsNnTVfrcbXCwp8Qc1G3ppqrrJ49brnkeQ4Hmzm3t0Y1UUXi1v3&#10;lZFDRiqrVSlq7WS2/frivLMSyAMeTOC+S7Nf7JbH75iQm8sWf8dXyi2PGFzDZQ0UuPhtbk1pr9SC&#10;yZIOl71hddWNciY01ZHkLjC7OKFb1jTh0KqKbhbXYoQTyHFnrlOulu+SopIqhQ4TQVqFBBEZn37S&#10;jv8AqjRh5QEJAgbnfRPlE+z3GZ/Nojcw6CJjA7+z8Y17uvXYQ6GEdRn84BERD2xhrePtIO28I/qk&#10;Q92vfMdZk9QTARH0a23gIRjOIJgD4w+nUZgmI8R/GhKceuonxAjtI9d+kfn1PeIE/OBHTb6deAht&#10;ECU4eBmRrlmEZcZ55CY6YtdYxhtuPm/B3ET/AOKWMgj/ANUj7vyx0AIEAxhCEIz9sZfm0SOolKA2&#10;2ENvfrLeX+UL0nYsKwy2KXK5uiKVHrxU1BFhZ7Q0rrTNxvd5fVJtmiFNQKq6lNJNIjUIX5VXDOIL&#10;FcVXODcT2t8orbGBAURQvuUOqaUBk2WqNazSXKidCLWmuuhsklTWoVHvHHa9gzVey4x9QX5J5fzV&#10;07x/iTjBhcVikyVyvJkLfc3Li7vxQpW0tFsav7w8SRVVSa1IILqpWvIO5ew0d7/Np+pPbjeuTmDm&#10;08OWB6galVbfiXDbG6uLReLZXVWE11MoXvtTr4QrTSaU11oaYYJxLx7g/F2EWr1G14bx1idgwnFb&#10;b66aKa/qGPY1b7ZaGfrpTpB+GjTEUjwH4KqK6aa6K6TTXRUBVTVTUIVU1UmIqpqBgQd9Xwcp9pfH&#10;WG5vemzumjl3gy0seGeTmF0d1FT7wrXjCWbCzZdeUFCTQcjt96bVbVo10gDWZc9dv9+Pdn2uYui7&#10;vd+uNlsqtq5u4vxpABZ3dc94/Zl6yyPG7EgpF1e7C4XpTQQWePbfbWtFVVOPci8aZRd8NzXF36dx&#10;smQWR1U2etFqB6VEq4epB2xeI1VJOGy1CjdwhXUkrRWnVVSV8Vy9O14p3CYZbklsrxhqp8G3Zfaq&#10;AmhVm+HILqVq0sa3FYofMvUpXb1lKf1qkVUqtCRmDIEH29IxjtojwgSYwOwiTHyHgI6EYgxl0gTM&#10;T2jqMOkCeghAbQhuB7teXuMxOIhLaMNEeW5gAfGW0/o0AOkevuAlLc+0DUJmIiRDcThIwE4amDvC&#10;Mvph1idbEAdRIHoDDcQjtrrPaZJ6wjLoNGflGIhsDMRjCMoa2EwQfOQ3PSMNcgczZ86LXFePccfX&#10;+4BGpOl1cFkvSha7Jb/imlNS65BeHCDFpTVUKa3ThOkkAk6trhlj17zvlPlrKrRx9xFxXiyTi5fZ&#10;jW5XIssTwLFWZ9NNKKCrw1uHFQTCzlRd4uaTWpULDybnNssvKHfHl2MpU8i8su0UbjbOM/tlnT9s&#10;ca8L0uEQbLYGaatTR/eAKblf6qVK1KkGaiTFDXHXY32j8jZHwHbl+ILFy9ytyphv/dHImTv8wyXK&#10;LRj2HYtlCrSp/jGO2C3Yh9bcvrSsi6fO35bVqpptFE18s7GO7bk7Ke4PH79xbk3JPFXI+dVVX3kX&#10;C8gwZ3aKrzjd8zD4IuuR4pkthuqy1K93WdOWb9mgkgqKHVdA1cL6GVo4t7w8Mxx2hw/z4wZhubmq&#10;0QWXtfHXMKTJss5yzjZ+9PooW9CtzsCitTlhVVRU7YvrzaL/AGC78W89cE5c+xLP8DyNOosbo2RV&#10;S+1sbvabVYtMhw3LLZUm4avGqqjd21Wbv2S5/wBHXHHvOGEH4VmzqxpvXFqUcUOXeN31pWrb8kxl&#10;+pSml8V5j98artqlBQnSuEwrQPhqUk+G8R1hAiIkYEx0IbH2mJjKY8ffraqX8WI8obiUfT8+pA/N&#10;1ltuROGiBHwn1gYQjL2w6ah0Eug6wHqBlKnrHrqHt2gdwIkCImTqrwntEwMhOcYw+fQMYmUACRsD&#10;GJ2j+rrczPQgQlEnxIhqXUQJ2jvM/wAWc4DUIxIPu22JnsRv01ywIkw4zzzeG/3XupAj/jD6emvf&#10;Dca7iIQEOUsZifL7pH5j+aeoEb9QYeZEoSA0q4cKJoIopqLLLLV0ppIop0FRRRVWo00UJp0Ak1Eg&#10;ARJhp1g+E3RZv288XXt+ywti1VVTb53fWtS1ve8lXZMij6x9eo9aVoTVpizt1ZqFNCzlyC3wRrXf&#10;ML7cOM1LXkPcbzDbmiRqxrHHayxtmFYm5fN3Frccl59UyXQtaatC6bNBFw/WRWRaFBbEe3nto43s&#10;fGHFmGN6gwslnSqreXW6OE0aLnlGU3lxUrdMoy2+VoU1vbk9VWdOKqaRVX6KKKaf+iQQCCIEGYIO&#10;4I6g6zX94f8Au/uOfu993q7plvdF29YUwppx5PHDTW+vPNPFeMMUaRYacfqCjjJbMzp+o0sDVcGy&#10;Lalq7pXxHlbjW+OMdzbCLw2vdjubeNVIWQJpXZPm8QlcLTc2lajZ41Vii6aqqJVg0Vkaw7mnGE0r&#10;e9uSalmzbGU3H1hXEc6tNCNGQ2BWv/ramwqWTdMq6xTWvb3LdWoUms00xjtGMjvHeEYSEhCMBqEB&#10;7YCXpjAxGxMNbbRO4J2kCNtS6ncbEdYAACH59bmcwTIgdZ7yq9s9GJ6iMOglKG/T59bTiJw3HhOJ&#10;28tQnD59ztDqd9S8vV03EJiMvCWob9D0jPxIAEB+nXieoluekJxNXh+bQEYyJMJAR/LtriLtasNy&#10;KFrd21Tl7kJsgpQarhXU/uGO4DbndSZ+ImgyVt11dqt6yaVFK2qvpBSTqPIn70Pk+ytnV4vDvI+E&#10;O2JF82oWUtNpt9dLPmHk9hUugpSk9vD8/dZg5QUTWRQaXpBSkpuqSdZrzvz5yBj/ABbxFx1bm91z&#10;PO8ocKt7NY2j25MbLbqVfq6Ll47e3W9XNsyZtW6Srl28cJIIp1qqUUHj7N8h/eXveAu4TjKxrYdj&#10;nMON9rvcvm7K84AvdXd8owzOcIuPEuM15BbbJebi9d2pVrdrasycXB0a6l01fh057yba/wB5u97h&#10;u4bkKwDCX3LORdrHcvgVoxjj83C33l7iuD4Ix4qyxWz1ZBebY0cXR46u9wWcBi2TRDZOhalxh/PX&#10;bvyNj3K/EOfNXjvFM4xhVxXbLnTbbk8s10bVt3zZlcrbcrTeLeu0dtHaCDpq5RrSVTorpNI1hP7z&#10;Ljm0Nmuc8Gq49xR3B/VG6aSmT8S5fkSNo46y59WmafrF0wHkG/pWo1Gitdwwv9HrUpRtyVI5X7Yb&#10;xdPVjuS4+pyvhLF0pUKWWV2FxarHlbS1j1Q+LfrA+auVaIQFFnNdMCa/VsN4gGQMZbzMCB8+vCMZ&#10;AGHn7Z+A21AEeO05+O8BDXWR6jwIBlKUtCMIzAO25mdjomc5bw2kfZOGomAh0n+TcgT0IxnAwj6g&#10;YQJER4+/UjsIy/jRhsRACHh4aIiQdzAVA/m6anKB3qAgSDPrtDXWXl4AiEPUDP6NcszMP2Z55Pxj&#10;i9190T+X8HcR4/tRxoAkmX8k/AGM468JHxgegI289K8d4y+UZZ33EvLhgTBwgrUk6tuCMW7d1yPc&#10;UVaKgYu7e+a2g0mfou1VdJFSY1xrwZxPj7jKuTOW82xzj7B8fbVUp1XTJcpura0WtFVxX/mWbKly&#10;6FbhwoaUWyFNaqlVNFFVQ4p7WOKbfbTVillaXPkvNGjGlpcOU+XLrb2Iz3ke911Cp2s4vtzahNkk&#10;uorVb7S3aMaKvgtUwP8Ap1pK0UKJqUVJqJqUiuhSisGmuiuioGmqiqkwIMiNOcz4mxRDHO1zuubX&#10;Xk7ia32hmGuPYLmLJy0R5Z4ot6SKSLVizx2+XJvdrY1RTobtbLfGjVL1Fqr6VuD76+KeC9wzMWZs&#10;mst6Wts5JsDZ7cMRuFArFRprvjX63aDRR6Su4dtTWSEaQJTnM9CPGYj5aE4np+qAYAQiYk79dQ2n&#10;tPeRPgQBrxEzDp9BMZagATIjp136jeO3XQ3G+xPh4x8DobeEgIiO0JSmdCPiNxE07ykIiB8dQETI&#10;eM4T3lIH366zBEo7mM4yMB4alESENv8AB/VAnuZ6M4R3E4gkE9YQ13FvHLmtdvYMksuFW9OP+bZs&#10;8QxSw2NVshREiimq4s3C1YjNZWs9ddjfDuNsq2DbHO2jiu8XhKsU01r5tnmMs+QuRLlXRTTSEqrv&#10;n2VXJ2aJmgrekmoj1HXJFKaldFK3OPAqa1NFdVNKyQy+tYJqikgV0BZKiuBiPVSDuBoT3kOkgd4m&#10;Eo/l1t/B5S1TRXXXUEe6TmxNOmuokJUG2YCqaEwSRRR8VWqqAgPVUTuT+DvG4SyK3UXRjyF238u2&#10;dmhVQFFG2Ro4Vd7niF4aUkin7QsGWMGT5sTGkOG9BIIiNdsV1ZOq2lV05GbYc6I9JoXZ53bLjhrl&#10;qpRUDTXQvRe4T/i1QqEKqQdQO5M5yiDGE4GMfo0YbCZmCehnAQG8PHXQ7wGxj1G04w/H7NQjMbzk&#10;Ynz6ET92pH+NCMz0HviYRnqZkT/5UYzEvkNQhLqKiYRj74Qn8+oRkImEyIQkB5AT1Iy2MwZiERsR&#10;9EJaiP8A6xEYCU9ow16thPrAnxO0RIR0YxAI6HYwkIkARGuWZf8ADPOxtCRxW7QmJdestbmO3u28&#10;fDXcQYf8Usa2MCYYmIShCAj9OjCEeomDDaMdydP8ERdlWycJYLi2Gtm6SpUai+39jRnWQPKR66qK&#10;XtdORtGa8IEfUKaTOk6507uslsje4WHta4paYrhTx4nTG38t85urjaWl3tnxAfjOLVxliuSNF/RN&#10;EXhGqog10R0x4gwHGrXzr3lZdYE8gs3Gbq5rssI4vxy4fGStGY8wXO1qC60/aqqNSlux9lUhcbi3&#10;TqWVcMG6jZwu6vivePfeMbco4rWt+IcO4Tx7gGN2VH41a9DFqu0xl1lN0bpGv0iq6XO4OKqAKa1K&#10;gNW5zyzyRhHdpx9Qs1RuuD8v8f4jj12NupWoqfKY9yDxbZMKyhjfV21JoSc3U3xmjWfXUzVnSWXc&#10;DwC6uVod2q5U4pypxZlNbKnN+Kc7SYt3ziw3tNisq2udmuDZwHFou7eDW5tIn0ouUXbRtmnaV+77&#10;x/DeTOZsGf3HF+V+es0RVv3G/G+Vs4tbliOA40weM0s9zLHHhrTfvnjgWe2vkC2La4V/GDevK3nf&#10;tybbnxc1uk7djmMcWY1jKBqlShRiliwJhjqjVKgAChVspGEao1Ek47YO+u2Yx3Y8LPLo3QyvKbLh&#10;uK8b894xaFKam9T/ABJ1hSGIcaZObWFA4rt91tCTm4lIJfajP1lYcadxPBOXsc64m5axhnlmGZKw&#10;9VAdMHNSrd2wuDNWDm1X6xXRsuwuTFemhywuDZZutTQqlXSOfLvbLL9q552xu7B3M4Yqi0TWdtGH&#10;H7hVhyjV9YFFTlC3o8PX+/O1qKD6a1WSJrEKAacQz7GnajHI8JyexZbYXqddVCjW8Y7dGt3ty9Fd&#10;M6Sk8aUVe7WIZ1Y6qq7JmuL2DLbOpWafXXa8jtTa82+s+kQ9dbN5QTCWhEwMdpSMYHeZ/FHXkTCX&#10;kekCBuPZrpVHaRiIbx20IeHs8JCURv7xrpMk9B4GBiRGO2towiIxgYbEQl+tLaMtfjjITkdyRAR1&#10;Aw6AAQMxAbCZifp1Mw94iPLY7y0IgkxIgJR2AnOcNGIBMOs4QA/xojeA13WNHlddSy3NmcXSmpTf&#10;6rfLqremVI/yKWVwTFP+SBrt3zGzt0WtpyzgviTJbW1b/wDm7a3X3AMfujJuhOr/ADKLZ1TTTM/q&#10;gfg5D2lzrwNM9P5VOBEfPoie8/CUhKG89H9Mfb4aMZf803Nn/wCE8ffN+Dk3Mrygg5tGJcfZnk11&#10;bOQS2cW2w45crq+QcAEEoKtWtVNcx+qTrtMbtaq6VE+4fiN/UaIer4Fqzey3R2DIj0VNWdYq/wAm&#10;M+upg+W4MyR7BvOGp9CYAnp4zBmIah4beZnsB8jqcYyM6ehkDKZ36aM+hkPAnrHaX49Qjv5+rYw9&#10;VQ8CYajH209QZT/WI31AR8jMbES6QiPZDW8B7diSR47iGtvGQj+KWxB0R/iwJ98ITHWcOsdeBEN+&#10;nkAdjDy1y1sP6M88iYzJ+6t1J6zlrp8+u4nw/aljMyZfzSgPfrcA/i67e7znrutuNanxKkOc+QLE&#10;KhUKgKMXvzvGaaIgn/q6bQKYdIa5NzA25ujc+Re8Xky413QIUUvH1lxzjXh3GbYzVcikKLMrbdLf&#10;ca0aCTSmo5WIga6o5NmmRuSyx7EMevWUX14E6lS0s1gtrm7XRyEqI1qFBi0rq9ImYQGucO53k9+s&#10;/wA25s5IybPrtSsqoqna295uCtdlxq3BRRSpCyYnYU2trYIio0t2TRJMGFA1wf3S86cBcW82dxnc&#10;5izPl5fJ+WcKsPIrXj/AsgeObhxfjnHtqy+33O1Ywsth1TO5XF+0bI3B0+fqIqOFGzdtTRxjnHby&#10;1437KeW7LlzRlynmHHvGNvTxXkHi1y1dfaQuHGmKucRsdy5MsdxobqWy6fHY1LtlHDd8qvQGZa99&#10;3OvZwnnavPL/AIaseH3jnfOcsfXbNr9nmdZZaOKOOMhQsltNpwbHW+AZhyd9p21C32xFSj0QcrOz&#10;6q6sL49x0UvMr5HzTHMMsdLtVQ0ushzC+M7JbPrK1NCqvpWuVwT9dQpqqmTAmWsL4gx3tc4L5FyS&#10;1Y40ZZ/y7ybxTheecicmZK4t7VHJ75e8kzG0368NLRebgkoq3syDii125Gv4SCNI9RqZ84cZciuO&#10;1ntkySyI3TlbgHiPE7cbm85EQuylL6viF/dSpiHE+IZLY1aFVmxtl2b224N6wzZBs6pTZWPtx7XM&#10;Kd4NxjZbk+v1bG45JkOWXa9ZReEGKN+yi8XjJLlcnSl1vldvTUXoQ+rsk6xBBBFOFA5h4sct0Xbb&#10;kvi3kHj9w1c0JqN3KGZYld8dVbrpqgpVorJ3I01ir9U0kgy1VRXTVRXRVVTWnUKqa6KqSRVTVTUI&#10;01UkTjtrtTu/rFdSfBPHFjUrEP1nGLY4yxhxUahGFZcWmo1bTj7NbET36ePTzPlrYk7iJPj4wlHz&#10;6aiSeoBhvv1gep+fQhMCPvJPjGRiddTA9AJiEoTOwPTRgSSYe/oJ/wAWH5tdYGJltuOgBj7fDRJM&#10;tvMyEYylvrfwnHYRAn4wkdR9RnCPt8NwNx08NEbzMhLrsRHcS6av+ZpJemyc2YbiefW+ugVFFK5W&#10;23UYNkDL4ldMKnX1zFqHtYBPppf0bRgO2hZ5fELryD282dx2x8jMxWl9btbriP4Np49+t0U1fGUr&#10;unDq+Ouql1KQVnCi06qqKqjpfEOTsEw3kbE3Thq7c4vnmMWTL8dcO2KoXZOl7JkDG421ZwzWHrSr&#10;qSNSdU6SDrvCwrjnDsUwDDbO07dTZ8SwnHrRimM2k3Htb4Vulw+zrDYmjC1MPr10erOVvhJUfFXW&#10;rUqjXVUT2RYZyBiWM51h97yXlpO9YpmNhtWTY3d0mnb5y3cGqd0sd6aPrY/TbP2iS6dKqVYoWSor&#10;EKqQRTifFuAYTxritLxzcacawDFbFhuP03B58P64+ps2OsLdbg8d/Bo+Ir8P1qekeomA/B3e5yne&#10;GVrzLkvAHPbxxo3cL/AfXXMOc6VMEefYMDSVb1jGC3C9ZBQAf1ErOpXAiiB46u1SSqln4is2T8q3&#10;tRMigU/ZTD7v4+PiVUVj1nLMlYVmgD1VpJ1whAkGBJn1EZAbwAj1PnozpgZg77TlEA+GgRGRIlCQ&#10;8JGR6+WjAeUYHYiZ6QjHx1vCQAnLbpEQjHXjPw8B5iJP4vdqAEYb+MTMQl+XW1JB2jMTjHoRCUtf&#10;MIw3EoRhMx935/Dr1gSZwIjKAMt9SEYQAJ9pE4iWjA+MfAyEIHcb65YmP6s88h7Di10j59T8+uu/&#10;+KNo777w6ba7iYw/rSxmPs+6XQ9DPUDImO4I8x06mHhruotCiiqv1PuH5j+GquSV1m7jkHIHTVdW&#10;oxNairZaiqo9SY6sVpbJIJrYP3I844u/rSpppUXdu1sXzWhV0RNRcMcwRoBM/h0UDYDXPfG9gprr&#10;vvIPC3KWEWWlJWhBSq7ZXg19sNupTXUqoTRrLx/QBXVUBSZkjSrdwko3XQVURWRVorTVRVSrKaiS&#10;idYFVFaalJBBEQRA6/d4ZZijxi8t9o7UOHuMrgbeR8BrlHDGJsOIswt9acKSi4YZThDxJSiEBVSY&#10;RpgS85L5w5MwXiLju3XTH7Ncc55HyizYbiVtueVXxhjePtbjkN/dsbUwqul8uiDdOpVWigVKA1EU&#10;iqod4r7D3AvyDC18DciMV7G4SfsLvjNj7guJL7dbqk7aKKN3loa4r9YuIVoqrTqTb01gkQOu1nmL&#10;JC3px3ifuN4Q5LvxeIlwzFlwTkzGMpuhdN6aFKl231G1qfEoFNRqoiIGMNNLjbnbW4W+4NW71g/Z&#10;OEnTJ6ydJULtXbR0hWog5auUFKa01KKqqK6KgQSDrjTjHkblrjnAuQ+Zl7604kwvMcxsGN5JyY+x&#10;k2YX624Labw/Zu8pulr+8LIqtWVKzgUuKCKCIkauN4uK1La32pg7uT9xX/EQZMW6jp0tV/kpIJVV&#10;HyGrtdAjQ3Fyub5+G6dFNCaAeOlXARoop/VpoS+J6QBIAa7XWTg11Kr8bIXmn4kfUEMhvN3yBrAk&#10;R+HS2ulAp6CkCEtbR8x4GMYdQD9OoSJBM4EbbRjtDRgZSMJ9ekZgRJ1P3wBBJ8SAPP2a2pJ67eJi&#10;YSMfm1EGJEIwAhKMImA3J+XQSh/hShsIiUzCXjHX6oEJDfeQ3j1+Ya+XsmOs9QInGJEZ9ZSENvxa&#10;8DDqTL6fE+zS2f4lb63nKXb7Tec1sSDeg1ur9hLhs1r5BxyikEfGcfZ1sQubakCtWpa2/ASpi5qj&#10;cG/LT26Vdp3cczseD83JMqHD77h3e2XFVTBOaGlpbUqOricHUuj1tc27emtdeyXJ1Wkk4dN2iRse&#10;V4re7TkuMZNZ7ZkON5HYbi0u9iv9hvTJC5We92W7MFnDC6Wm629ymu2cIKVoroqU10VGmoE671P/&#10;ALn20/8A9TOC/p12Hf8AijmHb/8AbhzF7NvwPLnc3jS3W23NHD+4XB+4RaMWDFojW4dvHjtxWmg1&#10;aNUE6q1FK6qaKKKSSQATrHuJOA728uHaR2vOMhs2G3qlUpMOYeULovQwzLlts1TTTqqxhJlbkbXj&#10;X1j4qv1FNy+o+CLoo3Sd88Zfb1GvIHcIlbrna27tOpNxZeK7bUupiaVNCidNSKuWOHCl1UNNVVCz&#10;NRjtVRUNAQAjEQ6naR+UNTAkJkDykCPHXQjxEhEiXhvVGf0a2AkSJwifzy1EEyiCZ7ecRD8steJI&#10;gYgbCEgQY6IIO8h+eEOlOjDY+IgJCA6nx1GM5RmYknbzh19uoRE5CJ3AB6kkRjrYCX0Sh4wnIeJ0&#10;RM7Rh4x6w84eOuWY/wDszzwz6fyWuhHXaWt+m8TtDb5pa7iYdeUsYM49cTMNt4w1CRHzCe+8Jwnr&#10;uEaOUfQ1ye/WXPLWqKK6E3bLMsYs15XVo9QpNRQu67pCsiRVRqgSNd4/ZpcXDNC9YVyVjfcpiTeo&#10;1faN4snIuNWjjPO6kxOj7PxW5cbWA1bEK3vrH9XXI/dhw7g1yvvZVz9mVyzlC+41ayta+BuQ8yuq&#10;9wyPjLLWtvpqpxzGXWQPFF8ZeqJosFGbpO3U1ly1q+Le8E7esuwvMOH8gvf3je8Lc1Y7c8z49ZZC&#10;rTSm/veNU2XI8TyzEn13Roppe02y6NWzyqihRdJRVOiunFcT7hsqxmz8Z43f6b3iPAnCuM3LFON0&#10;8vct6rU2v7y3XG95XmGZZIk0cKN2Kl3utx+oByvSyob/AFpwFec8B/eIZTywlxf3d4Rd8Cxbsmzf&#10;IXi1h4j4hy+w3NhkmTv8dudb1zxzyXyMnkChrtTQMVbS3bJKvkqritUkwv3D3L1jul443vFzuz3g&#10;vnFtalm+Gcw4Q3cU1M37F0nW5Z2rMrU0cIp3yxqLVOrY7qBHxWizR24xvgWyXjhnnrAcEsSWMcen&#10;uKwzLMsyfCMcZI0NrJYLZlmF8hce328WbHW9FKDBC7LXEtGdNDVKqhsigklid3z97l/cL3CZquzw&#10;XiTjTj3HqWVrxm10OHFxa4vx3htloTt2N2O31FV4+erVFWqmhR7cXalVKrgcNcLd1/O2dc+c7tLf&#10;XkOb3nN8tXzhPj1e8tGFLDhzDMme1urndMM42tzNJkgs4dO6Vnn1lVtWkyratW/etz1c1fhK4d2/&#10;Z5bMbj/EWz7P7d+zjjZosRWnVS3fcg5dbEVKqT6qU1CaYkAagATEylMz8BEz12/cf3Vr9SuuFcJc&#10;WYrdmhpIqb3aw4PY7Zc0qwR6viUv26hqJmaiSRqcpiBmYfT10YynATlMynID8n4ow2MtpiMoxjHa&#10;OhtIxMYAD2GBiYfTo1QPgIEzG8j4wPz6B8RMg+MjMkQG+hEx8QTKUQIxE/4ojsNfikISkTsSBE+3&#10;X6sdyYCU/SdoeY1t4bS8dwIxP06IkNvCEojwjCUpeejESMZTIhCfSHjq99zHbxiK7viC/rO7vyXh&#10;uOs/ijiy+KqfHfX622tqKlEOPrspXWrWEqSjZ1xXSQk0rRpSsvbl3NoZbzr2TlWtGxW23Ktrnyn2&#10;/quFala3PGK95uFva3/A3CylVTvGHjpBFupV9ZtqzZT6y2focpdpvOWEcxYx8NA3hrYX9bTLsQdO&#10;PiBO2Z1gt3St+Y4Tc6ylUaEbmxbVL0D4iXxEqqa6uXu8vM+6vlrjTJOXUuPUrjheMYRh14sdnHHv&#10;GGGcYsyyuN1eJP3BuLLDEnSnrpHoVWqpp/VAOuFe8TEe7Dl7kXIuFrlldytmGZJg2GWiyXtTKuP8&#10;swBZN9cLY8WfNqGTXK1HFBTpJqURppMASdOuWO67nDBOFsLRpWpYL5VdCb9kztCmipS1YTh1sSuG&#10;X5ze6aKxUWVoYvXNKcazQKKaqhkHbL2b0ZjwV2dvm61pze+XQo2bl7uDbr0FJ/b8q+yX9wSwvi5e&#10;klKmxNXKri7I+qu5rFNb7NbWXnfnHGnts7dcZdUXOxWu7N62inM17YuP9HtzFur6FlcCYOkSbk9A&#10;+E9qo+pIGslyo1QatUEWrZskm2btkE6EUW6CNITRQQSoATSRSTAFNNIFNNIAAlrcicBGZnGAPUa3&#10;90hCAhEiXt21tET/AFoS6RInI+eojaMzEHwAmfp89QnES89iZShP8uuhkCfAxJntInRE9odDPY1A&#10;ynAe0a6gbkb/AK3q9MffD3E6EifEbSEBLwGhPcxgPOMfaQfdo9BEjf1GZ8BLaIOobAdPYd5SmIeG&#10;uWQYy4zzwgx3AxW6yhsBH2a6/L9Gu4mB/wCKeMw/3T92hOUpnxI+kDy1wz3QWS3qKIJtnPDufOkU&#10;waW3pcPsn4/eLigCshwo6vLZRasQFVDZP1Rqpp1xF3AX1ZwOIMnodcN9wTVtSsorXw5n9wtH23e0&#10;WzelRZ46wO/2i2ZGk3opNbtS0BuDT8Y1C3XuyXFheLNeGDS6Wm7Wt23uFsulsuDdN2wuNuftFFmr&#10;5g+arUKorJV1Jqp1CqkkEHV0x/IbTbb9Yb3b3dpvVkvLFrdLRd7XcEFGr+23S2vkl2b+3vWqtSay&#10;KtFaaidRpqBBI1ccryrsR4/sV6ua3x3H7LM15e4XsSahV+MoWeG8S8h4XhTEKkkVBG3UD0mUCAQl&#10;nPbZ2a8T4NnbRRutas7vlGScpZzj67Y1lNxi2Y8t5BnWS4o5q+IfiKW101rWAAUNQpphq78X858X&#10;4BzBxxfgn9sYNyXiVizXFbgoh6i2cOLHkTG4W8vGddRrQXCYWQUhWnVTUAdVZC97GrOydqu13jlj&#10;YOb+5XGrCuouKv8ANU49YOZLdZWLRGs+qhFqg3SpIA9JojSXVr7TO2XirhVW4JKt7rkeOWD6/n16&#10;aLKprlhfuSckXvfIN9tiSyVNSTZ5c126JEU6KYn8HFf7sfjy5tneS5Nc8f577iXDN18SqwYzZqn6&#10;XEnHz2hu4rSD3Jb1UtkTxs4ToXbN7ZaV6IpvI64V4zUYKP8AGzlTTLs8FNNX1dHBcMrGQ5Ek7Wpp&#10;IaJ3huxptqVZl9ZepUidQGgN/OG4MvERiBP2aB3kDAS2lDbaPz6HSAB2E/CREQDDQ8YQiCdzD8vX&#10;UREx36+UfIjy1AbQ36SIIJJ6eeoCZH+COp6wHXbfW5MTEmMJgCBlAddbGR3mYwEZbx0d4SjER8ox&#10;MoD59bkTlPrvL2w0TuZziYQ3j6RGM9GY2HX2xESJQ8tKoL0JroLUVorJKUUqIrJKU1UVpVp1g0KJ&#10;10k0mkxpIM99ZByd2nXq08aZZclnF0f8SX1OpDji6vlKSs5GI3Ji3WeYMs8WFRoZ1ourZ8VQUJfU&#10;EKYBrk9+wzmjgbKMcuKlNk5KxpTIsdbNn7dWkfWMX5QxF1Ral66a6KaqVWNxqMDSYzGmbPGe/wB5&#10;bvDdgkmgl+0u0cb8yulk6KfSPrtx5dwjN7k/VqpH6yqy1atRma4z07aZH388o2du8QrbKDjfGuLO&#10;IHCSSiZTP1S4cU4DhtzZr00n9VZJalamr9YV+qenuWWzF+c+4nMb8/ppvvJGSuMpzKpd65VIK+Uc&#10;mZa7cW5qalaqqqlX1woG5NUjqwckd319t+bXtko3ubXhbGFSthbZ1RSmqgjnORq0JOcrCC1cFrey&#10;TbsalUgK3LxvXUnUytluZtbfbrc1bsmDBg2SaMmDJqjSg1ZsmiFKaDZo3QopTTTopFFFAApAAEIR&#10;6Q9Qh1hI+GjAmIkdupgDI+MvYdSjEH2jwJiZxGoQgJdNupB8zDbpoziRtCJGxPsgIDpracojYEjc&#10;SO+hAxJkCRGMYREpEThqEh7ANt41RlGOhDeIIh1J3jKYJ1OEtjAg+yG4331ETAM4w2qAJPsEQYy1&#10;vAEmRMIR3MIEH8Wpw8IE9d5+Z8DMa5ZMNuNM8n0h91rtsdwNfwfKGu4noDyljUgOn3T8YdPPXv3H&#10;UmJ8o77a5F4RzamuiwZ/j7m1l8knSs6sl0RUTuGP5EyTrUopVfY9fWbd6lRVUKFK0PRUfSao5vw/&#10;yPalLTl+CXx1ZrklVQtQ2fop1BW3Xu1qrUJVu7Jfrcok8ZLgALNl6KxCMBg37rju3yxJrm+MWtvj&#10;nZ7ydf3iaSGZYxaWpot/b7kL9xVRSlleM25AJ4krXV6LlbkhagaHbdim/wD+neeb+RK2WTcmZP8A&#10;aOMdv/DlD4Nr1ypyGmzoVpSrCRqdW7B8UodIvMgunp+Gya1po0Gt67ZN1+Ue5LnbKFsw5X5eyl7l&#10;mYXxVOls3qdOKUmrG02hgmShasex20tW9vtjJKCLK3tUUEwKE6Rq5dxWeWtRnyLzxbWIxlg8b1ov&#10;8c4kbrh/aDVSrTQqkvnlwpTualJ9VFTFvb6h6a/iDUhHYiHhDwMYy9m3zz28hD/6IExAzlqMPOcY&#10;R6QEPZ01t7JQ/wAWER4a2Jj9JhCPhIfj1IH3eyREt/KM9THU+0+ryjDcy1L/AApRO0iBufEx0B1M&#10;YbxM/IxBMtTHs2JJhtAxmNHaUJTEZio+JBj0nqI9gJAO4nsYQ1/5UY9IymIyENExJIIMvKJnEAS1&#10;EbGAjGJENjLw/EdLtHaKLpq5RVQcNXCdCzddutTUmsiuipTUmoiqnUaaqSKhUCQR4q/ePtk4AvFa&#10;3/WOH3EHH67uqowjXQ9qx/60ipOPqprFU9+mkacf7YuALTWgIpuGfD/HyLv1Ak+svDj/ANbUrj1q&#10;rJ89N2bJs3ZsmaNDZszaopN2zZujR6EW7dujRQkggmmmBTTSKQKRAQGoGYAMIRn5QkBtrwBBnGMI&#10;7wgTP3aPWJOxMIyIjKRHy21DeMYCY2E9/CHv0domczt5z2nodZyJIiQZ7ThIR8tQlEb0y6GEiDvH&#10;Qn8wmdt4DpEDQ8R9EPMSj7J6IiNhAUy6Akgbz1MkQjsSZz/ikmMvLUDL9YiPziO52hrc7zH6P8X2&#10;aH5ozMBufGAGt5AHqDGQiQPAw1y0BP8AozzsicD/ADXuw3Etb/R0/PrNcS4uwzi/J2GdZAwyK6OM&#10;+tuVv3jZ5brcLaiiwOPZdjaKbatGdQUoUqNW1QEtCPE/bkYf7P8AJo6Qh/WmemhmrlraMf5SxC4j&#10;HuVMNs1Tim32i6rldzZb1ZEH719cacaye2pVKNiuopUm5Qct/WoW5UrOa4CyY2/uJ44ta9eHviEG&#10;aee2FIrO3XHd8e1+ihOpwoooraHCtXw2j2s0V1JoOVlKF2L9vfcOzPD73Uk4bOE39hyTGsisjwfq&#10;V0VBtcrTeLVcG8f+zWRVTiCKhrHO1z96xmbpq8tTRrZeOe8h6yuF2N3bIhNtbsf7hELU1e3E3hOj&#10;0pJ5ekipS6pArvNNCocXRew55x1l+MZ9g+VW5G74xmWF3+1ZTimR2lzH6vc7DkNjdvrRd7ev6T6F&#10;m6yidUJE/wDRzHBcXyrHu4zvAYoL22xcBYJeqLhbsQyCqpZuHnN2Z2ml7asCYWRVL1ubR8RTI3JK&#10;SdDRFFap6hkPcN3R8iXDO85vXqZWe30lRjh2A4sk4WXtuD8eYxSsqwxXErTUtUU0EoquF61HTpVw&#10;7XXcKWfn7m2wurd2+YldEXtgs90aKI18y5BbV/UmwaIuKAFuP7W8RH2m7hUm9UoLFH1H60o2yfkD&#10;NbqyxrCcGx5/kF+urgUptrbZrO1rcLlJFMGpdb4dAoRQSpqVWUqpTTpqqqppOQVYVw/wa2w6q9XM&#10;4s3ye1Z+/wAjSx4vFvsai/PbXyJa7Y7u9Nv+H9ZrbtkEalvUaKKaYDX9U3bkfGOP8mwl0h+1Pbx1&#10;/VN24xj/AOj/ACb4gjblLpr+qbtwmf8A0f5M9kyeUzAfk1D9k3bjAw2x/k0AQh4cpbaj+ybtxOx/&#10;m9ydKH/vTB0YcS9uUBt/J/k2Q9/KdUJaB/ZN24y/2f5Mj8/7UvLU+Ju3L/d/k3/5pa/qm7cd5f8A&#10;cHJp6T/4qHUf2S9uPQfze5M6f+9L8mpcS9uI/wDV7k3/AOaWo/sm7cT7ce5NlP8A/VP2aj+ybtyj&#10;/wCH+TYf/FLfX9UvblGG/wB3uTRPp/xTgR+fQA4l7cT5fd7k3eHlymJnUP2TduRmT/N/k2H/AMUw&#10;dQ/ZN24xiTH7v8mHp0/pT0IcTduMd547yaJGJG/KcIj3g6/qm7cRHr93uTfy8pw1/VL24bj/AFf5&#10;N8If+1Pr11LibtygAP8AV7kyJhM7cpmURqH7Je3Eb/6vcmj+MN/605RG3hqfE3bjuDLH+TZGMY/1&#10;qAddQ/ZL24/7vcmCRgYR/alGR1/VN2479Mf5NkfGH7U+sdf1S9uIiCIjH+TOkCP+KfTR/ol7cYf+&#10;HuTf1QTv/WlGMT7dH+ibtxn0+73JsYxnP9qYkYy8Nf1TduPhD7v8m/8AzS0P6Je3GX+z3Jk+s/6U&#10;omej/RN249P9X+Tdx/70wdR/ZL24SkP5PcmQBMf/AM04R0f6Ju3KW38nuTJzhE/0pwjDw1kWLXDi&#10;rt6Qt+S2K7Y8+XZ2HkdN4izvNvc25yq0rW5NXQocpoOKjRVWmpSKgI0kS19HTf59tbmHzHz8ZnXS&#10;cp9POUxDVp5UxJI3jHnyVNg5FwpRb4DPM8NcOklnjChaqmv6hemCiQcW556SW7lMCsKIVroqYly5&#10;xdfUcgwzMralcbW8oFKTpqqTUm9tF3aequq33u0O6K27tvWTUiunVTEiFRd5pjRtnHXcNbbeErNn&#10;ibWpO0ZemzRFDGw8jtmSVa1wafDTpRb3NOhR+wTFIAXRTDYuOP8AmvAL5g2RJfEUZG4I0rWi/MqF&#10;ClTdMavzSpxZ8htddQh8ZosrRTVGiv0qU1Uh4p2kdyGZ8a49dXZf3zjt4nZs34tvbyumhJd++42z&#10;m25Fh6V5ct6AlVcWzRvcgmAKHFPppIotfdD2W8UczXRFBq3QyviHkjI+DHSpRpFC769Y/keN802u&#10;5P3YHqqDJW0t6ayfQlTTCkOFsm7HefbRe6UgWlusXI3HmRWpdfqm4vNwaYs7bJAf4dLFUn/F1dmn&#10;EP7u1ai+Kt1KLHf+SO41NW1MHRI+E6u2IYxxAi8uzekR9SCN8ZVEmSwhPIsPuvPDDgDjLJ0F2N04&#10;77Z8e/Zk3XtjhOpu5tzjkBw/yHmFywftFKknbY5IGbtOuqhRE0VejTS2Wpjcb3e7u8SaMbdb2zm5&#10;XS53B6qEkGrRo3oWdvnrpdQU0UUU1111mABJ1aeZe9GwLWixta21wxbgZ3X8O63tT0UOELhyeWyn&#10;rs9rTiPTZKaqXi6kQ9LdOipu4Y2q0sWVqtVrZNbdbbbbmqDK3W23skKG7RixZt6E2zNkzbJUppJJ&#10;000UUUikAAQ0/wC17hC+0OuHsRvKdXIeWWtempnyXl9mcGpG1W10lV6HuD4s/T9dCoJRuVwTC9Hr&#10;RQbKqa9gn9A/HqHnE7xiJTj1/Afl7tddAzl7us/GUPwdfAfPGXv/AAb/AI/y66wjvD5veYa9vv6E&#10;ezW8IdSPzAmMdNe3/tS48S5O5ae41fsubYqtmGD4PSrj+NUNlL0++3eQ8kxTHKKmabtOr4VTsLKC&#10;r/N0VQMP7lbL/wDkt2mfR/TnvLVvyLu47VuROJsQudzRsjPPfi4xnXHNd7d0u1GNkX5F41v+Y4Sy&#10;vlxSYLqNmS79N04SRrrTTqooqI/t2YH25Nc27W/2b5Byx+0fEeZeCMid/cfEabn97Lh9wrTya75G&#10;+08XVsj1K42z7J+02a7NdJVvSolXSE0UU61lla6EkkkqKq1FVVKhQmmnRQDVWopUQAACSdJ9z/dH&#10;27suHuGlnOJ29C95LzRwOpkjm85sKK8ex1txzaeTblyOvkyyPxFnNtotJfMG7Vyq6SRTauK0vl+P&#10;UesdumtjAy8ZwnCENox1v+np7tER8JeO/wBIjrz/ADa9n6dGMRDp5+HlrpASjAAneERHy0YzMZzj&#10;9PXXzfKOp+O8/Z7dee0pxMZkQ3iddRL2bj8RB1P8cD5+86/R5fm/D8vp0H9gUXyzifIXqFXIXFj5&#10;7WjbLylSKEa73j69dK1GP5eybABJ3RQU16KaUnNCqYp9Cee8KZk2vzVGhtTkGOPPhW/MMNfOU6q6&#10;bZlmPFRVzbHBqTrpTWpqVZOvh11Nl1qKfXp1g/LuAYvyHizv1Vm05Ram1xTar1J1oh9a3FdH12z3&#10;RFNQ/DdtFUXKRP6ldJnp7eu3XljIuMHa1arhPDc7Z1ZziYUUUqqSZWy+N1rZlVmZIJEAVOjeljCZ&#10;nJy2sNl4w5Daon/R3+LciMLam6oI9VPpb500w9ykoIwqFVPpFQMKqhM0snXbXf3NalUKFrRmHGl8&#10;aEQ9QqqeWjNHrdGk0/8A2lVB6ERlqgOuF7biTausUfXcr5I45bJ0fxfVWoztGT3m70p0irf6sYwl&#10;HTN93Bc9Y9ZrdTUio8xziKz3C/3N0lV6Sq2TyzLmdiZWpeikkfEFouFHq2BEykrxDxswoy2lCtF1&#10;yTldVGT8iPqVKFUlhTkL1GgWRByip6FW1rRYNFQB60qqp6u2XZjf7Ni+L4+yVuN7yHILk0tFmtLB&#10;Ef512/uL5VBq1QoNQBqrrEaiABEjV54F7VLvdrHxW8TdWzO+UKEXdlv/ACK0rNbdfH8YRXoQulgw&#10;h2lH60qrSg+uidZRroRbfFTdfISH0al+ff3dNeEd/wAe2hP80Iiqcd5+WpxHUS8YfRDXz7z3lrYf&#10;wxhEjqI6n5bQ2EtvGWhHrKJntDp4QI0Pm+R1Ex2EIzjCXWUBDX5vOYED4HQ8vp9ujuSevnH6Y/PH&#10;XWETD5eOsaPh26c5xn0+o46NvfrmHFf3e+Pd8j/tat2P8RK4E64W7WbhybxspdnvF+JPczFrzFLi&#10;HLGl0WozFd7S8oqfLBu5CiVQoFHop5EcfvkG2PYv3ic5cN8h8eWjjrIkMQw7PM45Rcch3UcD3qnA&#10;bC1RtLPMsXtDWw5TemdtaphigxUVWoZLGtFG+fu0OcL+gOIu5G7u8g4BdXxdA27FOd1WCba8YEa3&#10;tVCKdm5osTKhNsga6qfvCwboIIla6rV6zHuBumOWpx+724uVtXc3wLjCqiDps75fya+3JbGeDn1q&#10;XXDurHOEMstLu9011/WUV7UhYmzgr1PXlKSvbtxJkv2l2vdn14v2HWBza3tC9k5M5pKgtfJfJNCj&#10;X/RrrabO4Z/YFhW9bhEs2jp61UCd1rp1tARmRPfpvDpr5fLrr5bnbpo9PxfNM6HhEkCO3vHWWvl+&#10;nXzCMfmHsAGjOPWQ3iRsAJah56+Xs9vXUfDrGEPCExPXv39g+brraI6jX4vETjHbeX4Pf49fH9Ov&#10;l7Nezw6w0fLy6bfl1vKUh5joJDpq2ci8P5xfsBzG1E0t7xYnfwfrDaquita3XVitStbr1aHVVA+M&#10;zeIrtVoD10VQGmOK93+DurfcEU0W6fKnGFv+uW57UPgpFxlOCLu6XdvUNArVWcWpZzRXWfSmwSp1&#10;RcOFeYsG5ANSRXWtFqu6bfKGSVIj6rpiF0+oZXaKTSI/6UzRiIkS0JHeM9xKAIA/g0YkyjMQkI9I&#10;dBGOpQMRCZHlAS8j9Gl8l5CzPFcFxxrT/pN+y+/2rG7OhD/BVuF4dM2qdR6A1gnYaudo4XSvPcFm&#10;6NCiLOuyoO8Y47aPI1p1VXLLb2yof3FFAgV0/ZlveouR+qHCX8cD9rWZBvhrN6X1j4xxNBSxYDZl&#10;qfiBBf7LC7h5fLi2oVrpoeXNw9dJiuqlNSig+kalEgdZwEQI/m14fTr5fl8tePT8g9+hAxj0hMfR&#10;PRmNxt5+HWGvlPRj5nw/Rr5j06e326juBCO8PZGcCddY9RDUfyjqD4HU/ERP0Rh1P4Aff/DOUdYz&#10;I/3dOc9tv/Mce3+jXOHbV2z87Y5g/D2E4xw3csexu4cNcP5g6avMv4lw7K78qrfsuwq9X50Hd7vC&#10;6lNKjiqlKmoUUCmmkAcx3j96Jw9xchcrRmnL/GuD8zssErxai2scX49wrILX3D8fu7i7uDvFcoxP&#10;Kbw7a3B3ZVG9nfmyKs1UVEanzPVkynF7xcbBkuMXi23/AB3ILK7cW67WW+WV6jcbReLS/bVIu2Nx&#10;tz9smugtQaFElaKagQRHTrvsx7I2th7jOT+yjtOvN6zGzNPss2nKO5u9cJ8cciZVi6DFRv8Ad+9t&#10;GHKFye2lRA0/Zz+lBRMf5oDRqqJNVRqNRqJNVRkSaozJJ8d9DePX9H4Nvl+LXy+XT8H4tiPfGWv4&#10;OmpdRP5/L2ah+nw26a/Jrb5/GUT79D8o9v0aAiN5e0+7yhqEpR6bxl1G+vzgeHjv118vCMPb5a+X&#10;l82unvj16y8Ne2cZzhER9+jCQ8CY7y95gdQjOXs85yhD36l4E/MIn5oaTXbrKoLJV01pLIKVJrJV&#10;0zprTUoqprorp6EEEHSdswruV5pslqQgG9oHIGQ3CztgIAhraLs+fW5qD6REJpUgwntpRkh3M5So&#10;ipTCqt7jHHlydiEJ0P7jh7p8lVAb0qA6XQufdRzEgm5pqoV+wMrcYpX6aoeqmhXFqLMqiKv8iqmI&#10;lpS8ZZkl+yi7rGqpa65FeLhe7ktVUfVVUq+uTl05UNR6msx0Pyb7nfz0fDp7I9Iz/BE+Eo9Zw1OW&#10;5MvxASjoTO+3h5iflrbx2+RkNdfL59fI7ifl+D3Dr9PSOoTgZkRhGHtlHXWHh5fiJhraPX5pz8of&#10;gHz9D841830/SRDWx6fT+fVt7sX3D7nnFG3cb53gH3EaZ2jx2qtXmaNtRpuv3kVxHNqKKLcGBJR+&#10;o1fF9X8eiE18kzP9zfhGXZC6obpub9lHPGB3+9OE2aVDdomvdLr2rO3y1DVunTQmKlCKKKRTTADW&#10;V9snbn2+4R2Y8V59jDnB8zu1izq58j8nOsKeIBhcsUxPJWmLcZYzg1iv1nrUZPqELI5eFooUm7pA&#10;Go1/j8vL2y1j/wC6PR7RrjjD2x8F9r3DJ56U5wbXdo5V7c8x4kytXIv2a08TW1ZGjL6eL6kKWv29&#10;UWJeisquPhGlQH3ykN4wlCE9RBhCHkYxkR5jX5jA7H6J6l8o76j+j8UNecdQ6DYe/wDSdfl69B+T&#10;UZ/wflnr8flOHXXh7Og8NeXvgIzh1O51D6ZdPfCP4JR/gG+uvs8Z7R6CHt1747DV6Qw+43y7Ymld&#10;HyeN3TJbMwx7IH9lpXrFud3uxWu+5PbbRdV2goqXboXF8kkoTTSsoAKj83s8vfqraMf4fTD9XfXX&#10;8nXy15R6fkjPX4t/dDro/R8oT/APGPSHj+fXz/oidThv7vPbp7Pw+eunuj+XXWPs9nWOpfL9Ope7&#10;x67dfHy1PxO0N5eHTXTacflvHw/AN4R93u89Hbr7PdCX5Pwfwb/Pt+Dp74eB2jPR9soRhD3z106e&#10;Edpeevl+TR/jb/rb7xMI+ejDwn7NDfy/RoQ3iIe3+H8AhHz9sTt7tfwfRHro/Lr00NtvPw/yv8mG&#10;vl+bx0YfL2Rnvr5/0fT+H5fw/gl5eH0+UdD9Hid4ddCG8RDwjLx89e47x3n4a+J94c3+3fuT9b+p&#10;/c6w/ZP7R/vt9V+7/wBpffr659yf2c/6d9sfVPr/ANt/6D9mfVf+8df/2VBLAwQUAAYACAAAACEA&#10;cKkNjOAAAAAJAQAADwAAAGRycy9kb3ducmV2LnhtbEyPQU/DMAyF70j8h8hI3FjawigrTadpAk7T&#10;JDYkxM1rvLZa41RN1nb/nuwEN9vv6fl7+XIyrRiod41lBfEsAkFcWt1wpeBr//7wAsJ5ZI2tZVJw&#10;IQfL4vYmx0zbkT9p2PlKhBB2GSqove8yKV1Zk0E3sx1x0I62N+jD2ldS9ziGcNPKJIqepcGGw4ca&#10;O1rXVJ52Z6PgY8Rx9Ri/DZvTcX352c+335uYlLq/m1avIDxN/s8MV/yADkVgOtgzaydaBWkSqvhw&#10;TxMQVz2aL8J0ULBIn0AWufzfoPgF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LHC7MwBBAAAxQwAAA4AAAAAAAAAAAAAAAAAPQIAAGRycy9lMm9Eb2MueG1sUEsBAi0A&#10;CgAAAAAAAAAhAImA0njwggAA8IIAABQAAAAAAAAAAAAAAAAAagYAAGRycy9tZWRpYS9pbWFnZTEu&#10;anBnUEsBAi0AFAAGAAgAAAAhAHCpDYzgAAAACQEAAA8AAAAAAAAAAAAAAAAAjIkAAGRycy9kb3du&#10;cmV2LnhtbFBLAQItABQABgAIAAAAIQA3ncEYugAAACEBAAAZAAAAAAAAAAAAAAAAAJmKAABkcnMv&#10;X3JlbHMvZTJvRG9jLnhtbC5yZWxzUEsFBgAAAAAGAAYAfAEAAI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E97D82" w:rsidRPr="007B1987" w:rsidRDefault="00E97D82" w:rsidP="00E97D82">
                      <w:pPr>
                        <w:pStyle w:val="copyrightfooter"/>
                        <w:rPr>
                          <w:lang w:val="en-AU"/>
                        </w:rPr>
                      </w:pPr>
                      <w:r w:rsidRPr="007B1987">
                        <w:rPr>
                          <w:lang w:val="en-AU"/>
                        </w:rPr>
                        <w:t>© 202</w:t>
                      </w:r>
                      <w:r w:rsidR="00E66F5D" w:rsidRPr="007B1987">
                        <w:rPr>
                          <w:lang w:val="en-AU"/>
                        </w:rPr>
                        <w:t>3</w:t>
                      </w:r>
                      <w:r w:rsidRPr="007B1987">
                        <w:rPr>
                          <w:lang w:val="en-AU"/>
                        </w:rPr>
                        <w:t xml:space="preserve"> Commonwealth of Australia, unless otherwise indicated. Creative Commons Attribution 4.0, unless otherwise indicated.</w:t>
                      </w:r>
                    </w:p>
                    <w:p w14:paraId="3E6D0303" w14:textId="77777777" w:rsidR="00E97D82" w:rsidRPr="007B1987" w:rsidRDefault="00E97D82" w:rsidP="00E97D82">
                      <w:pPr>
                        <w:pStyle w:val="copyrightfooter"/>
                        <w:rPr>
                          <w:lang w:val="en-AU"/>
                        </w:rPr>
                      </w:pPr>
                    </w:p>
                  </w:txbxContent>
                </v:textbox>
              </v:shape>
              <v:shape id="Text Box 18" o:spid="_x0000_s1033"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51793F">
                        <w:rPr>
                          <w:noProof/>
                        </w:rPr>
                        <w:t>2</w:t>
                      </w:r>
                      <w:r w:rsidRPr="00325A0F">
                        <w:rPr>
                          <w:noProof/>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F9E0D" w14:textId="77777777" w:rsidR="00CC5682" w:rsidRDefault="00CC5682" w:rsidP="00F0245B">
      <w:r>
        <w:separator/>
      </w:r>
    </w:p>
  </w:footnote>
  <w:footnote w:type="continuationSeparator" w:id="0">
    <w:p w14:paraId="37E4B881" w14:textId="77777777" w:rsidR="00CC5682" w:rsidRDefault="00CC5682"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9B26" w14:textId="77777777" w:rsidR="00E97D82" w:rsidRDefault="00E97D82">
    <w:pPr>
      <w:pStyle w:val="Header"/>
    </w:pPr>
    <w:r>
      <w:rPr>
        <w:noProof/>
        <w:lang w:eastAsia="en-AU"/>
      </w:rPr>
      <w:drawing>
        <wp:anchor distT="0" distB="0" distL="114300" distR="114300" simplePos="0" relativeHeight="251659776" behindDoc="1" locked="0" layoutInCell="1" allowOverlap="1" wp14:anchorId="22E47C14" wp14:editId="6AE5B67E">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3899" w14:textId="5FAFE7C1" w:rsidR="000C3031" w:rsidRDefault="00D038B7" w:rsidP="00F0245B">
    <w:pPr>
      <w:pStyle w:val="Header"/>
    </w:pPr>
    <w:r>
      <w:rPr>
        <w:noProof/>
        <w:lang w:eastAsia="en-AU"/>
      </w:rPr>
      <w:drawing>
        <wp:anchor distT="0" distB="0" distL="114300" distR="114300" simplePos="0" relativeHeight="251656704" behindDoc="1" locked="0" layoutInCell="1" allowOverlap="1" wp14:anchorId="25010A9F" wp14:editId="00D2CC67">
          <wp:simplePos x="0" y="0"/>
          <wp:positionH relativeFrom="column">
            <wp:posOffset>-707390</wp:posOffset>
          </wp:positionH>
          <wp:positionV relativeFrom="paragraph">
            <wp:posOffset>-456622</wp:posOffset>
          </wp:positionV>
          <wp:extent cx="7635600" cy="10803600"/>
          <wp:effectExtent l="0" t="0" r="10160" b="0"/>
          <wp:wrapNone/>
          <wp:docPr id="26" name="all_bg_mathsHub.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ll_bg_mathsHub.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5680" behindDoc="1" locked="0" layoutInCell="1" allowOverlap="1" wp14:anchorId="3B9E4978" wp14:editId="5A316719">
          <wp:simplePos x="0" y="0"/>
          <wp:positionH relativeFrom="column">
            <wp:posOffset>2382852</wp:posOffset>
          </wp:positionH>
          <wp:positionV relativeFrom="paragraph">
            <wp:posOffset>-456731</wp:posOffset>
          </wp:positionV>
          <wp:extent cx="7635600" cy="10803600"/>
          <wp:effectExtent l="0" t="0" r="10160" b="0"/>
          <wp:wrapNone/>
          <wp:docPr id="1122229503" name="Picture 11222295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229503" name="Picture 11222295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E06404B"/>
    <w:multiLevelType w:val="hybridMultilevel"/>
    <w:tmpl w:val="A5AEA4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4" w15:restartNumberingAfterBreak="0">
    <w:nsid w:val="37450376"/>
    <w:multiLevelType w:val="hybridMultilevel"/>
    <w:tmpl w:val="C07A7D8E"/>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2186019">
    <w:abstractNumId w:val="2"/>
  </w:num>
  <w:num w:numId="2" w16cid:durableId="1510294677">
    <w:abstractNumId w:val="3"/>
  </w:num>
  <w:num w:numId="3" w16cid:durableId="1947038107">
    <w:abstractNumId w:val="0"/>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516771824">
    <w:abstractNumId w:val="0"/>
  </w:num>
  <w:num w:numId="5" w16cid:durableId="784080129">
    <w:abstractNumId w:val="1"/>
  </w:num>
  <w:num w:numId="6" w16cid:durableId="176699437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C4"/>
    <w:rsid w:val="00006DD1"/>
    <w:rsid w:val="000077F2"/>
    <w:rsid w:val="00017ABA"/>
    <w:rsid w:val="00017FDE"/>
    <w:rsid w:val="0002098C"/>
    <w:rsid w:val="000277EC"/>
    <w:rsid w:val="00034A41"/>
    <w:rsid w:val="000416B0"/>
    <w:rsid w:val="00042000"/>
    <w:rsid w:val="00043619"/>
    <w:rsid w:val="00043D41"/>
    <w:rsid w:val="00052AC8"/>
    <w:rsid w:val="00057185"/>
    <w:rsid w:val="0006630E"/>
    <w:rsid w:val="00070CC2"/>
    <w:rsid w:val="00075365"/>
    <w:rsid w:val="000760F3"/>
    <w:rsid w:val="0008524A"/>
    <w:rsid w:val="00086032"/>
    <w:rsid w:val="00087E8F"/>
    <w:rsid w:val="000921E1"/>
    <w:rsid w:val="000A35ED"/>
    <w:rsid w:val="000A6010"/>
    <w:rsid w:val="000A61D7"/>
    <w:rsid w:val="000B2C43"/>
    <w:rsid w:val="000C3031"/>
    <w:rsid w:val="000C3396"/>
    <w:rsid w:val="000C79CB"/>
    <w:rsid w:val="000D11CD"/>
    <w:rsid w:val="000D260B"/>
    <w:rsid w:val="000D2E32"/>
    <w:rsid w:val="000D46C0"/>
    <w:rsid w:val="000E1362"/>
    <w:rsid w:val="000F0228"/>
    <w:rsid w:val="000F0D89"/>
    <w:rsid w:val="000F2DA8"/>
    <w:rsid w:val="000F36B3"/>
    <w:rsid w:val="000F59E7"/>
    <w:rsid w:val="000F6959"/>
    <w:rsid w:val="001001C4"/>
    <w:rsid w:val="001009C2"/>
    <w:rsid w:val="00100B6F"/>
    <w:rsid w:val="00104422"/>
    <w:rsid w:val="0010442C"/>
    <w:rsid w:val="00107EF4"/>
    <w:rsid w:val="00114EDF"/>
    <w:rsid w:val="001158EF"/>
    <w:rsid w:val="00117F6E"/>
    <w:rsid w:val="001229AD"/>
    <w:rsid w:val="00130450"/>
    <w:rsid w:val="0014480A"/>
    <w:rsid w:val="0014505C"/>
    <w:rsid w:val="0014600D"/>
    <w:rsid w:val="001552FF"/>
    <w:rsid w:val="001568EB"/>
    <w:rsid w:val="00156FEA"/>
    <w:rsid w:val="00157561"/>
    <w:rsid w:val="0016447F"/>
    <w:rsid w:val="001713ED"/>
    <w:rsid w:val="001732FB"/>
    <w:rsid w:val="00194F0F"/>
    <w:rsid w:val="001959F3"/>
    <w:rsid w:val="001A02CE"/>
    <w:rsid w:val="001A7B13"/>
    <w:rsid w:val="001C1703"/>
    <w:rsid w:val="001C29FB"/>
    <w:rsid w:val="001C2A80"/>
    <w:rsid w:val="001C393D"/>
    <w:rsid w:val="001D1ABD"/>
    <w:rsid w:val="001D2C50"/>
    <w:rsid w:val="001D4898"/>
    <w:rsid w:val="001E7ABF"/>
    <w:rsid w:val="001F72FF"/>
    <w:rsid w:val="0020030F"/>
    <w:rsid w:val="00203CE9"/>
    <w:rsid w:val="00205CFF"/>
    <w:rsid w:val="00211E35"/>
    <w:rsid w:val="002125B0"/>
    <w:rsid w:val="00216A28"/>
    <w:rsid w:val="00221E4B"/>
    <w:rsid w:val="00222E8D"/>
    <w:rsid w:val="00230837"/>
    <w:rsid w:val="002330EA"/>
    <w:rsid w:val="0025211D"/>
    <w:rsid w:val="00254C97"/>
    <w:rsid w:val="002634D3"/>
    <w:rsid w:val="00264974"/>
    <w:rsid w:val="00266B5E"/>
    <w:rsid w:val="00267B4A"/>
    <w:rsid w:val="00275944"/>
    <w:rsid w:val="002800BE"/>
    <w:rsid w:val="002847DA"/>
    <w:rsid w:val="0029371B"/>
    <w:rsid w:val="002952CC"/>
    <w:rsid w:val="002957E6"/>
    <w:rsid w:val="002B7871"/>
    <w:rsid w:val="002C300D"/>
    <w:rsid w:val="002D5DAB"/>
    <w:rsid w:val="002E181E"/>
    <w:rsid w:val="002E2E70"/>
    <w:rsid w:val="002E39DC"/>
    <w:rsid w:val="002F1EF0"/>
    <w:rsid w:val="002F3D1C"/>
    <w:rsid w:val="002F6B4B"/>
    <w:rsid w:val="00307C9A"/>
    <w:rsid w:val="003108AB"/>
    <w:rsid w:val="00311CE5"/>
    <w:rsid w:val="00315F2C"/>
    <w:rsid w:val="00317174"/>
    <w:rsid w:val="003205E4"/>
    <w:rsid w:val="00323577"/>
    <w:rsid w:val="00323BAF"/>
    <w:rsid w:val="00330538"/>
    <w:rsid w:val="00334E48"/>
    <w:rsid w:val="00337F86"/>
    <w:rsid w:val="00340CEF"/>
    <w:rsid w:val="00344C11"/>
    <w:rsid w:val="00346EB5"/>
    <w:rsid w:val="003563B7"/>
    <w:rsid w:val="00364048"/>
    <w:rsid w:val="0037118F"/>
    <w:rsid w:val="00373C88"/>
    <w:rsid w:val="003761E7"/>
    <w:rsid w:val="0038436C"/>
    <w:rsid w:val="00391311"/>
    <w:rsid w:val="00391332"/>
    <w:rsid w:val="00395194"/>
    <w:rsid w:val="00396D52"/>
    <w:rsid w:val="003A06BC"/>
    <w:rsid w:val="003A2E37"/>
    <w:rsid w:val="003A33FD"/>
    <w:rsid w:val="003A3595"/>
    <w:rsid w:val="003A47F1"/>
    <w:rsid w:val="003A63AA"/>
    <w:rsid w:val="003A7E61"/>
    <w:rsid w:val="003B0F65"/>
    <w:rsid w:val="003B151D"/>
    <w:rsid w:val="003B6C4B"/>
    <w:rsid w:val="003C0B7C"/>
    <w:rsid w:val="003C5D00"/>
    <w:rsid w:val="003D41B3"/>
    <w:rsid w:val="003D64AA"/>
    <w:rsid w:val="003D7941"/>
    <w:rsid w:val="003E0026"/>
    <w:rsid w:val="003F140D"/>
    <w:rsid w:val="003F5F8C"/>
    <w:rsid w:val="00400BEC"/>
    <w:rsid w:val="00400ED1"/>
    <w:rsid w:val="00402DEC"/>
    <w:rsid w:val="0040541E"/>
    <w:rsid w:val="00405C38"/>
    <w:rsid w:val="00412B0F"/>
    <w:rsid w:val="00420117"/>
    <w:rsid w:val="0042389A"/>
    <w:rsid w:val="0043053C"/>
    <w:rsid w:val="00442961"/>
    <w:rsid w:val="00444C69"/>
    <w:rsid w:val="004533F5"/>
    <w:rsid w:val="00455352"/>
    <w:rsid w:val="00455A44"/>
    <w:rsid w:val="0045700A"/>
    <w:rsid w:val="00471D02"/>
    <w:rsid w:val="00481D84"/>
    <w:rsid w:val="00484115"/>
    <w:rsid w:val="0048789B"/>
    <w:rsid w:val="00487959"/>
    <w:rsid w:val="004927C5"/>
    <w:rsid w:val="004A3DA6"/>
    <w:rsid w:val="004A44BA"/>
    <w:rsid w:val="004A740F"/>
    <w:rsid w:val="004B0C27"/>
    <w:rsid w:val="004B6316"/>
    <w:rsid w:val="004B7082"/>
    <w:rsid w:val="004C2601"/>
    <w:rsid w:val="004C5383"/>
    <w:rsid w:val="004C592D"/>
    <w:rsid w:val="004C5BC9"/>
    <w:rsid w:val="004C74AF"/>
    <w:rsid w:val="004D0C3C"/>
    <w:rsid w:val="004E040E"/>
    <w:rsid w:val="004E439B"/>
    <w:rsid w:val="004E4ADD"/>
    <w:rsid w:val="004F1CC1"/>
    <w:rsid w:val="004F31BA"/>
    <w:rsid w:val="004F7EC7"/>
    <w:rsid w:val="005014B8"/>
    <w:rsid w:val="0051793F"/>
    <w:rsid w:val="00521847"/>
    <w:rsid w:val="00523498"/>
    <w:rsid w:val="00523674"/>
    <w:rsid w:val="005307FA"/>
    <w:rsid w:val="00531E85"/>
    <w:rsid w:val="00536742"/>
    <w:rsid w:val="00547334"/>
    <w:rsid w:val="00550190"/>
    <w:rsid w:val="0055308E"/>
    <w:rsid w:val="00556CC1"/>
    <w:rsid w:val="00565D9B"/>
    <w:rsid w:val="00574CF9"/>
    <w:rsid w:val="00575C19"/>
    <w:rsid w:val="00575CE2"/>
    <w:rsid w:val="0057750B"/>
    <w:rsid w:val="00577F2F"/>
    <w:rsid w:val="00580D45"/>
    <w:rsid w:val="00596048"/>
    <w:rsid w:val="005B1415"/>
    <w:rsid w:val="005C6BA1"/>
    <w:rsid w:val="005C75E7"/>
    <w:rsid w:val="005D0F8B"/>
    <w:rsid w:val="005D3530"/>
    <w:rsid w:val="005D43E8"/>
    <w:rsid w:val="005D4CC7"/>
    <w:rsid w:val="005D5A6D"/>
    <w:rsid w:val="005E244B"/>
    <w:rsid w:val="005E3C45"/>
    <w:rsid w:val="005E3F4D"/>
    <w:rsid w:val="005E67CC"/>
    <w:rsid w:val="005E719E"/>
    <w:rsid w:val="00613D44"/>
    <w:rsid w:val="00615A81"/>
    <w:rsid w:val="006264AA"/>
    <w:rsid w:val="006317C1"/>
    <w:rsid w:val="00632DCA"/>
    <w:rsid w:val="00633228"/>
    <w:rsid w:val="00633393"/>
    <w:rsid w:val="006443DF"/>
    <w:rsid w:val="006510B3"/>
    <w:rsid w:val="0065512F"/>
    <w:rsid w:val="0065792C"/>
    <w:rsid w:val="0066086C"/>
    <w:rsid w:val="006625C0"/>
    <w:rsid w:val="0066411B"/>
    <w:rsid w:val="0066697F"/>
    <w:rsid w:val="006678C0"/>
    <w:rsid w:val="00672A23"/>
    <w:rsid w:val="00672E87"/>
    <w:rsid w:val="006737E5"/>
    <w:rsid w:val="006757B7"/>
    <w:rsid w:val="00676C1A"/>
    <w:rsid w:val="00682C18"/>
    <w:rsid w:val="00684E9B"/>
    <w:rsid w:val="006862EF"/>
    <w:rsid w:val="00692E0D"/>
    <w:rsid w:val="00696268"/>
    <w:rsid w:val="006A0C10"/>
    <w:rsid w:val="006A1B0C"/>
    <w:rsid w:val="006A368F"/>
    <w:rsid w:val="006C0446"/>
    <w:rsid w:val="006C13C4"/>
    <w:rsid w:val="006C1D00"/>
    <w:rsid w:val="006C2783"/>
    <w:rsid w:val="006E18A5"/>
    <w:rsid w:val="006E3310"/>
    <w:rsid w:val="006E5D2D"/>
    <w:rsid w:val="006F0648"/>
    <w:rsid w:val="006F2424"/>
    <w:rsid w:val="006F328C"/>
    <w:rsid w:val="006F3C7F"/>
    <w:rsid w:val="006F6A91"/>
    <w:rsid w:val="00701D65"/>
    <w:rsid w:val="0071435C"/>
    <w:rsid w:val="007205EC"/>
    <w:rsid w:val="007241D9"/>
    <w:rsid w:val="00735EE6"/>
    <w:rsid w:val="007365F2"/>
    <w:rsid w:val="00745705"/>
    <w:rsid w:val="00755A08"/>
    <w:rsid w:val="00755B96"/>
    <w:rsid w:val="0077177D"/>
    <w:rsid w:val="00776670"/>
    <w:rsid w:val="00781A56"/>
    <w:rsid w:val="00782D63"/>
    <w:rsid w:val="0079151D"/>
    <w:rsid w:val="00792289"/>
    <w:rsid w:val="00794390"/>
    <w:rsid w:val="00797432"/>
    <w:rsid w:val="007A257D"/>
    <w:rsid w:val="007B1987"/>
    <w:rsid w:val="007B2246"/>
    <w:rsid w:val="007B24B8"/>
    <w:rsid w:val="007B27FB"/>
    <w:rsid w:val="007B6298"/>
    <w:rsid w:val="007B6DE1"/>
    <w:rsid w:val="007D206C"/>
    <w:rsid w:val="007D5AE7"/>
    <w:rsid w:val="007E61AB"/>
    <w:rsid w:val="007F370C"/>
    <w:rsid w:val="00801F67"/>
    <w:rsid w:val="008060D6"/>
    <w:rsid w:val="00806583"/>
    <w:rsid w:val="00806C8C"/>
    <w:rsid w:val="00816087"/>
    <w:rsid w:val="0081760C"/>
    <w:rsid w:val="00820BC7"/>
    <w:rsid w:val="00822CE4"/>
    <w:rsid w:val="00823471"/>
    <w:rsid w:val="00832D6D"/>
    <w:rsid w:val="00836E28"/>
    <w:rsid w:val="008411FE"/>
    <w:rsid w:val="00842AB3"/>
    <w:rsid w:val="00846CC8"/>
    <w:rsid w:val="00852C06"/>
    <w:rsid w:val="00854560"/>
    <w:rsid w:val="0085465A"/>
    <w:rsid w:val="008644A8"/>
    <w:rsid w:val="008662EC"/>
    <w:rsid w:val="00870DE9"/>
    <w:rsid w:val="008814E5"/>
    <w:rsid w:val="0088175B"/>
    <w:rsid w:val="00884B30"/>
    <w:rsid w:val="00884B34"/>
    <w:rsid w:val="00890613"/>
    <w:rsid w:val="008907A9"/>
    <w:rsid w:val="00895AD7"/>
    <w:rsid w:val="0089679E"/>
    <w:rsid w:val="00897102"/>
    <w:rsid w:val="008A471D"/>
    <w:rsid w:val="008A505A"/>
    <w:rsid w:val="008A568F"/>
    <w:rsid w:val="008B2081"/>
    <w:rsid w:val="008C321D"/>
    <w:rsid w:val="008C3574"/>
    <w:rsid w:val="008D5C4F"/>
    <w:rsid w:val="008D6523"/>
    <w:rsid w:val="008E1991"/>
    <w:rsid w:val="008F00B7"/>
    <w:rsid w:val="008F0F66"/>
    <w:rsid w:val="008F1016"/>
    <w:rsid w:val="008F1BA9"/>
    <w:rsid w:val="008F21A4"/>
    <w:rsid w:val="00900F69"/>
    <w:rsid w:val="00901F06"/>
    <w:rsid w:val="0090315F"/>
    <w:rsid w:val="009069B5"/>
    <w:rsid w:val="00906C52"/>
    <w:rsid w:val="00907456"/>
    <w:rsid w:val="00910B8B"/>
    <w:rsid w:val="0092175E"/>
    <w:rsid w:val="00923A30"/>
    <w:rsid w:val="0092633B"/>
    <w:rsid w:val="0093258F"/>
    <w:rsid w:val="00932F2B"/>
    <w:rsid w:val="009346B6"/>
    <w:rsid w:val="00943F59"/>
    <w:rsid w:val="00944847"/>
    <w:rsid w:val="0096343A"/>
    <w:rsid w:val="00965639"/>
    <w:rsid w:val="00971A2B"/>
    <w:rsid w:val="00972837"/>
    <w:rsid w:val="00976062"/>
    <w:rsid w:val="00982BAC"/>
    <w:rsid w:val="00987132"/>
    <w:rsid w:val="009951F5"/>
    <w:rsid w:val="00995479"/>
    <w:rsid w:val="009A05BF"/>
    <w:rsid w:val="009A31B5"/>
    <w:rsid w:val="009A43CC"/>
    <w:rsid w:val="009A45C1"/>
    <w:rsid w:val="009B4721"/>
    <w:rsid w:val="009E11C1"/>
    <w:rsid w:val="009E24C6"/>
    <w:rsid w:val="009E441A"/>
    <w:rsid w:val="009F349B"/>
    <w:rsid w:val="009F456B"/>
    <w:rsid w:val="009F7B96"/>
    <w:rsid w:val="00A027C2"/>
    <w:rsid w:val="00A06D75"/>
    <w:rsid w:val="00A105FD"/>
    <w:rsid w:val="00A14896"/>
    <w:rsid w:val="00A23A72"/>
    <w:rsid w:val="00A26198"/>
    <w:rsid w:val="00A370A3"/>
    <w:rsid w:val="00A46CB5"/>
    <w:rsid w:val="00A4756A"/>
    <w:rsid w:val="00A50157"/>
    <w:rsid w:val="00A50662"/>
    <w:rsid w:val="00A5342A"/>
    <w:rsid w:val="00A53C20"/>
    <w:rsid w:val="00A5408C"/>
    <w:rsid w:val="00A55359"/>
    <w:rsid w:val="00A630A4"/>
    <w:rsid w:val="00A640D9"/>
    <w:rsid w:val="00A73002"/>
    <w:rsid w:val="00A77268"/>
    <w:rsid w:val="00A77676"/>
    <w:rsid w:val="00A80482"/>
    <w:rsid w:val="00A82A9B"/>
    <w:rsid w:val="00A94330"/>
    <w:rsid w:val="00A96066"/>
    <w:rsid w:val="00AA2BEF"/>
    <w:rsid w:val="00AA5A1F"/>
    <w:rsid w:val="00AB46C2"/>
    <w:rsid w:val="00AB7F1C"/>
    <w:rsid w:val="00AC4B3B"/>
    <w:rsid w:val="00AC4F8E"/>
    <w:rsid w:val="00AC7A3C"/>
    <w:rsid w:val="00AD0077"/>
    <w:rsid w:val="00AD379C"/>
    <w:rsid w:val="00AE1350"/>
    <w:rsid w:val="00AE3973"/>
    <w:rsid w:val="00AE6CF4"/>
    <w:rsid w:val="00AF204C"/>
    <w:rsid w:val="00AF5098"/>
    <w:rsid w:val="00AF6BA6"/>
    <w:rsid w:val="00B005F4"/>
    <w:rsid w:val="00B04C1E"/>
    <w:rsid w:val="00B06CC7"/>
    <w:rsid w:val="00B13824"/>
    <w:rsid w:val="00B26C00"/>
    <w:rsid w:val="00B33E49"/>
    <w:rsid w:val="00B3431E"/>
    <w:rsid w:val="00B36A1E"/>
    <w:rsid w:val="00B40372"/>
    <w:rsid w:val="00B4546C"/>
    <w:rsid w:val="00B45ECA"/>
    <w:rsid w:val="00B5221F"/>
    <w:rsid w:val="00B62A66"/>
    <w:rsid w:val="00B64550"/>
    <w:rsid w:val="00B67BED"/>
    <w:rsid w:val="00B727BF"/>
    <w:rsid w:val="00B76192"/>
    <w:rsid w:val="00B76DEC"/>
    <w:rsid w:val="00B8196C"/>
    <w:rsid w:val="00B915E7"/>
    <w:rsid w:val="00B92532"/>
    <w:rsid w:val="00B97959"/>
    <w:rsid w:val="00BA0C70"/>
    <w:rsid w:val="00BA690D"/>
    <w:rsid w:val="00BA7751"/>
    <w:rsid w:val="00BB25B8"/>
    <w:rsid w:val="00BB2F5B"/>
    <w:rsid w:val="00BB35DA"/>
    <w:rsid w:val="00BB6B56"/>
    <w:rsid w:val="00BC3DF3"/>
    <w:rsid w:val="00BC60A7"/>
    <w:rsid w:val="00BC693C"/>
    <w:rsid w:val="00BC6E36"/>
    <w:rsid w:val="00BE138A"/>
    <w:rsid w:val="00BE359D"/>
    <w:rsid w:val="00BF1BE2"/>
    <w:rsid w:val="00BF1F39"/>
    <w:rsid w:val="00BF5405"/>
    <w:rsid w:val="00BF59D1"/>
    <w:rsid w:val="00C004B1"/>
    <w:rsid w:val="00C04BC6"/>
    <w:rsid w:val="00C04EFE"/>
    <w:rsid w:val="00C12317"/>
    <w:rsid w:val="00C147A8"/>
    <w:rsid w:val="00C2369E"/>
    <w:rsid w:val="00C43BD8"/>
    <w:rsid w:val="00C51615"/>
    <w:rsid w:val="00C52433"/>
    <w:rsid w:val="00C54245"/>
    <w:rsid w:val="00C56977"/>
    <w:rsid w:val="00C9049E"/>
    <w:rsid w:val="00C92397"/>
    <w:rsid w:val="00C948BC"/>
    <w:rsid w:val="00C969DE"/>
    <w:rsid w:val="00CA1D8A"/>
    <w:rsid w:val="00CA55BD"/>
    <w:rsid w:val="00CB41DA"/>
    <w:rsid w:val="00CB5E59"/>
    <w:rsid w:val="00CB6776"/>
    <w:rsid w:val="00CC41DC"/>
    <w:rsid w:val="00CC5682"/>
    <w:rsid w:val="00CC634C"/>
    <w:rsid w:val="00CC67F2"/>
    <w:rsid w:val="00CD0C0A"/>
    <w:rsid w:val="00CD1C47"/>
    <w:rsid w:val="00CD5514"/>
    <w:rsid w:val="00CE1633"/>
    <w:rsid w:val="00CE2B4F"/>
    <w:rsid w:val="00CE3DF8"/>
    <w:rsid w:val="00CF7707"/>
    <w:rsid w:val="00CF79C7"/>
    <w:rsid w:val="00D0051D"/>
    <w:rsid w:val="00D038B7"/>
    <w:rsid w:val="00D03F58"/>
    <w:rsid w:val="00D10628"/>
    <w:rsid w:val="00D10E60"/>
    <w:rsid w:val="00D1453B"/>
    <w:rsid w:val="00D16595"/>
    <w:rsid w:val="00D165FE"/>
    <w:rsid w:val="00D21940"/>
    <w:rsid w:val="00D22DBA"/>
    <w:rsid w:val="00D26A5C"/>
    <w:rsid w:val="00D36344"/>
    <w:rsid w:val="00D36932"/>
    <w:rsid w:val="00D45812"/>
    <w:rsid w:val="00D516FF"/>
    <w:rsid w:val="00D52588"/>
    <w:rsid w:val="00D5310D"/>
    <w:rsid w:val="00D53399"/>
    <w:rsid w:val="00D53875"/>
    <w:rsid w:val="00D6361D"/>
    <w:rsid w:val="00D63E63"/>
    <w:rsid w:val="00D74003"/>
    <w:rsid w:val="00D755D4"/>
    <w:rsid w:val="00D76AF0"/>
    <w:rsid w:val="00D84735"/>
    <w:rsid w:val="00D85D3E"/>
    <w:rsid w:val="00D85E2A"/>
    <w:rsid w:val="00D86F9B"/>
    <w:rsid w:val="00D90234"/>
    <w:rsid w:val="00D9566F"/>
    <w:rsid w:val="00DA485C"/>
    <w:rsid w:val="00DC2A9B"/>
    <w:rsid w:val="00DC306D"/>
    <w:rsid w:val="00DD299B"/>
    <w:rsid w:val="00DD29BA"/>
    <w:rsid w:val="00DD4776"/>
    <w:rsid w:val="00DE0F51"/>
    <w:rsid w:val="00DE2B68"/>
    <w:rsid w:val="00DE6066"/>
    <w:rsid w:val="00DF7DC8"/>
    <w:rsid w:val="00E006D0"/>
    <w:rsid w:val="00E10EE6"/>
    <w:rsid w:val="00E234F5"/>
    <w:rsid w:val="00E23D56"/>
    <w:rsid w:val="00E265C6"/>
    <w:rsid w:val="00E337AA"/>
    <w:rsid w:val="00E36A3E"/>
    <w:rsid w:val="00E40D94"/>
    <w:rsid w:val="00E41AEE"/>
    <w:rsid w:val="00E431FE"/>
    <w:rsid w:val="00E44F09"/>
    <w:rsid w:val="00E516AD"/>
    <w:rsid w:val="00E52433"/>
    <w:rsid w:val="00E61C3F"/>
    <w:rsid w:val="00E66AF7"/>
    <w:rsid w:val="00E66F5D"/>
    <w:rsid w:val="00E8429A"/>
    <w:rsid w:val="00E84EBB"/>
    <w:rsid w:val="00E85906"/>
    <w:rsid w:val="00E97D82"/>
    <w:rsid w:val="00EA6E3A"/>
    <w:rsid w:val="00EB042F"/>
    <w:rsid w:val="00EB2D68"/>
    <w:rsid w:val="00EB402B"/>
    <w:rsid w:val="00EB5A7F"/>
    <w:rsid w:val="00EB6DC1"/>
    <w:rsid w:val="00EC1B86"/>
    <w:rsid w:val="00EC3F8A"/>
    <w:rsid w:val="00EC7B3B"/>
    <w:rsid w:val="00ED64C1"/>
    <w:rsid w:val="00EE0785"/>
    <w:rsid w:val="00EF49D9"/>
    <w:rsid w:val="00EF5005"/>
    <w:rsid w:val="00F0245B"/>
    <w:rsid w:val="00F06003"/>
    <w:rsid w:val="00F124FB"/>
    <w:rsid w:val="00F2163A"/>
    <w:rsid w:val="00F22673"/>
    <w:rsid w:val="00F24D6F"/>
    <w:rsid w:val="00F278F1"/>
    <w:rsid w:val="00F37081"/>
    <w:rsid w:val="00F40508"/>
    <w:rsid w:val="00F407D7"/>
    <w:rsid w:val="00F41AB8"/>
    <w:rsid w:val="00F42ADB"/>
    <w:rsid w:val="00F5436C"/>
    <w:rsid w:val="00F65489"/>
    <w:rsid w:val="00F671BD"/>
    <w:rsid w:val="00F70F4B"/>
    <w:rsid w:val="00F76FCE"/>
    <w:rsid w:val="00F819D8"/>
    <w:rsid w:val="00F92689"/>
    <w:rsid w:val="00F95ED5"/>
    <w:rsid w:val="00FA01EB"/>
    <w:rsid w:val="00FA6AE5"/>
    <w:rsid w:val="00FB1FFA"/>
    <w:rsid w:val="00FB4814"/>
    <w:rsid w:val="00FB647D"/>
    <w:rsid w:val="00FC069E"/>
    <w:rsid w:val="00FC208C"/>
    <w:rsid w:val="00FC4332"/>
    <w:rsid w:val="00FD7BE3"/>
    <w:rsid w:val="00FE255F"/>
    <w:rsid w:val="00FE4E59"/>
    <w:rsid w:val="00FF2A48"/>
    <w:rsid w:val="00FF7309"/>
    <w:rsid w:val="00FF787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8DF9B39"/>
  <w14:defaultImageDpi w14:val="32767"/>
  <w15:docId w15:val="{1AD24AD4-7480-4E1C-B39A-0A6FE772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4A"/>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7241D9"/>
    <w:pPr>
      <w:spacing w:before="240" w:after="80"/>
    </w:pPr>
    <w:rPr>
      <w:rFonts w:ascii="Roboto" w:hAnsi="Roboto"/>
      <w:b/>
      <w:bCs/>
      <w:color w:val="2B78AB"/>
      <w:sz w:val="32"/>
      <w:szCs w:val="32"/>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66697F"/>
  </w:style>
  <w:style w:type="paragraph" w:styleId="BalloonText">
    <w:name w:val="Balloon Text"/>
    <w:basedOn w:val="Normal"/>
    <w:link w:val="BalloonTextChar"/>
    <w:uiPriority w:val="99"/>
    <w:semiHidden/>
    <w:unhideWhenUsed/>
    <w:rsid w:val="0020030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0F"/>
    <w:rPr>
      <w:rFonts w:ascii="Tahoma" w:hAnsi="Tahoma" w:cs="Tahoma"/>
      <w:color w:val="000000" w:themeColor="text1"/>
      <w:sz w:val="16"/>
      <w:szCs w:val="16"/>
      <w:lang w:val="en-AU"/>
    </w:rPr>
  </w:style>
  <w:style w:type="paragraph" w:styleId="Revision">
    <w:name w:val="Revision"/>
    <w:hidden/>
    <w:uiPriority w:val="99"/>
    <w:semiHidden/>
    <w:rsid w:val="0043053C"/>
    <w:rPr>
      <w:rFonts w:ascii="Calibri" w:hAnsi="Calibri"/>
      <w:color w:val="000000" w:themeColor="text1"/>
      <w:sz w:val="22"/>
      <w:szCs w:val="22"/>
      <w:lang w:val="en-AU"/>
    </w:rPr>
  </w:style>
  <w:style w:type="character" w:styleId="UnresolvedMention">
    <w:name w:val="Unresolved Mention"/>
    <w:basedOn w:val="DefaultParagraphFont"/>
    <w:uiPriority w:val="99"/>
    <w:semiHidden/>
    <w:unhideWhenUsed/>
    <w:rsid w:val="00724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3848399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1137601571">
      <w:bodyDiv w:val="1"/>
      <w:marLeft w:val="0"/>
      <w:marRight w:val="0"/>
      <w:marTop w:val="0"/>
      <w:marBottom w:val="0"/>
      <w:divBdr>
        <w:top w:val="none" w:sz="0" w:space="0" w:color="auto"/>
        <w:left w:val="none" w:sz="0" w:space="0" w:color="auto"/>
        <w:bottom w:val="none" w:sz="0" w:space="0" w:color="auto"/>
        <w:right w:val="none" w:sz="0" w:space="0" w:color="auto"/>
      </w:divBdr>
      <w:divsChild>
        <w:div w:id="1239557234">
          <w:marLeft w:val="0"/>
          <w:marRight w:val="0"/>
          <w:marTop w:val="0"/>
          <w:marBottom w:val="0"/>
          <w:divBdr>
            <w:top w:val="none" w:sz="0" w:space="0" w:color="auto"/>
            <w:left w:val="none" w:sz="0" w:space="0" w:color="auto"/>
            <w:bottom w:val="none" w:sz="0" w:space="0" w:color="auto"/>
            <w:right w:val="none" w:sz="0" w:space="0" w:color="auto"/>
          </w:divBdr>
        </w:div>
      </w:divsChild>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76244638">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930262863">
      <w:bodyDiv w:val="1"/>
      <w:marLeft w:val="0"/>
      <w:marRight w:val="0"/>
      <w:marTop w:val="0"/>
      <w:marBottom w:val="0"/>
      <w:divBdr>
        <w:top w:val="none" w:sz="0" w:space="0" w:color="auto"/>
        <w:left w:val="none" w:sz="0" w:space="0" w:color="auto"/>
        <w:bottom w:val="none" w:sz="0" w:space="0" w:color="auto"/>
        <w:right w:val="none" w:sz="0" w:space="0" w:color="auto"/>
      </w:divBdr>
    </w:div>
    <w:div w:id="1959212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html/learning-areas/mathematics/year-3/content-description?subject-identifier=MATMATY3&amp;content-description-code=AC9M3N02&amp;detailed-content-descriptions=0&amp;hide-ccp=0&amp;hide-gc=0&amp;side-by-side=1&amp;strands-start-index=0&amp;subjects-start-index=0&amp;view=quick" TargetMode="External"/><Relationship Id="rId13" Type="http://schemas.openxmlformats.org/officeDocument/2006/relationships/hyperlink" Target="https://www.mathematicshub.edu.au/plan-teach-and-assess/teaching/teaching-strategies/classroom-talks/" TargetMode="External"/><Relationship Id="rId18" Type="http://schemas.openxmlformats.org/officeDocument/2006/relationships/hyperlink" Target="https://www.mathematicshub.edu.au/plan-teach-and-assess/teaching/teaching-strategies/concrete-representational-abstract-cr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mathematicshub.edu.au/plan-teach-and-assess/teaching/teaching-strategies/explicit-teaching/" TargetMode="External"/><Relationship Id="rId17" Type="http://schemas.openxmlformats.org/officeDocument/2006/relationships/hyperlink" Target="https://www.mathematicshub.edu.au/plan-teach-and-assess/teaching/teaching-strategies/classroom-talks/" TargetMode="External"/><Relationship Id="rId2" Type="http://schemas.openxmlformats.org/officeDocument/2006/relationships/numbering" Target="numbering.xml"/><Relationship Id="rId16" Type="http://schemas.openxmlformats.org/officeDocument/2006/relationships/hyperlink" Target="https://www.mathematicshub.edu.au/plan-teach-and-assess/teaching/teaching-strategies/explicit-teach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9.australiancurriculum.edu.au/f-10-curriculum/cross-curriculum-priorities/aboriginal-and-torres-strait-islander-histories-and-cultures/slideout?code=A_TSICP1&amp;organising-idea=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thematicshub.edu.au/plan-teach-and-assess/teaching/teaching-strategies/classroom-talks/" TargetMode="External"/><Relationship Id="rId23" Type="http://schemas.openxmlformats.org/officeDocument/2006/relationships/fontTable" Target="fontTable.xml"/><Relationship Id="rId10" Type="http://schemas.openxmlformats.org/officeDocument/2006/relationships/hyperlink" Target="https://v9.australiancurriculum.edu.au/f-10-curriculum/learning-areas/mathematics/year-3_year-4/general-capability-snapshot?subject-identifier=MATMATY3&amp;content-description-code=AC9M3N02&amp;general-capability-code=N&amp;element-code=NN&amp;sub-element-index=0&amp;sub-element-code=NNInF&amp;detailed-content-descriptions=0&amp;hide-ccp=0&amp;hide-gc=0&amp;side-by-side=1&amp;strands-start-index=0&amp;subjects-start-index=0&amp;view=quic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9.australiancurriculum.edu.au/f-10-curriculum.html/learning-areas/mathematics/year-3/content-description?subject-identifier=MATMATY3&amp;content-description-code=AC9M3N02&amp;detailed-content-descriptions=0&amp;hide-ccp=0&amp;hide-gc=0&amp;side-by-side=1&amp;strands-start-index=0&amp;subjects-start-index=0&amp;view=quick" TargetMode="External"/><Relationship Id="rId14" Type="http://schemas.openxmlformats.org/officeDocument/2006/relationships/hyperlink" Target="https://www.mathematicshub.edu.au/plan-teach-and-assess/teaching/teaching-strategies/concrete-representational-abstract-cra/"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659F12-81C7-4EBD-916C-EEAB8053D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Felicity Clissold</dc:creator>
  <cp:lastModifiedBy>Alison Laming</cp:lastModifiedBy>
  <cp:revision>4</cp:revision>
  <dcterms:created xsi:type="dcterms:W3CDTF">2023-12-07T11:22:00Z</dcterms:created>
  <dcterms:modified xsi:type="dcterms:W3CDTF">2024-01-31T05:23:00Z</dcterms:modified>
</cp:coreProperties>
</file>