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6D54FA" w14:textId="77777777" w:rsidR="001001C4" w:rsidRPr="00EA7581" w:rsidRDefault="001001C4" w:rsidP="00444C69">
      <w:pPr>
        <w:pStyle w:val="MathsMainHeading"/>
        <w:rPr>
          <w:sz w:val="20"/>
          <w:szCs w:val="20"/>
        </w:rPr>
      </w:pPr>
    </w:p>
    <w:p w14:paraId="3287E031" w14:textId="3BE7BB47" w:rsidR="00444C69" w:rsidRPr="00055ABD" w:rsidRDefault="00FA0B40" w:rsidP="002E208B">
      <w:pPr>
        <w:pStyle w:val="Heading1"/>
      </w:pPr>
      <w:r>
        <w:t>Fractional funds</w:t>
      </w:r>
    </w:p>
    <w:tbl>
      <w:tblPr>
        <w:tblStyle w:val="TableGrid"/>
        <w:tblW w:w="14454" w:type="dxa"/>
        <w:tblLook w:val="04A0" w:firstRow="1" w:lastRow="0" w:firstColumn="1" w:lastColumn="0" w:noHBand="0" w:noVBand="1"/>
      </w:tblPr>
      <w:tblGrid>
        <w:gridCol w:w="2405"/>
        <w:gridCol w:w="12049"/>
      </w:tblGrid>
      <w:tr w:rsidR="006556D5" w:rsidRPr="00FA605A" w14:paraId="6C7280C7" w14:textId="77777777" w:rsidTr="00162489">
        <w:tc>
          <w:tcPr>
            <w:tcW w:w="2405" w:type="dxa"/>
            <w:tcBorders>
              <w:bottom w:val="single" w:sz="4" w:space="0" w:color="auto"/>
              <w:right w:val="single" w:sz="4" w:space="0" w:color="auto"/>
            </w:tcBorders>
          </w:tcPr>
          <w:p w14:paraId="21B08CD9" w14:textId="77777777" w:rsidR="006556D5" w:rsidRPr="00FA605A" w:rsidRDefault="006556D5" w:rsidP="00FA605A">
            <w:pPr>
              <w:pStyle w:val="MathsTableHeading1"/>
              <w:spacing w:before="0" w:after="0" w:line="288" w:lineRule="auto"/>
              <w:rPr>
                <w:rFonts w:asciiTheme="minorHAnsi" w:hAnsiTheme="minorHAnsi" w:cstheme="minorHAnsi"/>
                <w:sz w:val="22"/>
                <w:szCs w:val="22"/>
              </w:rPr>
            </w:pPr>
            <w:r w:rsidRPr="00FA605A">
              <w:rPr>
                <w:rFonts w:asciiTheme="minorHAnsi" w:hAnsiTheme="minorHAnsi" w:cstheme="minorHAnsi"/>
                <w:sz w:val="22"/>
                <w:szCs w:val="22"/>
              </w:rPr>
              <w:t>Year level</w:t>
            </w:r>
          </w:p>
          <w:p w14:paraId="0D181A88" w14:textId="77777777" w:rsidR="006556D5" w:rsidRPr="00FA605A" w:rsidRDefault="006556D5" w:rsidP="00FA605A">
            <w:pPr>
              <w:pStyle w:val="MathsTableHeading1"/>
              <w:spacing w:before="0" w:after="0" w:line="288" w:lineRule="auto"/>
              <w:rPr>
                <w:rFonts w:asciiTheme="minorHAnsi" w:hAnsiTheme="minorHAnsi" w:cstheme="minorHAnsi"/>
                <w:sz w:val="22"/>
                <w:szCs w:val="22"/>
              </w:rPr>
            </w:pPr>
            <w:r w:rsidRPr="00FA605A">
              <w:rPr>
                <w:rFonts w:asciiTheme="minorHAnsi" w:hAnsiTheme="minorHAnsi" w:cstheme="minorHAnsi"/>
                <w:sz w:val="22"/>
                <w:szCs w:val="22"/>
              </w:rPr>
              <w:t>Strand(s)</w:t>
            </w:r>
          </w:p>
          <w:p w14:paraId="7BC12961" w14:textId="77777777" w:rsidR="006556D5" w:rsidRPr="00FA605A" w:rsidRDefault="006556D5" w:rsidP="00FA605A">
            <w:pPr>
              <w:pStyle w:val="MathsTableHeading1"/>
              <w:spacing w:before="0" w:after="0" w:line="288" w:lineRule="auto"/>
              <w:rPr>
                <w:rFonts w:asciiTheme="minorHAnsi" w:hAnsiTheme="minorHAnsi" w:cstheme="minorHAnsi"/>
                <w:sz w:val="22"/>
                <w:szCs w:val="22"/>
              </w:rPr>
            </w:pPr>
            <w:r w:rsidRPr="00FA605A">
              <w:rPr>
                <w:rFonts w:asciiTheme="minorHAnsi" w:hAnsiTheme="minorHAnsi" w:cstheme="minorHAnsi"/>
                <w:sz w:val="22"/>
                <w:szCs w:val="22"/>
              </w:rPr>
              <w:t>Lesson length</w:t>
            </w:r>
          </w:p>
          <w:p w14:paraId="70BE81A2" w14:textId="688AC98D" w:rsidR="006556D5" w:rsidRPr="00FA605A" w:rsidRDefault="006556D5" w:rsidP="00FA605A">
            <w:pPr>
              <w:pStyle w:val="MathsTableHeading1"/>
              <w:spacing w:before="0" w:after="0" w:line="288" w:lineRule="auto"/>
              <w:rPr>
                <w:rFonts w:asciiTheme="minorHAnsi" w:hAnsiTheme="minorHAnsi" w:cstheme="minorHAnsi"/>
                <w:sz w:val="22"/>
                <w:szCs w:val="22"/>
              </w:rPr>
            </w:pPr>
            <w:r w:rsidRPr="00FA605A">
              <w:rPr>
                <w:rFonts w:asciiTheme="minorHAnsi" w:hAnsiTheme="minorHAnsi" w:cstheme="minorHAnsi"/>
                <w:sz w:val="22"/>
                <w:szCs w:val="22"/>
              </w:rPr>
              <w:t>CD Code:</w:t>
            </w:r>
          </w:p>
        </w:tc>
        <w:tc>
          <w:tcPr>
            <w:tcW w:w="12049" w:type="dxa"/>
            <w:tcBorders>
              <w:left w:val="single" w:sz="4" w:space="0" w:color="auto"/>
              <w:bottom w:val="single" w:sz="4" w:space="0" w:color="auto"/>
              <w:right w:val="single" w:sz="4" w:space="0" w:color="auto"/>
            </w:tcBorders>
          </w:tcPr>
          <w:p w14:paraId="58DC5C58" w14:textId="77777777" w:rsidR="00695F5E" w:rsidRPr="009521FC" w:rsidRDefault="00695F5E" w:rsidP="00F61C18">
            <w:pPr>
              <w:pStyle w:val="MathsTableBullets"/>
              <w:numPr>
                <w:ilvl w:val="0"/>
                <w:numId w:val="5"/>
              </w:numPr>
              <w:rPr>
                <w:sz w:val="22"/>
                <w:szCs w:val="22"/>
                <w:lang w:val="en-AU"/>
              </w:rPr>
            </w:pPr>
            <w:r w:rsidRPr="009521FC">
              <w:rPr>
                <w:sz w:val="22"/>
                <w:szCs w:val="22"/>
                <w:lang w:val="en-AU"/>
              </w:rPr>
              <w:t>Year 6</w:t>
            </w:r>
          </w:p>
          <w:p w14:paraId="18CF8638" w14:textId="77777777" w:rsidR="00695F5E" w:rsidRPr="009521FC" w:rsidRDefault="00695F5E" w:rsidP="00F61C18">
            <w:pPr>
              <w:pStyle w:val="MathsTableBullets"/>
              <w:numPr>
                <w:ilvl w:val="0"/>
                <w:numId w:val="5"/>
              </w:numPr>
              <w:rPr>
                <w:sz w:val="22"/>
                <w:szCs w:val="22"/>
                <w:lang w:val="en-AU"/>
              </w:rPr>
            </w:pPr>
            <w:r w:rsidRPr="009521FC">
              <w:rPr>
                <w:sz w:val="22"/>
                <w:szCs w:val="22"/>
                <w:lang w:val="en-AU"/>
              </w:rPr>
              <w:t>Number</w:t>
            </w:r>
          </w:p>
          <w:p w14:paraId="35A8272B" w14:textId="77777777" w:rsidR="006556D5" w:rsidRPr="009521FC" w:rsidRDefault="00695F5E" w:rsidP="00F61C18">
            <w:pPr>
              <w:pStyle w:val="ListParagraph"/>
              <w:numPr>
                <w:ilvl w:val="0"/>
                <w:numId w:val="5"/>
              </w:numPr>
              <w:spacing w:before="0" w:after="0" w:line="288" w:lineRule="auto"/>
            </w:pPr>
            <w:r w:rsidRPr="009521FC">
              <w:t>85 mins</w:t>
            </w:r>
          </w:p>
          <w:p w14:paraId="05555242" w14:textId="77777777" w:rsidR="00C17E8C" w:rsidRPr="00C17E8C" w:rsidRDefault="00B85AB2" w:rsidP="00F61C18">
            <w:pPr>
              <w:pStyle w:val="ListParagraph"/>
              <w:numPr>
                <w:ilvl w:val="0"/>
                <w:numId w:val="5"/>
              </w:numPr>
              <w:spacing w:before="0" w:after="0" w:line="288" w:lineRule="auto"/>
              <w:rPr>
                <w:rStyle w:val="Hyperlink"/>
                <w:color w:val="000000" w:themeColor="text1"/>
                <w:u w:val="none"/>
              </w:rPr>
            </w:pPr>
            <w:hyperlink r:id="rId11" w:history="1">
              <w:r w:rsidR="009521FC" w:rsidRPr="00CB1C78">
                <w:rPr>
                  <w:rStyle w:val="Hyperlink"/>
                </w:rPr>
                <w:t>AC9M6N07</w:t>
              </w:r>
            </w:hyperlink>
          </w:p>
          <w:p w14:paraId="05AA39DF" w14:textId="798EAE63" w:rsidR="00C17E8C" w:rsidRPr="00C17E8C" w:rsidRDefault="00B85AB2" w:rsidP="00F61C18">
            <w:pPr>
              <w:pStyle w:val="ListParagraph"/>
              <w:numPr>
                <w:ilvl w:val="0"/>
                <w:numId w:val="5"/>
              </w:numPr>
              <w:spacing w:before="0" w:after="0" w:line="288" w:lineRule="auto"/>
            </w:pPr>
            <w:hyperlink r:id="rId12" w:history="1">
              <w:r w:rsidR="009521FC" w:rsidRPr="00CB1C78">
                <w:rPr>
                  <w:rStyle w:val="Hyperlink"/>
                  <w:rFonts w:eastAsiaTheme="minorEastAsia"/>
                  <w:lang w:eastAsia="zh-CN"/>
                </w:rPr>
                <w:t>AC9M6N05</w:t>
              </w:r>
            </w:hyperlink>
          </w:p>
          <w:p w14:paraId="016A7761" w14:textId="4793AA7C" w:rsidR="00695F5E" w:rsidRPr="00C205AA" w:rsidRDefault="00B85AB2" w:rsidP="00695F5E">
            <w:pPr>
              <w:pStyle w:val="ListParagraph"/>
              <w:numPr>
                <w:ilvl w:val="0"/>
                <w:numId w:val="5"/>
              </w:numPr>
              <w:spacing w:before="0" w:after="0" w:line="288" w:lineRule="auto"/>
            </w:pPr>
            <w:hyperlink r:id="rId13" w:history="1">
              <w:r w:rsidR="009521FC" w:rsidRPr="009521FC">
                <w:rPr>
                  <w:rStyle w:val="Hyperlink"/>
                  <w:rFonts w:eastAsiaTheme="minorEastAsia"/>
                  <w:lang w:eastAsia="zh-CN"/>
                </w:rPr>
                <w:t>AC9M6N09</w:t>
              </w:r>
            </w:hyperlink>
          </w:p>
        </w:tc>
      </w:tr>
      <w:tr w:rsidR="006556D5" w:rsidRPr="00FA605A" w14:paraId="277F434E" w14:textId="77777777" w:rsidTr="00162489">
        <w:tc>
          <w:tcPr>
            <w:tcW w:w="2405" w:type="dxa"/>
            <w:tcBorders>
              <w:bottom w:val="single" w:sz="4" w:space="0" w:color="auto"/>
              <w:right w:val="single" w:sz="4" w:space="0" w:color="auto"/>
            </w:tcBorders>
          </w:tcPr>
          <w:p w14:paraId="3E432B4E" w14:textId="70EB48FC" w:rsidR="006556D5" w:rsidRPr="00FA605A" w:rsidRDefault="006556D5" w:rsidP="00FA605A">
            <w:pPr>
              <w:pStyle w:val="MathsTableHeading1"/>
              <w:spacing w:before="0" w:after="0" w:line="288" w:lineRule="auto"/>
              <w:rPr>
                <w:rFonts w:asciiTheme="minorHAnsi" w:hAnsiTheme="minorHAnsi" w:cstheme="minorHAnsi"/>
                <w:sz w:val="22"/>
                <w:szCs w:val="22"/>
              </w:rPr>
            </w:pPr>
            <w:r w:rsidRPr="00FA605A">
              <w:rPr>
                <w:rFonts w:asciiTheme="minorHAnsi" w:hAnsiTheme="minorHAnsi" w:cstheme="minorHAnsi"/>
                <w:sz w:val="22"/>
                <w:szCs w:val="22"/>
              </w:rPr>
              <w:t>Lesson summary</w:t>
            </w:r>
          </w:p>
        </w:tc>
        <w:tc>
          <w:tcPr>
            <w:tcW w:w="12049" w:type="dxa"/>
            <w:tcBorders>
              <w:left w:val="single" w:sz="4" w:space="0" w:color="auto"/>
              <w:bottom w:val="single" w:sz="4" w:space="0" w:color="auto"/>
              <w:right w:val="single" w:sz="4" w:space="0" w:color="auto"/>
            </w:tcBorders>
          </w:tcPr>
          <w:p w14:paraId="1FCDB0D5" w14:textId="77777777" w:rsidR="006556D5" w:rsidRDefault="00270D0A" w:rsidP="00FA605A">
            <w:pPr>
              <w:spacing w:before="0" w:after="0" w:line="288" w:lineRule="auto"/>
            </w:pPr>
            <w:r>
              <w:t xml:space="preserve">In this </w:t>
            </w:r>
            <w:r w:rsidR="00AE1B47">
              <w:t xml:space="preserve">fourth </w:t>
            </w:r>
            <w:r>
              <w:t>lesson</w:t>
            </w:r>
            <w:r w:rsidR="00AE1B47">
              <w:t xml:space="preserve"> of a series</w:t>
            </w:r>
            <w:r>
              <w:t>, we e</w:t>
            </w:r>
            <w:r w:rsidRPr="00662DAD">
              <w:t>ncourag</w:t>
            </w:r>
            <w:r>
              <w:t>e</w:t>
            </w:r>
            <w:r w:rsidRPr="00662DAD">
              <w:t xml:space="preserve"> financial literacy and reinforce </w:t>
            </w:r>
            <w:r>
              <w:t xml:space="preserve">understanding of </w:t>
            </w:r>
            <w:r w:rsidRPr="00662DAD">
              <w:t>fraction</w:t>
            </w:r>
            <w:r>
              <w:t>s</w:t>
            </w:r>
            <w:r w:rsidRPr="00662DAD">
              <w:t xml:space="preserve"> in a practical context</w:t>
            </w:r>
            <w:r>
              <w:t>, by learning how to find a fraction or percentage of an amount, through budgeting for a fictitious class party!</w:t>
            </w:r>
          </w:p>
          <w:p w14:paraId="3CDEBDE3" w14:textId="77777777" w:rsidR="00AE1B47" w:rsidRPr="00B85AB2" w:rsidRDefault="00AE1B47" w:rsidP="00FA605A">
            <w:pPr>
              <w:spacing w:before="0" w:after="0" w:line="288" w:lineRule="auto"/>
            </w:pPr>
          </w:p>
          <w:p w14:paraId="31E13371" w14:textId="7D7C00DD" w:rsidR="00AE1B47" w:rsidRPr="00FA605A" w:rsidRDefault="00B85AB2" w:rsidP="00FA605A">
            <w:pPr>
              <w:spacing w:before="0" w:after="0" w:line="288" w:lineRule="auto"/>
              <w:rPr>
                <w:rFonts w:asciiTheme="minorHAnsi" w:hAnsiTheme="minorHAnsi" w:cstheme="minorHAnsi"/>
              </w:rPr>
            </w:pPr>
            <w:r w:rsidRPr="00B85AB2">
              <w:t>This lesson was developed in collaboration with the Australian Association of Mathematics Teachers (AAMT).</w:t>
            </w:r>
          </w:p>
        </w:tc>
      </w:tr>
      <w:tr w:rsidR="006556D5" w:rsidRPr="00FA605A" w14:paraId="111A8291" w14:textId="77777777" w:rsidTr="00162489">
        <w:tc>
          <w:tcPr>
            <w:tcW w:w="2405" w:type="dxa"/>
            <w:tcBorders>
              <w:bottom w:val="single" w:sz="4" w:space="0" w:color="auto"/>
              <w:right w:val="single" w:sz="4" w:space="0" w:color="auto"/>
            </w:tcBorders>
          </w:tcPr>
          <w:p w14:paraId="5999B674" w14:textId="6403DB6E" w:rsidR="006556D5" w:rsidRPr="00FA605A" w:rsidRDefault="006556D5" w:rsidP="00FA605A">
            <w:pPr>
              <w:pStyle w:val="MathsTableHeading1"/>
              <w:spacing w:before="0" w:after="0" w:line="288" w:lineRule="auto"/>
              <w:rPr>
                <w:rFonts w:asciiTheme="minorHAnsi" w:hAnsiTheme="minorHAnsi" w:cstheme="minorHAnsi"/>
                <w:sz w:val="22"/>
                <w:szCs w:val="22"/>
              </w:rPr>
            </w:pPr>
            <w:r w:rsidRPr="00FA605A">
              <w:rPr>
                <w:rFonts w:asciiTheme="minorHAnsi" w:hAnsiTheme="minorHAnsi" w:cstheme="minorHAnsi"/>
                <w:sz w:val="22"/>
                <w:szCs w:val="22"/>
              </w:rPr>
              <w:t>Learning intention</w:t>
            </w:r>
          </w:p>
        </w:tc>
        <w:tc>
          <w:tcPr>
            <w:tcW w:w="12049" w:type="dxa"/>
            <w:tcBorders>
              <w:left w:val="single" w:sz="4" w:space="0" w:color="auto"/>
              <w:bottom w:val="single" w:sz="4" w:space="0" w:color="auto"/>
              <w:right w:val="single" w:sz="4" w:space="0" w:color="auto"/>
            </w:tcBorders>
          </w:tcPr>
          <w:p w14:paraId="5AA112B6" w14:textId="4EA73DD2" w:rsidR="00715E5A" w:rsidRPr="00715E5A" w:rsidRDefault="00715E5A" w:rsidP="00F61C18">
            <w:pPr>
              <w:pStyle w:val="MathsTableBullets"/>
              <w:numPr>
                <w:ilvl w:val="0"/>
                <w:numId w:val="6"/>
              </w:numPr>
              <w:rPr>
                <w:sz w:val="22"/>
                <w:szCs w:val="22"/>
                <w:lang w:val="en-AU"/>
              </w:rPr>
            </w:pPr>
            <w:r w:rsidRPr="00715E5A">
              <w:rPr>
                <w:sz w:val="22"/>
                <w:szCs w:val="22"/>
                <w:lang w:val="en-AU"/>
              </w:rPr>
              <w:t>We are apply</w:t>
            </w:r>
            <w:r w:rsidR="00C17E8C">
              <w:rPr>
                <w:sz w:val="22"/>
                <w:szCs w:val="22"/>
                <w:lang w:val="en-AU"/>
              </w:rPr>
              <w:t>ing</w:t>
            </w:r>
            <w:r w:rsidRPr="00715E5A">
              <w:rPr>
                <w:sz w:val="22"/>
                <w:szCs w:val="22"/>
                <w:lang w:val="en-AU"/>
              </w:rPr>
              <w:t xml:space="preserve"> understanding of equivalent fractions and fraction addition and subtraction in a problem-solving</w:t>
            </w:r>
            <w:r>
              <w:rPr>
                <w:sz w:val="22"/>
                <w:szCs w:val="22"/>
                <w:lang w:val="en-AU"/>
              </w:rPr>
              <w:t xml:space="preserve"> </w:t>
            </w:r>
            <w:r w:rsidRPr="00715E5A">
              <w:rPr>
                <w:sz w:val="22"/>
                <w:szCs w:val="22"/>
                <w:lang w:val="en-AU"/>
              </w:rPr>
              <w:t>context.</w:t>
            </w:r>
          </w:p>
          <w:p w14:paraId="78F95ABA" w14:textId="5AEC38A6" w:rsidR="006556D5" w:rsidRPr="00C17E8C" w:rsidRDefault="00715E5A" w:rsidP="00F61C18">
            <w:pPr>
              <w:pStyle w:val="MathsTableBullets"/>
              <w:numPr>
                <w:ilvl w:val="0"/>
                <w:numId w:val="6"/>
              </w:numPr>
              <w:rPr>
                <w:sz w:val="22"/>
                <w:szCs w:val="22"/>
                <w:lang w:val="en-AU"/>
              </w:rPr>
            </w:pPr>
            <w:r w:rsidRPr="00C17E8C">
              <w:rPr>
                <w:sz w:val="22"/>
                <w:szCs w:val="22"/>
                <w:lang w:val="en-AU"/>
              </w:rPr>
              <w:t>We are learning to calculate a fraction of an amount, use technology to create a simple data display, and to connect fractional</w:t>
            </w:r>
            <w:r w:rsidR="00C17E8C">
              <w:rPr>
                <w:sz w:val="22"/>
                <w:szCs w:val="22"/>
                <w:lang w:val="en-AU"/>
              </w:rPr>
              <w:t xml:space="preserve"> </w:t>
            </w:r>
            <w:r w:rsidRPr="00C17E8C">
              <w:rPr>
                <w:sz w:val="22"/>
                <w:szCs w:val="22"/>
                <w:lang w:val="en-AU"/>
              </w:rPr>
              <w:t>and percentage representations.</w:t>
            </w:r>
          </w:p>
        </w:tc>
      </w:tr>
      <w:tr w:rsidR="006556D5" w:rsidRPr="00FA605A" w14:paraId="3B74B7AD" w14:textId="77777777" w:rsidTr="00162489">
        <w:tc>
          <w:tcPr>
            <w:tcW w:w="2405" w:type="dxa"/>
            <w:tcBorders>
              <w:bottom w:val="single" w:sz="4" w:space="0" w:color="auto"/>
              <w:right w:val="single" w:sz="4" w:space="0" w:color="auto"/>
            </w:tcBorders>
          </w:tcPr>
          <w:p w14:paraId="4D1719B9" w14:textId="2AE65E82" w:rsidR="006556D5" w:rsidRPr="00FA605A" w:rsidRDefault="006556D5" w:rsidP="00FA605A">
            <w:pPr>
              <w:pStyle w:val="MathsTableHeading1"/>
              <w:spacing w:before="0" w:after="0" w:line="288" w:lineRule="auto"/>
              <w:rPr>
                <w:rFonts w:asciiTheme="minorHAnsi" w:hAnsiTheme="minorHAnsi" w:cstheme="minorHAnsi"/>
                <w:sz w:val="22"/>
                <w:szCs w:val="22"/>
              </w:rPr>
            </w:pPr>
            <w:r w:rsidRPr="00FA605A">
              <w:rPr>
                <w:rFonts w:asciiTheme="minorHAnsi" w:hAnsiTheme="minorHAnsi" w:cstheme="minorHAnsi"/>
                <w:sz w:val="22"/>
                <w:szCs w:val="22"/>
              </w:rPr>
              <w:t>Success criteria</w:t>
            </w:r>
          </w:p>
        </w:tc>
        <w:tc>
          <w:tcPr>
            <w:tcW w:w="12049" w:type="dxa"/>
            <w:tcBorders>
              <w:left w:val="single" w:sz="4" w:space="0" w:color="auto"/>
              <w:bottom w:val="single" w:sz="4" w:space="0" w:color="auto"/>
              <w:right w:val="single" w:sz="4" w:space="0" w:color="auto"/>
            </w:tcBorders>
          </w:tcPr>
          <w:p w14:paraId="7A5F762B" w14:textId="77777777" w:rsidR="00F474CC" w:rsidRPr="00F474CC" w:rsidRDefault="00F474CC" w:rsidP="00F474CC">
            <w:pPr>
              <w:pStyle w:val="MathsTableBullets"/>
              <w:numPr>
                <w:ilvl w:val="0"/>
                <w:numId w:val="0"/>
              </w:numPr>
              <w:rPr>
                <w:sz w:val="22"/>
                <w:szCs w:val="22"/>
                <w:lang w:val="en-AU"/>
              </w:rPr>
            </w:pPr>
            <w:r w:rsidRPr="00F474CC">
              <w:rPr>
                <w:sz w:val="22"/>
                <w:szCs w:val="22"/>
                <w:lang w:val="en-AU"/>
              </w:rPr>
              <w:t>By the end of this lesson, students can:</w:t>
            </w:r>
          </w:p>
          <w:p w14:paraId="3B4554C5" w14:textId="77777777" w:rsidR="00F474CC" w:rsidRPr="00F474CC" w:rsidRDefault="00F474CC" w:rsidP="00F61C18">
            <w:pPr>
              <w:pStyle w:val="MathsTableBullets"/>
              <w:numPr>
                <w:ilvl w:val="0"/>
                <w:numId w:val="6"/>
              </w:numPr>
              <w:rPr>
                <w:sz w:val="22"/>
                <w:szCs w:val="22"/>
                <w:lang w:val="en-AU"/>
              </w:rPr>
            </w:pPr>
            <w:r w:rsidRPr="00F474CC">
              <w:rPr>
                <w:sz w:val="22"/>
                <w:szCs w:val="22"/>
                <w:lang w:val="en-AU"/>
              </w:rPr>
              <w:t xml:space="preserve">find sets of fractions that sum to 1, with the same or different </w:t>
            </w:r>
            <w:proofErr w:type="gramStart"/>
            <w:r w:rsidRPr="00F474CC">
              <w:rPr>
                <w:sz w:val="22"/>
                <w:szCs w:val="22"/>
                <w:lang w:val="en-AU"/>
              </w:rPr>
              <w:t>denominators</w:t>
            </w:r>
            <w:proofErr w:type="gramEnd"/>
          </w:p>
          <w:p w14:paraId="6DD1DADC" w14:textId="77777777" w:rsidR="00F474CC" w:rsidRPr="00F474CC" w:rsidRDefault="00F474CC" w:rsidP="00F61C18">
            <w:pPr>
              <w:pStyle w:val="MathsTableBullets"/>
              <w:numPr>
                <w:ilvl w:val="0"/>
                <w:numId w:val="6"/>
              </w:numPr>
              <w:rPr>
                <w:sz w:val="22"/>
                <w:szCs w:val="22"/>
                <w:lang w:val="en-AU"/>
              </w:rPr>
            </w:pPr>
            <w:r w:rsidRPr="00F474CC">
              <w:rPr>
                <w:sz w:val="22"/>
                <w:szCs w:val="22"/>
                <w:lang w:val="en-AU"/>
              </w:rPr>
              <w:t xml:space="preserve">apply different fractions to a whole number to calculate a fraction of an amount, in a budgeting </w:t>
            </w:r>
            <w:proofErr w:type="gramStart"/>
            <w:r w:rsidRPr="00F474CC">
              <w:rPr>
                <w:sz w:val="22"/>
                <w:szCs w:val="22"/>
                <w:lang w:val="en-AU"/>
              </w:rPr>
              <w:t>context</w:t>
            </w:r>
            <w:proofErr w:type="gramEnd"/>
          </w:p>
          <w:p w14:paraId="26C62D33" w14:textId="77777777" w:rsidR="00F474CC" w:rsidRPr="00F474CC" w:rsidRDefault="00F474CC" w:rsidP="00F61C18">
            <w:pPr>
              <w:pStyle w:val="MathsTableBullets"/>
              <w:numPr>
                <w:ilvl w:val="0"/>
                <w:numId w:val="6"/>
              </w:numPr>
              <w:rPr>
                <w:sz w:val="22"/>
                <w:szCs w:val="22"/>
                <w:lang w:val="en-AU"/>
              </w:rPr>
            </w:pPr>
            <w:r w:rsidRPr="00F474CC">
              <w:rPr>
                <w:sz w:val="22"/>
                <w:szCs w:val="22"/>
                <w:lang w:val="en-AU"/>
              </w:rPr>
              <w:t xml:space="preserve">use technology to represent a budget as a pie </w:t>
            </w:r>
            <w:proofErr w:type="gramStart"/>
            <w:r w:rsidRPr="00F474CC">
              <w:rPr>
                <w:sz w:val="22"/>
                <w:szCs w:val="22"/>
                <w:lang w:val="en-AU"/>
              </w:rPr>
              <w:t>chart</w:t>
            </w:r>
            <w:proofErr w:type="gramEnd"/>
            <w:r w:rsidRPr="00F474CC">
              <w:rPr>
                <w:sz w:val="22"/>
                <w:szCs w:val="22"/>
                <w:lang w:val="en-AU"/>
              </w:rPr>
              <w:t xml:space="preserve"> </w:t>
            </w:r>
          </w:p>
          <w:p w14:paraId="0A42B05E" w14:textId="1BC0B9FF" w:rsidR="006556D5" w:rsidRPr="00F474CC" w:rsidRDefault="00F474CC" w:rsidP="00F61C18">
            <w:pPr>
              <w:pStyle w:val="ListParagraph"/>
              <w:numPr>
                <w:ilvl w:val="0"/>
                <w:numId w:val="6"/>
              </w:numPr>
              <w:spacing w:before="0" w:after="0" w:line="288" w:lineRule="auto"/>
              <w:rPr>
                <w:rFonts w:asciiTheme="minorHAnsi" w:hAnsiTheme="minorHAnsi" w:cstheme="minorHAnsi"/>
              </w:rPr>
            </w:pPr>
            <w:r w:rsidRPr="00F474CC">
              <w:t>compare percentage and fraction representations.</w:t>
            </w:r>
          </w:p>
        </w:tc>
      </w:tr>
      <w:tr w:rsidR="003D5ABA" w:rsidRPr="00FA605A" w14:paraId="66560340" w14:textId="77777777" w:rsidTr="00162489">
        <w:tc>
          <w:tcPr>
            <w:tcW w:w="2405" w:type="dxa"/>
            <w:tcBorders>
              <w:bottom w:val="single" w:sz="4" w:space="0" w:color="auto"/>
              <w:right w:val="single" w:sz="4" w:space="0" w:color="auto"/>
            </w:tcBorders>
          </w:tcPr>
          <w:p w14:paraId="0C491DAA" w14:textId="26941407" w:rsidR="003D5ABA" w:rsidRPr="00FA605A" w:rsidRDefault="003D5ABA" w:rsidP="003D5ABA">
            <w:pPr>
              <w:pStyle w:val="MathsTableHeading1"/>
              <w:spacing w:before="0" w:after="0" w:line="288" w:lineRule="auto"/>
              <w:rPr>
                <w:rFonts w:asciiTheme="minorHAnsi" w:hAnsiTheme="minorHAnsi" w:cstheme="minorHAnsi"/>
                <w:sz w:val="22"/>
                <w:szCs w:val="22"/>
              </w:rPr>
            </w:pPr>
            <w:r w:rsidRPr="00FA605A">
              <w:rPr>
                <w:rFonts w:asciiTheme="minorHAnsi" w:hAnsiTheme="minorHAnsi" w:cstheme="minorHAnsi"/>
                <w:sz w:val="22"/>
                <w:szCs w:val="22"/>
              </w:rPr>
              <w:t>Why are we learning about this?</w:t>
            </w:r>
          </w:p>
        </w:tc>
        <w:tc>
          <w:tcPr>
            <w:tcW w:w="12049" w:type="dxa"/>
            <w:tcBorders>
              <w:left w:val="single" w:sz="4" w:space="0" w:color="auto"/>
              <w:bottom w:val="single" w:sz="4" w:space="0" w:color="auto"/>
              <w:right w:val="single" w:sz="4" w:space="0" w:color="auto"/>
            </w:tcBorders>
          </w:tcPr>
          <w:p w14:paraId="6C03BC27" w14:textId="3628858F" w:rsidR="003D5ABA" w:rsidRPr="00FA605A" w:rsidRDefault="003D5ABA" w:rsidP="003D5ABA">
            <w:pPr>
              <w:spacing w:before="0" w:after="0" w:line="288" w:lineRule="auto"/>
              <w:rPr>
                <w:rFonts w:asciiTheme="minorHAnsi" w:hAnsiTheme="minorHAnsi" w:cstheme="minorHAnsi"/>
              </w:rPr>
            </w:pPr>
            <w:r w:rsidRPr="00662DAD">
              <w:t>In the world of mathematics, fractions are fundamental for grasping financial concepts and budgeting effectively. In this lesson, we aim to enhance our understanding of fractions through practical budgeting, preparing students for real-world financial decision-making. This lesson equips students with essential life skills that involve managing budgets, making informed choices, and understanding the role of fractions in financial literacy.</w:t>
            </w:r>
          </w:p>
        </w:tc>
      </w:tr>
      <w:tr w:rsidR="003D5ABA" w:rsidRPr="00FA605A" w14:paraId="2E21A370" w14:textId="77777777" w:rsidTr="00E62D46">
        <w:tc>
          <w:tcPr>
            <w:tcW w:w="2405" w:type="dxa"/>
            <w:tcBorders>
              <w:top w:val="single" w:sz="4" w:space="0" w:color="auto"/>
              <w:bottom w:val="single" w:sz="4" w:space="0" w:color="auto"/>
              <w:right w:val="single" w:sz="4" w:space="0" w:color="auto"/>
            </w:tcBorders>
          </w:tcPr>
          <w:p w14:paraId="0C1798D4" w14:textId="5AFF1D7D" w:rsidR="003D5ABA" w:rsidRPr="00FA605A" w:rsidRDefault="003D5ABA" w:rsidP="003D5ABA">
            <w:pPr>
              <w:pStyle w:val="MathsTableHeading1"/>
              <w:spacing w:before="0" w:after="0" w:line="288" w:lineRule="auto"/>
              <w:rPr>
                <w:rFonts w:asciiTheme="minorHAnsi" w:hAnsiTheme="minorHAnsi" w:cstheme="minorHAnsi"/>
                <w:sz w:val="22"/>
                <w:szCs w:val="22"/>
              </w:rPr>
            </w:pPr>
            <w:r w:rsidRPr="00FA605A">
              <w:rPr>
                <w:rFonts w:asciiTheme="minorHAnsi" w:hAnsiTheme="minorHAnsi" w:cstheme="minorHAnsi"/>
                <w:sz w:val="22"/>
                <w:szCs w:val="22"/>
              </w:rPr>
              <w:lastRenderedPageBreak/>
              <w:t>Prerequisite student knowledge and language</w:t>
            </w:r>
          </w:p>
        </w:tc>
        <w:tc>
          <w:tcPr>
            <w:tcW w:w="12049" w:type="dxa"/>
            <w:tcBorders>
              <w:top w:val="single" w:sz="4" w:space="0" w:color="auto"/>
              <w:left w:val="single" w:sz="4" w:space="0" w:color="auto"/>
              <w:bottom w:val="single" w:sz="4" w:space="0" w:color="auto"/>
              <w:right w:val="single" w:sz="4" w:space="0" w:color="auto"/>
            </w:tcBorders>
          </w:tcPr>
          <w:p w14:paraId="67B88DB7" w14:textId="224F2CC3" w:rsidR="003D5ABA" w:rsidRPr="00FA605A" w:rsidRDefault="00602A39" w:rsidP="003D5ABA">
            <w:pPr>
              <w:spacing w:before="0" w:after="0" w:line="288" w:lineRule="auto"/>
              <w:rPr>
                <w:rFonts w:asciiTheme="minorHAnsi" w:hAnsiTheme="minorHAnsi" w:cstheme="minorHAnsi"/>
              </w:rPr>
            </w:pPr>
            <w:r>
              <w:t>Understanding of how to find equivalent fractions and to add/subtract fractions with related denominators</w:t>
            </w:r>
            <w:r w:rsidR="00E632CA">
              <w:t>.</w:t>
            </w:r>
          </w:p>
        </w:tc>
      </w:tr>
      <w:tr w:rsidR="003D5ABA" w:rsidRPr="00FA605A" w14:paraId="670D9FB9" w14:textId="77777777" w:rsidTr="00E702C7">
        <w:tc>
          <w:tcPr>
            <w:tcW w:w="2405" w:type="dxa"/>
            <w:tcBorders>
              <w:top w:val="single" w:sz="4" w:space="0" w:color="auto"/>
              <w:bottom w:val="single" w:sz="4" w:space="0" w:color="auto"/>
              <w:right w:val="single" w:sz="4" w:space="0" w:color="auto"/>
            </w:tcBorders>
          </w:tcPr>
          <w:p w14:paraId="158F15F7" w14:textId="77777777" w:rsidR="003D5ABA" w:rsidRPr="00FA605A" w:rsidRDefault="003D5ABA" w:rsidP="003D5ABA">
            <w:pPr>
              <w:pStyle w:val="MathsTableBullets"/>
              <w:numPr>
                <w:ilvl w:val="0"/>
                <w:numId w:val="0"/>
              </w:numPr>
              <w:rPr>
                <w:rFonts w:asciiTheme="minorHAnsi" w:eastAsiaTheme="minorHAnsi" w:hAnsiTheme="minorHAnsi" w:cstheme="minorHAnsi"/>
                <w:b/>
                <w:bCs/>
                <w:color w:val="1F3864" w:themeColor="accent1" w:themeShade="80"/>
                <w:sz w:val="22"/>
                <w:szCs w:val="22"/>
                <w:lang w:val="en-AU" w:eastAsia="en-US"/>
              </w:rPr>
            </w:pPr>
            <w:r w:rsidRPr="00FA605A">
              <w:rPr>
                <w:rFonts w:asciiTheme="minorHAnsi" w:eastAsiaTheme="minorHAnsi" w:hAnsiTheme="minorHAnsi" w:cstheme="minorHAnsi"/>
                <w:b/>
                <w:bCs/>
                <w:color w:val="1F3864" w:themeColor="accent1" w:themeShade="80"/>
                <w:sz w:val="22"/>
                <w:szCs w:val="22"/>
                <w:lang w:val="en-AU" w:eastAsia="en-US"/>
              </w:rPr>
              <w:t>Resources</w:t>
            </w:r>
          </w:p>
          <w:p w14:paraId="7B38E56D" w14:textId="77777777" w:rsidR="003D5ABA" w:rsidRPr="00FA605A" w:rsidRDefault="003D5ABA" w:rsidP="003D5ABA">
            <w:pPr>
              <w:pStyle w:val="MathsTableHeading1"/>
              <w:spacing w:before="0" w:after="0" w:line="288" w:lineRule="auto"/>
              <w:rPr>
                <w:rFonts w:asciiTheme="minorHAnsi" w:hAnsiTheme="minorHAnsi" w:cstheme="minorHAnsi"/>
                <w:sz w:val="22"/>
                <w:szCs w:val="22"/>
              </w:rPr>
            </w:pPr>
          </w:p>
        </w:tc>
        <w:tc>
          <w:tcPr>
            <w:tcW w:w="12049" w:type="dxa"/>
            <w:tcBorders>
              <w:top w:val="single" w:sz="4" w:space="0" w:color="auto"/>
              <w:left w:val="single" w:sz="4" w:space="0" w:color="auto"/>
              <w:bottom w:val="single" w:sz="4" w:space="0" w:color="auto"/>
              <w:right w:val="single" w:sz="4" w:space="0" w:color="auto"/>
            </w:tcBorders>
          </w:tcPr>
          <w:p w14:paraId="0A9B263E" w14:textId="6E7E52D1" w:rsidR="00E348E3" w:rsidRPr="00E348E3" w:rsidRDefault="00631A06" w:rsidP="00E348E3">
            <w:pPr>
              <w:pStyle w:val="MathsTableBullets"/>
              <w:ind w:left="242" w:hanging="198"/>
              <w:rPr>
                <w:sz w:val="22"/>
                <w:szCs w:val="22"/>
                <w:lang w:val="en-AU"/>
              </w:rPr>
            </w:pPr>
            <w:r>
              <w:rPr>
                <w:sz w:val="22"/>
                <w:szCs w:val="22"/>
                <w:lang w:val="en-AU"/>
              </w:rPr>
              <w:t>T</w:t>
            </w:r>
            <w:r w:rsidR="00C17E8C">
              <w:rPr>
                <w:sz w:val="22"/>
                <w:szCs w:val="22"/>
                <w:lang w:val="en-AU"/>
              </w:rPr>
              <w:t>eacher’s slides (PowerPoint)</w:t>
            </w:r>
          </w:p>
          <w:p w14:paraId="7D16E1BA" w14:textId="70EF86F4" w:rsidR="00E348E3" w:rsidRPr="00E348E3" w:rsidRDefault="00E348E3" w:rsidP="00E348E3">
            <w:pPr>
              <w:pStyle w:val="MathsTableBullets"/>
              <w:ind w:left="242" w:hanging="198"/>
              <w:rPr>
                <w:sz w:val="22"/>
                <w:szCs w:val="22"/>
                <w:lang w:val="en-AU"/>
              </w:rPr>
            </w:pPr>
            <w:r w:rsidRPr="00E348E3">
              <w:rPr>
                <w:sz w:val="22"/>
                <w:szCs w:val="22"/>
                <w:lang w:val="en-AU"/>
              </w:rPr>
              <w:t xml:space="preserve">Fractional funds class party budget </w:t>
            </w:r>
            <w:r w:rsidR="00C17E8C">
              <w:rPr>
                <w:sz w:val="22"/>
                <w:szCs w:val="22"/>
                <w:lang w:val="en-AU"/>
              </w:rPr>
              <w:t>(</w:t>
            </w:r>
            <w:r w:rsidRPr="00E348E3">
              <w:rPr>
                <w:sz w:val="22"/>
                <w:szCs w:val="22"/>
                <w:lang w:val="en-AU"/>
              </w:rPr>
              <w:t>Excel</w:t>
            </w:r>
            <w:r w:rsidR="00C17E8C">
              <w:rPr>
                <w:sz w:val="22"/>
                <w:szCs w:val="22"/>
                <w:lang w:val="en-AU"/>
              </w:rPr>
              <w:t>)</w:t>
            </w:r>
          </w:p>
          <w:p w14:paraId="71DE882A" w14:textId="49209B1E" w:rsidR="00E348E3" w:rsidRPr="00E348E3" w:rsidRDefault="00E348E3" w:rsidP="00E348E3">
            <w:pPr>
              <w:pStyle w:val="MathsTableBullets"/>
              <w:ind w:left="242" w:hanging="198"/>
              <w:rPr>
                <w:sz w:val="22"/>
                <w:szCs w:val="22"/>
                <w:lang w:val="en-AU"/>
              </w:rPr>
            </w:pPr>
            <w:r w:rsidRPr="00E348E3">
              <w:rPr>
                <w:sz w:val="22"/>
                <w:szCs w:val="22"/>
                <w:lang w:val="en-AU"/>
              </w:rPr>
              <w:t xml:space="preserve">Fractional funds budget planning sheet </w:t>
            </w:r>
            <w:r w:rsidR="00C17E8C">
              <w:rPr>
                <w:sz w:val="22"/>
                <w:szCs w:val="22"/>
                <w:lang w:val="en-AU"/>
              </w:rPr>
              <w:t>(Word)</w:t>
            </w:r>
          </w:p>
          <w:p w14:paraId="011AAD2C" w14:textId="77777777" w:rsidR="00E348E3" w:rsidRPr="00E348E3" w:rsidRDefault="00E348E3" w:rsidP="00E348E3">
            <w:pPr>
              <w:pStyle w:val="MathsTableBullets"/>
              <w:ind w:left="242" w:hanging="198"/>
              <w:rPr>
                <w:sz w:val="22"/>
                <w:szCs w:val="22"/>
                <w:lang w:val="en-AU"/>
              </w:rPr>
            </w:pPr>
            <w:r w:rsidRPr="00E348E3">
              <w:rPr>
                <w:sz w:val="22"/>
                <w:szCs w:val="22"/>
                <w:lang w:val="en-AU"/>
              </w:rPr>
              <w:t>Unifix cubes or counters</w:t>
            </w:r>
          </w:p>
          <w:p w14:paraId="77721279" w14:textId="0709412D" w:rsidR="00E348E3" w:rsidRPr="00E348E3" w:rsidRDefault="00E348E3" w:rsidP="00E348E3">
            <w:pPr>
              <w:pStyle w:val="MathsTableBullets"/>
              <w:ind w:left="242" w:hanging="198"/>
              <w:rPr>
                <w:sz w:val="22"/>
                <w:szCs w:val="22"/>
                <w:lang w:val="en-AU"/>
              </w:rPr>
            </w:pPr>
            <w:r w:rsidRPr="00E348E3">
              <w:rPr>
                <w:sz w:val="22"/>
                <w:szCs w:val="22"/>
                <w:lang w:val="en-AU"/>
              </w:rPr>
              <w:t>Technolog</w:t>
            </w:r>
            <w:r w:rsidR="007615EA">
              <w:rPr>
                <w:sz w:val="22"/>
                <w:szCs w:val="22"/>
                <w:lang w:val="en-AU"/>
              </w:rPr>
              <w:t>ies</w:t>
            </w:r>
            <w:r w:rsidRPr="00E348E3">
              <w:rPr>
                <w:sz w:val="22"/>
                <w:szCs w:val="22"/>
                <w:lang w:val="en-AU"/>
              </w:rPr>
              <w:t>, such as tablets/computers with access to Microsoft Excel, Google Sheets or similar</w:t>
            </w:r>
          </w:p>
          <w:p w14:paraId="121BF327" w14:textId="77777777" w:rsidR="00C17E8C" w:rsidRPr="00C17E8C" w:rsidRDefault="00E348E3" w:rsidP="00C17E8C">
            <w:pPr>
              <w:pStyle w:val="MathsTableBullets"/>
              <w:ind w:left="242" w:hanging="198"/>
              <w:rPr>
                <w:sz w:val="22"/>
                <w:szCs w:val="22"/>
                <w:lang w:val="en-AU"/>
              </w:rPr>
            </w:pPr>
            <w:r w:rsidRPr="00E348E3">
              <w:rPr>
                <w:sz w:val="22"/>
                <w:szCs w:val="22"/>
                <w:lang w:val="en-AU"/>
              </w:rPr>
              <w:t>Calculators (optional)</w:t>
            </w:r>
          </w:p>
          <w:p w14:paraId="6BE90FBC" w14:textId="262FC817" w:rsidR="003D5ABA" w:rsidRPr="00FA605A" w:rsidRDefault="00E348E3" w:rsidP="00C17E8C">
            <w:pPr>
              <w:pStyle w:val="MathsTableBullets"/>
              <w:ind w:left="242" w:hanging="198"/>
              <w:rPr>
                <w:rFonts w:asciiTheme="minorHAnsi" w:hAnsiTheme="minorHAnsi" w:cstheme="minorHAnsi"/>
              </w:rPr>
            </w:pPr>
            <w:r w:rsidRPr="00C17E8C">
              <w:rPr>
                <w:sz w:val="22"/>
                <w:szCs w:val="22"/>
                <w:lang w:val="en-AU"/>
              </w:rPr>
              <w:t>Protractors and pairs of compasses (optional)</w:t>
            </w:r>
          </w:p>
        </w:tc>
      </w:tr>
    </w:tbl>
    <w:p w14:paraId="50A14BD2" w14:textId="6CE706DF" w:rsidR="001001C4" w:rsidRPr="00EA7581" w:rsidRDefault="00BC6D78" w:rsidP="00236E88">
      <w:pPr>
        <w:pStyle w:val="MathsHeading1"/>
        <w:rPr>
          <w:sz w:val="20"/>
          <w:szCs w:val="20"/>
        </w:rPr>
      </w:pPr>
      <w:r w:rsidRPr="00FA74B3">
        <w:t>Curriculum information</w:t>
      </w:r>
    </w:p>
    <w:tbl>
      <w:tblPr>
        <w:tblStyle w:val="TableGrid"/>
        <w:tblW w:w="14531" w:type="dxa"/>
        <w:tblLook w:val="04A0" w:firstRow="1" w:lastRow="0" w:firstColumn="1" w:lastColumn="0" w:noHBand="0" w:noVBand="1"/>
      </w:tblPr>
      <w:tblGrid>
        <w:gridCol w:w="2405"/>
        <w:gridCol w:w="12126"/>
      </w:tblGrid>
      <w:tr w:rsidR="00CE4108" w:rsidRPr="00FA605A" w14:paraId="154AE397" w14:textId="77777777" w:rsidTr="00FA605A">
        <w:tc>
          <w:tcPr>
            <w:tcW w:w="2405" w:type="dxa"/>
          </w:tcPr>
          <w:p w14:paraId="62677814" w14:textId="77777777" w:rsidR="00CE4108" w:rsidRPr="00FA605A" w:rsidRDefault="00CE4108" w:rsidP="00CE4108">
            <w:pPr>
              <w:pStyle w:val="MathsTableHeading1"/>
              <w:spacing w:before="0" w:after="0" w:line="288" w:lineRule="auto"/>
              <w:rPr>
                <w:rFonts w:asciiTheme="minorHAnsi" w:hAnsiTheme="minorHAnsi" w:cstheme="minorHAnsi"/>
                <w:sz w:val="22"/>
                <w:szCs w:val="22"/>
              </w:rPr>
            </w:pPr>
            <w:r w:rsidRPr="00FA605A">
              <w:rPr>
                <w:rFonts w:asciiTheme="minorHAnsi" w:hAnsiTheme="minorHAnsi" w:cstheme="minorHAnsi"/>
                <w:sz w:val="22"/>
                <w:szCs w:val="22"/>
              </w:rPr>
              <w:t>Achievement standard</w:t>
            </w:r>
          </w:p>
        </w:tc>
        <w:tc>
          <w:tcPr>
            <w:tcW w:w="12126" w:type="dxa"/>
          </w:tcPr>
          <w:p w14:paraId="36768B7B" w14:textId="5987CC29" w:rsidR="00CE4108" w:rsidRPr="00FA605A" w:rsidRDefault="00CE4108" w:rsidP="00CE4108">
            <w:pPr>
              <w:spacing w:before="0" w:after="0" w:line="288" w:lineRule="auto"/>
              <w:rPr>
                <w:rFonts w:asciiTheme="minorHAnsi" w:hAnsiTheme="minorHAnsi" w:cstheme="minorHAnsi"/>
              </w:rPr>
            </w:pPr>
            <w:r>
              <w:t xml:space="preserve">Students add and subtract fractions with related denominators and solve problems involving finding a fraction or percentage of a quantity. </w:t>
            </w:r>
            <w:r w:rsidRPr="00987833">
              <w:t xml:space="preserve">They use mathematical modelling to solve financial and other practical problems involving percentages and rational numbers, </w:t>
            </w:r>
            <w:proofErr w:type="gramStart"/>
            <w:r w:rsidRPr="00987833">
              <w:t>formulating</w:t>
            </w:r>
            <w:proofErr w:type="gramEnd"/>
            <w:r w:rsidRPr="00987833">
              <w:t xml:space="preserve"> and solving the problem, and justifying choices</w:t>
            </w:r>
            <w:r w:rsidR="00C17E8C">
              <w:t>.</w:t>
            </w:r>
          </w:p>
        </w:tc>
      </w:tr>
      <w:tr w:rsidR="00CE4108" w:rsidRPr="00FA605A" w14:paraId="40258A74" w14:textId="77777777" w:rsidTr="00FA605A">
        <w:tc>
          <w:tcPr>
            <w:tcW w:w="2405" w:type="dxa"/>
          </w:tcPr>
          <w:p w14:paraId="7509D093" w14:textId="77777777" w:rsidR="00CE4108" w:rsidRPr="00FA605A" w:rsidRDefault="00CE4108" w:rsidP="00CE4108">
            <w:pPr>
              <w:pStyle w:val="MathsTableHeading1"/>
              <w:spacing w:before="0" w:after="0" w:line="288" w:lineRule="auto"/>
              <w:rPr>
                <w:rFonts w:asciiTheme="minorHAnsi" w:hAnsiTheme="minorHAnsi" w:cstheme="minorHAnsi"/>
                <w:sz w:val="22"/>
                <w:szCs w:val="22"/>
              </w:rPr>
            </w:pPr>
            <w:r w:rsidRPr="00FA605A">
              <w:rPr>
                <w:rFonts w:asciiTheme="minorHAnsi" w:hAnsiTheme="minorHAnsi" w:cstheme="minorHAnsi"/>
                <w:sz w:val="22"/>
                <w:szCs w:val="22"/>
              </w:rPr>
              <w:t>Content description(s)</w:t>
            </w:r>
          </w:p>
        </w:tc>
        <w:tc>
          <w:tcPr>
            <w:tcW w:w="12126" w:type="dxa"/>
          </w:tcPr>
          <w:p w14:paraId="2EF3C1BE" w14:textId="12501FB0" w:rsidR="005D7D5D" w:rsidRPr="005D7D5D" w:rsidRDefault="005D7D5D" w:rsidP="005D7D5D">
            <w:pPr>
              <w:spacing w:before="0" w:after="0"/>
              <w:rPr>
                <w:rFonts w:eastAsiaTheme="minorEastAsia"/>
                <w:lang w:eastAsia="zh-CN"/>
              </w:rPr>
            </w:pPr>
            <w:r w:rsidRPr="005D7D5D">
              <w:rPr>
                <w:rFonts w:eastAsiaTheme="minorEastAsia"/>
                <w:lang w:eastAsia="zh-CN"/>
              </w:rPr>
              <w:t>S</w:t>
            </w:r>
            <w:r w:rsidR="0052194A">
              <w:rPr>
                <w:rFonts w:eastAsiaTheme="minorEastAsia"/>
                <w:lang w:eastAsia="zh-CN"/>
              </w:rPr>
              <w:t>tudents s</w:t>
            </w:r>
            <w:r w:rsidRPr="005D7D5D">
              <w:rPr>
                <w:rFonts w:eastAsiaTheme="minorEastAsia"/>
                <w:lang w:eastAsia="zh-CN"/>
              </w:rPr>
              <w:t>olve problems that require finding a familiar fraction, decimal or percentage of a quantity, including percentage discounts, choosing efficient calculation strategies and using digital tools where appropriate</w:t>
            </w:r>
            <w:r w:rsidR="00C17E8C">
              <w:rPr>
                <w:rFonts w:eastAsiaTheme="minorEastAsia"/>
                <w:lang w:eastAsia="zh-CN"/>
              </w:rPr>
              <w:t xml:space="preserve">. </w:t>
            </w:r>
            <w:hyperlink r:id="rId14" w:history="1">
              <w:r w:rsidR="00C17E8C" w:rsidRPr="005D7D5D">
                <w:rPr>
                  <w:rStyle w:val="Hyperlink"/>
                </w:rPr>
                <w:t>AC9M6N07</w:t>
              </w:r>
            </w:hyperlink>
          </w:p>
          <w:p w14:paraId="585C51E4" w14:textId="60E052AE" w:rsidR="005D7D5D" w:rsidRPr="005D7D5D" w:rsidRDefault="005D7D5D" w:rsidP="005D7D5D">
            <w:pPr>
              <w:spacing w:before="0" w:after="0"/>
              <w:rPr>
                <w:rFonts w:eastAsiaTheme="minorEastAsia"/>
                <w:lang w:eastAsia="zh-CN"/>
              </w:rPr>
            </w:pPr>
            <w:r w:rsidRPr="005D7D5D">
              <w:rPr>
                <w:rFonts w:eastAsiaTheme="minorEastAsia"/>
                <w:lang w:eastAsia="zh-CN"/>
              </w:rPr>
              <w:t>S</w:t>
            </w:r>
            <w:r w:rsidR="0052194A">
              <w:rPr>
                <w:rFonts w:eastAsiaTheme="minorEastAsia"/>
                <w:lang w:eastAsia="zh-CN"/>
              </w:rPr>
              <w:t>tudents s</w:t>
            </w:r>
            <w:r w:rsidRPr="005D7D5D">
              <w:rPr>
                <w:rFonts w:eastAsiaTheme="minorEastAsia"/>
                <w:lang w:eastAsia="zh-CN"/>
              </w:rPr>
              <w:t>olve problems involving addition and subtraction of fractions using knowledge of equivalent fractions</w:t>
            </w:r>
            <w:r w:rsidR="00C17E8C">
              <w:rPr>
                <w:rFonts w:eastAsiaTheme="minorEastAsia"/>
                <w:lang w:eastAsia="zh-CN"/>
              </w:rPr>
              <w:t xml:space="preserve">. </w:t>
            </w:r>
            <w:hyperlink r:id="rId15" w:history="1">
              <w:r w:rsidR="00C17E8C" w:rsidRPr="005D7D5D">
                <w:rPr>
                  <w:rStyle w:val="Hyperlink"/>
                  <w:rFonts w:eastAsiaTheme="minorEastAsia"/>
                  <w:lang w:eastAsia="zh-CN"/>
                </w:rPr>
                <w:t>AC9M6N05</w:t>
              </w:r>
            </w:hyperlink>
          </w:p>
          <w:p w14:paraId="14938480" w14:textId="6FA5978B" w:rsidR="00CE4108" w:rsidRPr="00FA605A" w:rsidRDefault="0052194A" w:rsidP="005D7D5D">
            <w:pPr>
              <w:spacing w:before="0" w:after="0" w:line="288" w:lineRule="auto"/>
              <w:rPr>
                <w:rFonts w:asciiTheme="minorHAnsi" w:hAnsiTheme="minorHAnsi" w:cstheme="minorHAnsi"/>
              </w:rPr>
            </w:pPr>
            <w:r>
              <w:rPr>
                <w:rFonts w:eastAsiaTheme="minorEastAsia"/>
                <w:lang w:eastAsia="zh-CN"/>
              </w:rPr>
              <w:t>Students u</w:t>
            </w:r>
            <w:r w:rsidR="005D7D5D" w:rsidRPr="005D7D5D">
              <w:rPr>
                <w:rFonts w:eastAsiaTheme="minorEastAsia"/>
                <w:lang w:eastAsia="zh-CN"/>
              </w:rPr>
              <w:t>se mathematical modelling to solve practical problems, involving rational numbers and percentages, including in financial contexts; formulate the problems, choosing operations and efficient calculation strategies, and using digital tools where appropriate; interpret and communicate solutions in terms of the situation, justifying the choices made</w:t>
            </w:r>
            <w:r w:rsidR="00C17E8C">
              <w:rPr>
                <w:rFonts w:eastAsiaTheme="minorEastAsia"/>
                <w:lang w:eastAsia="zh-CN"/>
              </w:rPr>
              <w:t xml:space="preserve">. </w:t>
            </w:r>
            <w:hyperlink r:id="rId16" w:history="1">
              <w:r w:rsidR="00C17E8C" w:rsidRPr="005D7D5D">
                <w:rPr>
                  <w:rStyle w:val="Hyperlink"/>
                  <w:rFonts w:eastAsiaTheme="minorEastAsia"/>
                  <w:lang w:eastAsia="zh-CN"/>
                </w:rPr>
                <w:t>AC9M6N09</w:t>
              </w:r>
            </w:hyperlink>
          </w:p>
        </w:tc>
      </w:tr>
      <w:tr w:rsidR="00CE4108" w:rsidRPr="00FA605A" w14:paraId="5B889531" w14:textId="77777777" w:rsidTr="00FA605A">
        <w:trPr>
          <w:trHeight w:val="975"/>
        </w:trPr>
        <w:tc>
          <w:tcPr>
            <w:tcW w:w="2405" w:type="dxa"/>
          </w:tcPr>
          <w:p w14:paraId="68961FFC" w14:textId="77777777" w:rsidR="00CE4108" w:rsidRPr="00FA605A" w:rsidRDefault="00CE4108" w:rsidP="00CE4108">
            <w:pPr>
              <w:pStyle w:val="MathsTableHeading1"/>
              <w:spacing w:before="0" w:after="0" w:line="288" w:lineRule="auto"/>
              <w:rPr>
                <w:rFonts w:asciiTheme="minorHAnsi" w:hAnsiTheme="minorHAnsi" w:cstheme="minorHAnsi"/>
                <w:sz w:val="22"/>
                <w:szCs w:val="22"/>
              </w:rPr>
            </w:pPr>
            <w:bookmarkStart w:id="0" w:name="_Hlk148712599"/>
            <w:r w:rsidRPr="00FA605A">
              <w:rPr>
                <w:rFonts w:asciiTheme="minorHAnsi" w:hAnsiTheme="minorHAnsi" w:cstheme="minorHAnsi"/>
                <w:sz w:val="22"/>
                <w:szCs w:val="22"/>
              </w:rPr>
              <w:t>General capabilities</w:t>
            </w:r>
          </w:p>
          <w:bookmarkEnd w:id="0"/>
          <w:p w14:paraId="7B3D6612" w14:textId="62560879" w:rsidR="00CE4108" w:rsidRPr="00FA605A" w:rsidRDefault="00CE4108" w:rsidP="00CE4108">
            <w:pPr>
              <w:pStyle w:val="MathsTableHeading1"/>
              <w:spacing w:before="0" w:after="0" w:line="288" w:lineRule="auto"/>
              <w:rPr>
                <w:rFonts w:asciiTheme="minorHAnsi" w:hAnsiTheme="minorHAnsi" w:cstheme="minorHAnsi"/>
                <w:sz w:val="22"/>
                <w:szCs w:val="22"/>
              </w:rPr>
            </w:pPr>
            <w:r w:rsidRPr="00FA605A">
              <w:rPr>
                <w:rFonts w:asciiTheme="minorHAnsi" w:hAnsiTheme="minorHAnsi" w:cstheme="minorHAnsi"/>
                <w:sz w:val="22"/>
                <w:szCs w:val="22"/>
              </w:rPr>
              <w:t>Cross-curriculum priority</w:t>
            </w:r>
          </w:p>
        </w:tc>
        <w:tc>
          <w:tcPr>
            <w:tcW w:w="12126" w:type="dxa"/>
          </w:tcPr>
          <w:p w14:paraId="5A517633" w14:textId="77777777" w:rsidR="00C76AAA" w:rsidRPr="00C76AAA" w:rsidRDefault="00C76AAA" w:rsidP="00C76AAA">
            <w:pPr>
              <w:pStyle w:val="MathsTableBullets"/>
              <w:numPr>
                <w:ilvl w:val="0"/>
                <w:numId w:val="0"/>
              </w:numPr>
              <w:rPr>
                <w:sz w:val="22"/>
                <w:szCs w:val="22"/>
                <w:lang w:val="en-AU"/>
              </w:rPr>
            </w:pPr>
            <w:r w:rsidRPr="00C76AAA">
              <w:rPr>
                <w:sz w:val="22"/>
                <w:szCs w:val="22"/>
                <w:lang w:val="en-AU"/>
              </w:rPr>
              <w:t>General capabilities</w:t>
            </w:r>
          </w:p>
          <w:p w14:paraId="7243B313" w14:textId="125D0C27" w:rsidR="0052194A" w:rsidRDefault="00C76AAA" w:rsidP="0052194A">
            <w:pPr>
              <w:pStyle w:val="ListBullet"/>
              <w:numPr>
                <w:ilvl w:val="0"/>
                <w:numId w:val="0"/>
              </w:numPr>
            </w:pPr>
            <w:r w:rsidRPr="00C76AAA">
              <w:t xml:space="preserve">Numeracy </w:t>
            </w:r>
          </w:p>
          <w:p w14:paraId="476E4D5C" w14:textId="695B6522" w:rsidR="0052194A" w:rsidRPr="0052194A" w:rsidRDefault="00C76AAA" w:rsidP="0052194A">
            <w:pPr>
              <w:pStyle w:val="ListBullet"/>
              <w:numPr>
                <w:ilvl w:val="0"/>
                <w:numId w:val="9"/>
              </w:numPr>
              <w:rPr>
                <w:lang w:val="en-AU"/>
              </w:rPr>
            </w:pPr>
            <w:r w:rsidRPr="00C76AAA">
              <w:t>Interpreting fractions (</w:t>
            </w:r>
            <w:hyperlink r:id="rId17" w:history="1">
              <w:r w:rsidR="00C17E8C">
                <w:rPr>
                  <w:rStyle w:val="Hyperlink"/>
                </w:rPr>
                <w:t xml:space="preserve">Level </w:t>
              </w:r>
              <w:r w:rsidRPr="00C76AAA">
                <w:rPr>
                  <w:rStyle w:val="Hyperlink"/>
                </w:rPr>
                <w:t>8</w:t>
              </w:r>
            </w:hyperlink>
            <w:r w:rsidRPr="00C76AAA">
              <w:t>)</w:t>
            </w:r>
          </w:p>
          <w:p w14:paraId="2633AFD3" w14:textId="77777777" w:rsidR="0052194A" w:rsidRPr="0052194A" w:rsidRDefault="00C76AAA" w:rsidP="00C76AAA">
            <w:pPr>
              <w:pStyle w:val="ListBullet"/>
              <w:rPr>
                <w:lang w:val="en-AU"/>
              </w:rPr>
            </w:pPr>
            <w:r w:rsidRPr="00C76AAA">
              <w:t>Understanding money (</w:t>
            </w:r>
            <w:hyperlink r:id="rId18" w:history="1">
              <w:r w:rsidR="00C17E8C">
                <w:rPr>
                  <w:rStyle w:val="Hyperlink"/>
                </w:rPr>
                <w:t xml:space="preserve">Level </w:t>
              </w:r>
              <w:r w:rsidRPr="00C76AAA">
                <w:rPr>
                  <w:rStyle w:val="Hyperlink"/>
                </w:rPr>
                <w:t>7</w:t>
              </w:r>
            </w:hyperlink>
            <w:r w:rsidRPr="00C76AAA">
              <w:t>)</w:t>
            </w:r>
          </w:p>
          <w:p w14:paraId="58021810" w14:textId="77777777" w:rsidR="0052194A" w:rsidRPr="0052194A" w:rsidRDefault="00C76AAA" w:rsidP="00C76AAA">
            <w:pPr>
              <w:pStyle w:val="ListBullet"/>
              <w:rPr>
                <w:lang w:val="en-AU"/>
              </w:rPr>
            </w:pPr>
            <w:r w:rsidRPr="00C76AAA">
              <w:t>Proportional thinking (</w:t>
            </w:r>
            <w:hyperlink r:id="rId19" w:history="1">
              <w:r w:rsidR="00C17E8C">
                <w:rPr>
                  <w:rStyle w:val="Hyperlink"/>
                </w:rPr>
                <w:t xml:space="preserve">Level </w:t>
              </w:r>
              <w:r w:rsidRPr="00C76AAA">
                <w:rPr>
                  <w:rStyle w:val="Hyperlink"/>
                </w:rPr>
                <w:t>2</w:t>
              </w:r>
            </w:hyperlink>
            <w:r w:rsidRPr="00C76AAA">
              <w:t>)</w:t>
            </w:r>
          </w:p>
          <w:p w14:paraId="02306A3B" w14:textId="201B7271" w:rsidR="00C76AAA" w:rsidRPr="0052194A" w:rsidRDefault="00C76AAA" w:rsidP="00C76AAA">
            <w:pPr>
              <w:pStyle w:val="ListBullet"/>
              <w:rPr>
                <w:lang w:val="en-AU"/>
              </w:rPr>
            </w:pPr>
            <w:r w:rsidRPr="00C76AAA">
              <w:t>Interpreting and representing data (</w:t>
            </w:r>
            <w:hyperlink r:id="rId20" w:history="1">
              <w:r w:rsidR="00C17E8C">
                <w:rPr>
                  <w:rStyle w:val="Hyperlink"/>
                </w:rPr>
                <w:t xml:space="preserve">Level </w:t>
              </w:r>
              <w:r w:rsidRPr="00C76AAA">
                <w:rPr>
                  <w:rStyle w:val="Hyperlink"/>
                </w:rPr>
                <w:t>4</w:t>
              </w:r>
            </w:hyperlink>
            <w:r w:rsidRPr="00C76AAA">
              <w:t>)</w:t>
            </w:r>
          </w:p>
          <w:p w14:paraId="44C4C108" w14:textId="77777777" w:rsidR="0052194A" w:rsidRPr="00C76AAA" w:rsidRDefault="0052194A" w:rsidP="0052194A">
            <w:pPr>
              <w:pStyle w:val="ListBullet"/>
              <w:numPr>
                <w:ilvl w:val="0"/>
                <w:numId w:val="0"/>
              </w:numPr>
              <w:ind w:left="680"/>
              <w:rPr>
                <w:lang w:val="en-AU"/>
              </w:rPr>
            </w:pPr>
          </w:p>
          <w:p w14:paraId="5B8F9C2D" w14:textId="77777777" w:rsidR="0052194A" w:rsidRDefault="00C76AAA" w:rsidP="0052194A">
            <w:pPr>
              <w:pStyle w:val="ListBullet"/>
              <w:numPr>
                <w:ilvl w:val="0"/>
                <w:numId w:val="0"/>
              </w:numPr>
              <w:rPr>
                <w:lang w:val="en-AU"/>
              </w:rPr>
            </w:pPr>
            <w:r w:rsidRPr="00C76AAA">
              <w:rPr>
                <w:lang w:val="en-AU"/>
              </w:rPr>
              <w:t>Critical and Creative Thinking</w:t>
            </w:r>
          </w:p>
          <w:p w14:paraId="16681BE6" w14:textId="3A9AB146" w:rsidR="00C76AAA" w:rsidRDefault="00C76AAA" w:rsidP="0052194A">
            <w:pPr>
              <w:pStyle w:val="ListBullet"/>
              <w:numPr>
                <w:ilvl w:val="0"/>
                <w:numId w:val="9"/>
              </w:numPr>
              <w:rPr>
                <w:lang w:val="en-AU"/>
              </w:rPr>
            </w:pPr>
            <w:r w:rsidRPr="00C76AAA">
              <w:rPr>
                <w:lang w:val="en-AU"/>
              </w:rPr>
              <w:lastRenderedPageBreak/>
              <w:t xml:space="preserve">Create, communicate and </w:t>
            </w:r>
            <w:proofErr w:type="gramStart"/>
            <w:r w:rsidRPr="00C76AAA">
              <w:rPr>
                <w:lang w:val="en-AU"/>
              </w:rPr>
              <w:t>collaborate</w:t>
            </w:r>
            <w:proofErr w:type="gramEnd"/>
          </w:p>
          <w:p w14:paraId="4043C1FB" w14:textId="77777777" w:rsidR="0052194A" w:rsidRPr="00C76AAA" w:rsidRDefault="0052194A" w:rsidP="0052194A">
            <w:pPr>
              <w:pStyle w:val="ListBullet"/>
              <w:numPr>
                <w:ilvl w:val="0"/>
                <w:numId w:val="0"/>
              </w:numPr>
              <w:rPr>
                <w:lang w:val="en-AU"/>
              </w:rPr>
            </w:pPr>
          </w:p>
          <w:p w14:paraId="334983F0" w14:textId="77777777" w:rsidR="0052194A" w:rsidRDefault="00C76AAA" w:rsidP="0052194A">
            <w:pPr>
              <w:pStyle w:val="ListBullet"/>
              <w:numPr>
                <w:ilvl w:val="0"/>
                <w:numId w:val="0"/>
              </w:numPr>
              <w:rPr>
                <w:lang w:val="en-AU"/>
              </w:rPr>
            </w:pPr>
            <w:r w:rsidRPr="00C76AAA">
              <w:rPr>
                <w:lang w:val="en-AU"/>
              </w:rPr>
              <w:t>Personal and Social capability</w:t>
            </w:r>
          </w:p>
          <w:p w14:paraId="725F5249" w14:textId="0CF522ED" w:rsidR="00CE4108" w:rsidRPr="00FA605A" w:rsidRDefault="00C76AAA" w:rsidP="0052194A">
            <w:pPr>
              <w:pStyle w:val="ListBullet"/>
              <w:numPr>
                <w:ilvl w:val="0"/>
                <w:numId w:val="9"/>
              </w:numPr>
              <w:rPr>
                <w:rFonts w:asciiTheme="minorHAnsi" w:hAnsiTheme="minorHAnsi" w:cstheme="minorHAnsi"/>
              </w:rPr>
            </w:pPr>
            <w:r w:rsidRPr="00C76AAA">
              <w:rPr>
                <w:lang w:val="en-AU"/>
              </w:rPr>
              <w:t>Social management: Collaboration</w:t>
            </w:r>
          </w:p>
        </w:tc>
      </w:tr>
      <w:tr w:rsidR="00CE4108" w:rsidRPr="00FA605A" w14:paraId="657D6321" w14:textId="77777777" w:rsidTr="00FA605A">
        <w:tc>
          <w:tcPr>
            <w:tcW w:w="2405" w:type="dxa"/>
          </w:tcPr>
          <w:p w14:paraId="2E3FE07D" w14:textId="77777777" w:rsidR="00CE4108" w:rsidRPr="00FA605A" w:rsidRDefault="00CE4108" w:rsidP="00CE4108">
            <w:pPr>
              <w:pStyle w:val="MathsTableHeading1"/>
              <w:spacing w:before="0" w:after="0" w:line="288" w:lineRule="auto"/>
              <w:rPr>
                <w:rFonts w:asciiTheme="minorHAnsi" w:hAnsiTheme="minorHAnsi" w:cstheme="minorHAnsi"/>
                <w:sz w:val="22"/>
                <w:szCs w:val="22"/>
              </w:rPr>
            </w:pPr>
            <w:r w:rsidRPr="00FA605A">
              <w:rPr>
                <w:rFonts w:asciiTheme="minorHAnsi" w:hAnsiTheme="minorHAnsi" w:cstheme="minorHAnsi"/>
                <w:sz w:val="22"/>
                <w:szCs w:val="22"/>
              </w:rPr>
              <w:lastRenderedPageBreak/>
              <w:t>Areas of challenge</w:t>
            </w:r>
          </w:p>
          <w:p w14:paraId="6393DD1F" w14:textId="77777777" w:rsidR="00CE4108" w:rsidRPr="00FA605A" w:rsidRDefault="00CE4108" w:rsidP="00CE4108">
            <w:pPr>
              <w:pStyle w:val="MathsTableBodyText"/>
              <w:spacing w:before="0" w:line="288" w:lineRule="auto"/>
              <w:rPr>
                <w:rFonts w:asciiTheme="minorHAnsi" w:hAnsiTheme="minorHAnsi" w:cstheme="minorHAnsi"/>
                <w:sz w:val="22"/>
              </w:rPr>
            </w:pPr>
          </w:p>
        </w:tc>
        <w:tc>
          <w:tcPr>
            <w:tcW w:w="12126" w:type="dxa"/>
          </w:tcPr>
          <w:p w14:paraId="6519815B" w14:textId="77777777" w:rsidR="000306E3" w:rsidRPr="000306E3" w:rsidRDefault="000306E3" w:rsidP="000306E3">
            <w:pPr>
              <w:pStyle w:val="MathsTableBullets"/>
              <w:numPr>
                <w:ilvl w:val="0"/>
                <w:numId w:val="0"/>
              </w:numPr>
              <w:rPr>
                <w:sz w:val="22"/>
                <w:szCs w:val="22"/>
                <w:lang w:val="en-AU"/>
              </w:rPr>
            </w:pPr>
            <w:r w:rsidRPr="000306E3">
              <w:rPr>
                <w:sz w:val="22"/>
                <w:szCs w:val="22"/>
                <w:lang w:val="en-AU"/>
              </w:rPr>
              <w:t>Some students may:</w:t>
            </w:r>
          </w:p>
          <w:p w14:paraId="1E846836" w14:textId="77777777" w:rsidR="000306E3" w:rsidRDefault="000306E3" w:rsidP="000A78C4">
            <w:pPr>
              <w:pStyle w:val="ListBullet"/>
            </w:pPr>
            <w:r>
              <w:t>find it challenging to create equivalent fractions.</w:t>
            </w:r>
            <w:r w:rsidRPr="00EA2559">
              <w:t xml:space="preserve"> Encourage hands-on activities </w:t>
            </w:r>
            <w:r>
              <w:t>or representations such as an area model with</w:t>
            </w:r>
            <w:r w:rsidRPr="00EA2559">
              <w:t xml:space="preserve"> discussions to reinforce the concept of </w:t>
            </w:r>
            <w:r>
              <w:t>equivalence.</w:t>
            </w:r>
          </w:p>
          <w:p w14:paraId="589EA586" w14:textId="77777777" w:rsidR="000306E3" w:rsidRDefault="000306E3" w:rsidP="000A78C4">
            <w:pPr>
              <w:pStyle w:val="ListBullet"/>
            </w:pPr>
            <w:r>
              <w:t xml:space="preserve">get confused finding fractions that sum to 1; restating all the fractions with the same denominator will allow students to test and adjust their fraction sums. </w:t>
            </w:r>
          </w:p>
          <w:p w14:paraId="5940F193" w14:textId="77777777" w:rsidR="000306E3" w:rsidRDefault="000306E3" w:rsidP="000A78C4">
            <w:pPr>
              <w:pStyle w:val="ListBullet"/>
            </w:pPr>
            <w:r w:rsidRPr="00EA2559">
              <w:t>find it challenging to make trade-offs when allocating funds in the budget. They might need guidance to understand that increasing the budget for one category means reducing it for another</w:t>
            </w:r>
            <w:r>
              <w:t xml:space="preserve"> by the same amount or fraction</w:t>
            </w:r>
            <w:r w:rsidRPr="00EA2559">
              <w:t>.</w:t>
            </w:r>
          </w:p>
          <w:p w14:paraId="473F2B55" w14:textId="5A5BAFB3" w:rsidR="00CE4108" w:rsidRPr="00FA605A" w:rsidRDefault="000306E3" w:rsidP="000A78C4">
            <w:pPr>
              <w:pStyle w:val="ListBullet"/>
              <w:rPr>
                <w:rFonts w:asciiTheme="minorHAnsi" w:hAnsiTheme="minorHAnsi" w:cstheme="minorHAnsi"/>
              </w:rPr>
            </w:pPr>
            <w:r>
              <w:t xml:space="preserve">struggle with finding fractions of an amount if they use more challenging fractions such as </w:t>
            </w:r>
            <m:oMath>
              <m:f>
                <m:fPr>
                  <m:ctrlPr>
                    <w:rPr>
                      <w:rFonts w:ascii="Cambria Math" w:hAnsi="Cambria Math"/>
                      <w:i/>
                    </w:rPr>
                  </m:ctrlPr>
                </m:fPr>
                <m:num>
                  <m:r>
                    <w:rPr>
                      <w:rFonts w:ascii="Cambria Math" w:hAnsi="Cambria Math"/>
                    </w:rPr>
                    <m:t>2</m:t>
                  </m:r>
                </m:num>
                <m:den>
                  <m:r>
                    <w:rPr>
                      <w:rFonts w:ascii="Cambria Math" w:hAnsi="Cambria Math"/>
                    </w:rPr>
                    <m:t>7</m:t>
                  </m:r>
                </m:den>
              </m:f>
              <m:r>
                <w:rPr>
                  <w:rFonts w:ascii="Cambria Math" w:hAnsi="Cambria Math"/>
                </w:rPr>
                <m:t>,</m:t>
              </m:r>
              <m:f>
                <m:fPr>
                  <m:ctrlPr>
                    <w:rPr>
                      <w:rFonts w:ascii="Cambria Math" w:hAnsi="Cambria Math"/>
                      <w:i/>
                    </w:rPr>
                  </m:ctrlPr>
                </m:fPr>
                <m:num>
                  <m:r>
                    <w:rPr>
                      <w:rFonts w:ascii="Cambria Math" w:hAnsi="Cambria Math"/>
                    </w:rPr>
                    <m:t>2</m:t>
                  </m:r>
                </m:num>
                <m:den>
                  <m:r>
                    <w:rPr>
                      <w:rFonts w:ascii="Cambria Math" w:hAnsi="Cambria Math"/>
                    </w:rPr>
                    <m:t>15</m:t>
                  </m:r>
                </m:den>
              </m:f>
            </m:oMath>
            <w:r>
              <w:t xml:space="preserve"> or </w:t>
            </w:r>
            <m:oMath>
              <m:f>
                <m:fPr>
                  <m:ctrlPr>
                    <w:rPr>
                      <w:rFonts w:ascii="Cambria Math" w:hAnsi="Cambria Math"/>
                      <w:i/>
                    </w:rPr>
                  </m:ctrlPr>
                </m:fPr>
                <m:num>
                  <m:r>
                    <w:rPr>
                      <w:rFonts w:ascii="Cambria Math" w:hAnsi="Cambria Math"/>
                    </w:rPr>
                    <m:t>1</m:t>
                  </m:r>
                </m:num>
                <m:den>
                  <m:r>
                    <w:rPr>
                      <w:rFonts w:ascii="Cambria Math" w:hAnsi="Cambria Math"/>
                    </w:rPr>
                    <m:t>23</m:t>
                  </m:r>
                </m:den>
              </m:f>
            </m:oMath>
            <w:r>
              <w:t>. Encourage students to use more familiar divisors such as 2, 3, 4, 5, 8 or 10, or allow the use of calculators to help (or check) division</w:t>
            </w:r>
            <w:r w:rsidR="00F61C18">
              <w:t>.</w:t>
            </w:r>
          </w:p>
        </w:tc>
      </w:tr>
      <w:tr w:rsidR="00CE4108" w:rsidRPr="00FA605A" w14:paraId="4643E3D8" w14:textId="77777777" w:rsidTr="00FA605A">
        <w:tc>
          <w:tcPr>
            <w:tcW w:w="2405" w:type="dxa"/>
          </w:tcPr>
          <w:p w14:paraId="1650D962" w14:textId="77777777" w:rsidR="00CE4108" w:rsidRPr="00FA605A" w:rsidRDefault="00CE4108" w:rsidP="00CE4108">
            <w:pPr>
              <w:pStyle w:val="MathsTableHeading1"/>
              <w:spacing w:before="0" w:after="0" w:line="288" w:lineRule="auto"/>
              <w:rPr>
                <w:rFonts w:asciiTheme="minorHAnsi" w:hAnsiTheme="minorHAnsi" w:cstheme="minorHAnsi"/>
                <w:sz w:val="22"/>
                <w:szCs w:val="22"/>
              </w:rPr>
            </w:pPr>
            <w:r w:rsidRPr="00FA605A">
              <w:rPr>
                <w:rFonts w:asciiTheme="minorHAnsi" w:hAnsiTheme="minorHAnsi" w:cstheme="minorHAnsi"/>
                <w:sz w:val="22"/>
                <w:szCs w:val="22"/>
              </w:rPr>
              <w:t>Strategies</w:t>
            </w:r>
          </w:p>
          <w:p w14:paraId="36B049C3" w14:textId="77777777" w:rsidR="00CE4108" w:rsidRPr="00FA605A" w:rsidRDefault="00CE4108" w:rsidP="00CE4108">
            <w:pPr>
              <w:pStyle w:val="MathsTableBodyText"/>
              <w:spacing w:before="0" w:line="288" w:lineRule="auto"/>
              <w:rPr>
                <w:rFonts w:asciiTheme="minorHAnsi" w:hAnsiTheme="minorHAnsi" w:cstheme="minorHAnsi"/>
                <w:sz w:val="22"/>
              </w:rPr>
            </w:pPr>
          </w:p>
        </w:tc>
        <w:tc>
          <w:tcPr>
            <w:tcW w:w="12126" w:type="dxa"/>
          </w:tcPr>
          <w:p w14:paraId="7ECEFC95" w14:textId="77777777" w:rsidR="008838B9" w:rsidRPr="000A78C4" w:rsidRDefault="008838B9" w:rsidP="000A78C4">
            <w:pPr>
              <w:pStyle w:val="MathsTableBullets"/>
              <w:ind w:left="242" w:hanging="198"/>
              <w:rPr>
                <w:sz w:val="22"/>
                <w:szCs w:val="22"/>
                <w:lang w:val="en-AU"/>
              </w:rPr>
            </w:pPr>
            <w:r w:rsidRPr="000A78C4">
              <w:rPr>
                <w:sz w:val="22"/>
                <w:szCs w:val="22"/>
                <w:lang w:val="en-AU"/>
              </w:rPr>
              <w:t xml:space="preserve">Worked </w:t>
            </w:r>
            <w:proofErr w:type="gramStart"/>
            <w:r w:rsidRPr="000A78C4">
              <w:rPr>
                <w:sz w:val="22"/>
                <w:szCs w:val="22"/>
                <w:lang w:val="en-AU"/>
              </w:rPr>
              <w:t>examples</w:t>
            </w:r>
            <w:proofErr w:type="gramEnd"/>
          </w:p>
          <w:p w14:paraId="240A8A6B" w14:textId="0F5CA89D" w:rsidR="00CE4108" w:rsidRPr="00FA605A" w:rsidRDefault="008838B9" w:rsidP="000A78C4">
            <w:pPr>
              <w:pStyle w:val="MathsTableBullets"/>
              <w:ind w:left="242" w:hanging="198"/>
              <w:rPr>
                <w:rFonts w:asciiTheme="minorHAnsi" w:hAnsiTheme="minorHAnsi" w:cstheme="minorHAnsi"/>
                <w:bCs/>
                <w:color w:val="auto"/>
              </w:rPr>
            </w:pPr>
            <w:r w:rsidRPr="000A78C4">
              <w:rPr>
                <w:sz w:val="22"/>
                <w:szCs w:val="22"/>
                <w:lang w:val="en-AU"/>
              </w:rPr>
              <w:t>Concrete, abstract, representational</w:t>
            </w:r>
            <w:r w:rsidR="00F61C18" w:rsidRPr="000A78C4">
              <w:rPr>
                <w:sz w:val="22"/>
                <w:szCs w:val="22"/>
                <w:lang w:val="en-AU"/>
              </w:rPr>
              <w:t xml:space="preserve"> (CRA)</w:t>
            </w:r>
          </w:p>
        </w:tc>
      </w:tr>
    </w:tbl>
    <w:p w14:paraId="6CB5DCDE" w14:textId="024A2312" w:rsidR="00BC6D78" w:rsidRDefault="00BC6D78" w:rsidP="00236E88">
      <w:pPr>
        <w:pStyle w:val="MathsHeading1"/>
      </w:pPr>
      <w:r>
        <w:t>Lesson structure</w:t>
      </w:r>
    </w:p>
    <w:tbl>
      <w:tblPr>
        <w:tblStyle w:val="TableGrid"/>
        <w:tblW w:w="14531" w:type="dxa"/>
        <w:tblLook w:val="04A0" w:firstRow="1" w:lastRow="0" w:firstColumn="1" w:lastColumn="0" w:noHBand="0" w:noVBand="1"/>
      </w:tblPr>
      <w:tblGrid>
        <w:gridCol w:w="2405"/>
        <w:gridCol w:w="12126"/>
      </w:tblGrid>
      <w:tr w:rsidR="002263D0" w:rsidRPr="00FA605A" w14:paraId="61223D29" w14:textId="77777777" w:rsidTr="00FA605A">
        <w:tc>
          <w:tcPr>
            <w:tcW w:w="2405" w:type="dxa"/>
          </w:tcPr>
          <w:p w14:paraId="489A3E38" w14:textId="6276CAAC" w:rsidR="002263D0" w:rsidRPr="00FA605A" w:rsidRDefault="002263D0" w:rsidP="002263D0">
            <w:pPr>
              <w:pStyle w:val="MathsTableHeading1"/>
              <w:spacing w:before="0" w:after="0" w:line="288" w:lineRule="auto"/>
              <w:rPr>
                <w:rFonts w:asciiTheme="minorHAnsi" w:hAnsiTheme="minorHAnsi" w:cstheme="minorHAnsi"/>
                <w:sz w:val="22"/>
                <w:szCs w:val="22"/>
              </w:rPr>
            </w:pPr>
            <w:r w:rsidRPr="00FA605A">
              <w:rPr>
                <w:rFonts w:asciiTheme="minorHAnsi" w:hAnsiTheme="minorHAnsi" w:cstheme="minorHAnsi"/>
                <w:sz w:val="22"/>
                <w:szCs w:val="22"/>
              </w:rPr>
              <w:t>Learning hook</w:t>
            </w:r>
          </w:p>
          <w:p w14:paraId="6051B592" w14:textId="5BD96C4C" w:rsidR="002263D0" w:rsidRPr="00FA605A" w:rsidRDefault="002263D0" w:rsidP="002263D0">
            <w:pPr>
              <w:pStyle w:val="MathsTableBullets"/>
              <w:numPr>
                <w:ilvl w:val="0"/>
                <w:numId w:val="0"/>
              </w:numPr>
              <w:rPr>
                <w:rFonts w:asciiTheme="minorHAnsi" w:hAnsiTheme="minorHAnsi" w:cstheme="minorHAnsi"/>
                <w:sz w:val="22"/>
                <w:szCs w:val="22"/>
              </w:rPr>
            </w:pPr>
            <w:r>
              <w:rPr>
                <w:rFonts w:asciiTheme="minorHAnsi" w:hAnsiTheme="minorHAnsi" w:cstheme="minorHAnsi"/>
                <w:sz w:val="22"/>
                <w:szCs w:val="22"/>
              </w:rPr>
              <w:t>20</w:t>
            </w:r>
            <w:r w:rsidRPr="00FA605A">
              <w:rPr>
                <w:rFonts w:asciiTheme="minorHAnsi" w:hAnsiTheme="minorHAnsi" w:cstheme="minorHAnsi"/>
                <w:sz w:val="22"/>
                <w:szCs w:val="22"/>
              </w:rPr>
              <w:t xml:space="preserve"> mins</w:t>
            </w:r>
          </w:p>
        </w:tc>
        <w:tc>
          <w:tcPr>
            <w:tcW w:w="12126" w:type="dxa"/>
          </w:tcPr>
          <w:p w14:paraId="72C2C9E5" w14:textId="77777777" w:rsidR="002263D0" w:rsidRPr="002263D0" w:rsidRDefault="002263D0" w:rsidP="002263D0">
            <w:pPr>
              <w:pStyle w:val="MathsTableBullets"/>
              <w:numPr>
                <w:ilvl w:val="0"/>
                <w:numId w:val="0"/>
              </w:numPr>
              <w:rPr>
                <w:sz w:val="22"/>
                <w:szCs w:val="22"/>
                <w:lang w:val="en-AU"/>
              </w:rPr>
            </w:pPr>
            <w:r w:rsidRPr="002263D0">
              <w:rPr>
                <w:sz w:val="22"/>
                <w:szCs w:val="22"/>
                <w:lang w:val="en-AU"/>
              </w:rPr>
              <w:t>Warm-up challenge: Maths battle</w:t>
            </w:r>
          </w:p>
          <w:p w14:paraId="35C85353" w14:textId="7E1EC4C7" w:rsidR="002263D0" w:rsidRPr="002263D0" w:rsidRDefault="002263D0" w:rsidP="002263D0">
            <w:pPr>
              <w:pStyle w:val="MathsTableBullets"/>
              <w:ind w:left="313" w:hanging="283"/>
              <w:rPr>
                <w:sz w:val="22"/>
                <w:szCs w:val="22"/>
                <w:lang w:val="en-AU"/>
              </w:rPr>
            </w:pPr>
            <w:r w:rsidRPr="002263D0">
              <w:rPr>
                <w:sz w:val="22"/>
                <w:szCs w:val="22"/>
                <w:lang w:val="en-AU"/>
              </w:rPr>
              <w:t xml:space="preserve">Show image from the </w:t>
            </w:r>
            <w:r w:rsidR="002D2087">
              <w:rPr>
                <w:sz w:val="22"/>
                <w:szCs w:val="22"/>
                <w:lang w:val="en-AU"/>
              </w:rPr>
              <w:t>Teacher’s slides</w:t>
            </w:r>
            <w:r w:rsidRPr="002263D0">
              <w:rPr>
                <w:sz w:val="22"/>
                <w:szCs w:val="22"/>
                <w:lang w:val="en-AU"/>
              </w:rPr>
              <w:t xml:space="preserve"> (</w:t>
            </w:r>
            <w:r w:rsidR="00631A06">
              <w:rPr>
                <w:sz w:val="22"/>
                <w:szCs w:val="22"/>
                <w:lang w:val="en-AU"/>
              </w:rPr>
              <w:t>s</w:t>
            </w:r>
            <w:r w:rsidRPr="002263D0">
              <w:rPr>
                <w:sz w:val="22"/>
                <w:szCs w:val="22"/>
                <w:lang w:val="en-AU"/>
              </w:rPr>
              <w:t>lide 2). Students use mini-whiteboards or their maths book to choose which student (Jordan or Taylor) is correct for the statement ‘Percentages are always out of 100’.</w:t>
            </w:r>
          </w:p>
          <w:p w14:paraId="4B309749" w14:textId="77777777" w:rsidR="008D04CF" w:rsidRDefault="008D04CF" w:rsidP="002263D0">
            <w:pPr>
              <w:pStyle w:val="MathsTableBullets"/>
              <w:numPr>
                <w:ilvl w:val="0"/>
                <w:numId w:val="0"/>
              </w:numPr>
              <w:rPr>
                <w:sz w:val="22"/>
                <w:szCs w:val="22"/>
              </w:rPr>
            </w:pPr>
          </w:p>
          <w:p w14:paraId="613157D0" w14:textId="0723AC39" w:rsidR="002263D0" w:rsidRPr="002263D0" w:rsidRDefault="002263D0" w:rsidP="002263D0">
            <w:pPr>
              <w:pStyle w:val="MathsTableBullets"/>
              <w:numPr>
                <w:ilvl w:val="0"/>
                <w:numId w:val="0"/>
              </w:numPr>
              <w:rPr>
                <w:sz w:val="22"/>
                <w:szCs w:val="22"/>
                <w:lang w:val="en-AU"/>
              </w:rPr>
            </w:pPr>
            <w:r w:rsidRPr="002263D0">
              <w:rPr>
                <w:sz w:val="22"/>
                <w:szCs w:val="22"/>
              </w:rPr>
              <w:t xml:space="preserve">Expect responses </w:t>
            </w:r>
            <w:r w:rsidR="0052194A">
              <w:rPr>
                <w:sz w:val="22"/>
                <w:szCs w:val="22"/>
              </w:rPr>
              <w:t xml:space="preserve">that students agree with Jordan but have </w:t>
            </w:r>
            <w:r w:rsidR="0052194A" w:rsidRPr="002263D0">
              <w:rPr>
                <w:sz w:val="22"/>
                <w:szCs w:val="22"/>
                <w:lang w:val="en-AU"/>
              </w:rPr>
              <w:t>difficulty</w:t>
            </w:r>
            <w:r w:rsidRPr="002263D0">
              <w:rPr>
                <w:sz w:val="22"/>
                <w:szCs w:val="22"/>
                <w:lang w:val="en-AU"/>
              </w:rPr>
              <w:t xml:space="preserve"> explaining </w:t>
            </w:r>
            <w:r w:rsidR="0052194A">
              <w:rPr>
                <w:sz w:val="22"/>
                <w:szCs w:val="22"/>
                <w:lang w:val="en-AU"/>
              </w:rPr>
              <w:t>why</w:t>
            </w:r>
            <w:r w:rsidRPr="002263D0">
              <w:rPr>
                <w:sz w:val="22"/>
                <w:szCs w:val="22"/>
                <w:lang w:val="en-AU"/>
              </w:rPr>
              <w:t xml:space="preserve"> percentages are always out of 100. </w:t>
            </w:r>
          </w:p>
          <w:p w14:paraId="3D02BD66" w14:textId="70BD3ADE" w:rsidR="002263D0" w:rsidRPr="002263D0" w:rsidRDefault="002263D0" w:rsidP="002263D0">
            <w:pPr>
              <w:pStyle w:val="MathsTableBullets"/>
              <w:numPr>
                <w:ilvl w:val="0"/>
                <w:numId w:val="0"/>
              </w:numPr>
              <w:rPr>
                <w:sz w:val="22"/>
                <w:szCs w:val="22"/>
              </w:rPr>
            </w:pPr>
            <w:r w:rsidRPr="002263D0">
              <w:rPr>
                <w:sz w:val="22"/>
                <w:szCs w:val="22"/>
              </w:rPr>
              <w:t>Rate the responses: gather or annotate some students’ answers. Have a class discussion as to why percentages are always out of 100, relating to the language of ‘per cent’ and the two zeroes in the % symbol</w:t>
            </w:r>
            <w:r w:rsidR="00F61C18">
              <w:rPr>
                <w:sz w:val="22"/>
                <w:szCs w:val="22"/>
              </w:rPr>
              <w:t>.</w:t>
            </w:r>
          </w:p>
          <w:p w14:paraId="2D28CF0B" w14:textId="77777777" w:rsidR="002263D0" w:rsidRPr="002263D0" w:rsidRDefault="002263D0" w:rsidP="002263D0">
            <w:pPr>
              <w:pStyle w:val="MathsTableBullets"/>
              <w:numPr>
                <w:ilvl w:val="0"/>
                <w:numId w:val="0"/>
              </w:numPr>
              <w:rPr>
                <w:sz w:val="22"/>
                <w:szCs w:val="22"/>
              </w:rPr>
            </w:pPr>
          </w:p>
          <w:p w14:paraId="119B9C6F" w14:textId="77777777" w:rsidR="002263D0" w:rsidRDefault="002263D0" w:rsidP="00F61C18">
            <w:pPr>
              <w:pStyle w:val="MathsTableBullets"/>
              <w:numPr>
                <w:ilvl w:val="0"/>
                <w:numId w:val="0"/>
              </w:numPr>
              <w:rPr>
                <w:sz w:val="22"/>
                <w:szCs w:val="22"/>
              </w:rPr>
            </w:pPr>
            <w:r w:rsidRPr="00F61C18">
              <w:rPr>
                <w:sz w:val="22"/>
                <w:szCs w:val="22"/>
              </w:rPr>
              <w:t>Set the content for investigation for a class party celebration. Ask students if they've ever been involved in planning a party and how they decided what to include and how much to spend.</w:t>
            </w:r>
          </w:p>
          <w:p w14:paraId="7445DDE4" w14:textId="77777777" w:rsidR="00F61C18" w:rsidRPr="00F61C18" w:rsidRDefault="00F61C18" w:rsidP="00F61C18">
            <w:pPr>
              <w:pStyle w:val="MathsTableBullets"/>
              <w:numPr>
                <w:ilvl w:val="0"/>
                <w:numId w:val="0"/>
              </w:numPr>
              <w:rPr>
                <w:sz w:val="22"/>
                <w:szCs w:val="22"/>
              </w:rPr>
            </w:pPr>
          </w:p>
          <w:p w14:paraId="19CD1416" w14:textId="4D6B4B3F" w:rsidR="002263D0" w:rsidRPr="002263D0" w:rsidRDefault="002263D0" w:rsidP="00F61C18">
            <w:pPr>
              <w:pStyle w:val="MathsTableBullets"/>
              <w:numPr>
                <w:ilvl w:val="0"/>
                <w:numId w:val="6"/>
              </w:numPr>
              <w:rPr>
                <w:sz w:val="22"/>
                <w:szCs w:val="22"/>
                <w:lang w:val="en-AU"/>
              </w:rPr>
            </w:pPr>
            <w:r w:rsidRPr="002263D0">
              <w:rPr>
                <w:sz w:val="22"/>
                <w:szCs w:val="22"/>
                <w:lang w:val="en-AU"/>
              </w:rPr>
              <w:lastRenderedPageBreak/>
              <w:t xml:space="preserve">Show students </w:t>
            </w:r>
            <w:r w:rsidR="00631A06">
              <w:rPr>
                <w:sz w:val="22"/>
                <w:szCs w:val="22"/>
                <w:lang w:val="en-AU"/>
              </w:rPr>
              <w:t>s</w:t>
            </w:r>
            <w:r w:rsidRPr="002263D0">
              <w:rPr>
                <w:sz w:val="22"/>
                <w:szCs w:val="22"/>
                <w:lang w:val="en-AU"/>
              </w:rPr>
              <w:t xml:space="preserve">lide </w:t>
            </w:r>
            <w:proofErr w:type="gramStart"/>
            <w:r w:rsidRPr="002263D0">
              <w:rPr>
                <w:sz w:val="22"/>
                <w:szCs w:val="22"/>
                <w:lang w:val="en-AU"/>
              </w:rPr>
              <w:t>3, and</w:t>
            </w:r>
            <w:proofErr w:type="gramEnd"/>
            <w:r w:rsidRPr="002263D0">
              <w:rPr>
                <w:sz w:val="22"/>
                <w:szCs w:val="22"/>
                <w:lang w:val="en-AU"/>
              </w:rPr>
              <w:t xml:space="preserve"> facilitate a ‘Which one doesn’t belong’ discussion about the various class party budgets. (Note: There is no correct answer; this is an opportunity for students to share and develop their mathematical knowledge, </w:t>
            </w:r>
            <w:proofErr w:type="gramStart"/>
            <w:r w:rsidRPr="002263D0">
              <w:rPr>
                <w:sz w:val="22"/>
                <w:szCs w:val="22"/>
                <w:lang w:val="en-AU"/>
              </w:rPr>
              <w:t>language</w:t>
            </w:r>
            <w:proofErr w:type="gramEnd"/>
            <w:r w:rsidRPr="002263D0">
              <w:rPr>
                <w:sz w:val="22"/>
                <w:szCs w:val="22"/>
                <w:lang w:val="en-AU"/>
              </w:rPr>
              <w:t xml:space="preserve"> and justification.)</w:t>
            </w:r>
          </w:p>
          <w:p w14:paraId="6B884796" w14:textId="7561ABB5" w:rsidR="002263D0" w:rsidRPr="002263D0" w:rsidRDefault="002263D0" w:rsidP="00F61C18">
            <w:pPr>
              <w:pStyle w:val="MathsTableBullets"/>
              <w:numPr>
                <w:ilvl w:val="0"/>
                <w:numId w:val="6"/>
              </w:numPr>
              <w:rPr>
                <w:sz w:val="22"/>
                <w:szCs w:val="22"/>
                <w:lang w:val="en-AU"/>
              </w:rPr>
            </w:pPr>
            <w:r w:rsidRPr="002263D0">
              <w:rPr>
                <w:sz w:val="22"/>
                <w:szCs w:val="22"/>
                <w:lang w:val="en-AU"/>
              </w:rPr>
              <w:t xml:space="preserve">Show </w:t>
            </w:r>
            <w:r w:rsidR="003124AE">
              <w:rPr>
                <w:sz w:val="22"/>
                <w:szCs w:val="22"/>
                <w:lang w:val="en-AU"/>
              </w:rPr>
              <w:t>s</w:t>
            </w:r>
            <w:r w:rsidRPr="002263D0">
              <w:rPr>
                <w:sz w:val="22"/>
                <w:szCs w:val="22"/>
                <w:lang w:val="en-AU"/>
              </w:rPr>
              <w:t>lide 4, Looking at class party budget 1, and ask questions such as:</w:t>
            </w:r>
          </w:p>
          <w:p w14:paraId="662F3D27" w14:textId="77777777" w:rsidR="002263D0" w:rsidRPr="002263D0" w:rsidRDefault="002263D0" w:rsidP="00F61C18">
            <w:pPr>
              <w:pStyle w:val="MathsTableBullets"/>
              <w:numPr>
                <w:ilvl w:val="1"/>
                <w:numId w:val="6"/>
              </w:numPr>
              <w:rPr>
                <w:sz w:val="22"/>
                <w:szCs w:val="22"/>
                <w:lang w:val="en-AU"/>
              </w:rPr>
            </w:pPr>
            <w:r w:rsidRPr="002263D0">
              <w:rPr>
                <w:sz w:val="22"/>
                <w:szCs w:val="22"/>
                <w:lang w:val="en-AU"/>
              </w:rPr>
              <w:t>Which section has the largest budget?</w:t>
            </w:r>
          </w:p>
          <w:p w14:paraId="3D49DE28" w14:textId="77777777" w:rsidR="002263D0" w:rsidRPr="002263D0" w:rsidRDefault="002263D0" w:rsidP="00F61C18">
            <w:pPr>
              <w:pStyle w:val="MathsTableBullets"/>
              <w:numPr>
                <w:ilvl w:val="1"/>
                <w:numId w:val="6"/>
              </w:numPr>
              <w:rPr>
                <w:sz w:val="22"/>
                <w:szCs w:val="22"/>
                <w:lang w:val="en-AU"/>
              </w:rPr>
            </w:pPr>
            <w:r w:rsidRPr="002263D0">
              <w:rPr>
                <w:sz w:val="22"/>
                <w:szCs w:val="22"/>
                <w:lang w:val="en-AU"/>
              </w:rPr>
              <w:t>Are there any sections that appear to have the same budget percentage?</w:t>
            </w:r>
          </w:p>
          <w:p w14:paraId="55DC67F7" w14:textId="77777777" w:rsidR="002263D0" w:rsidRPr="002263D0" w:rsidRDefault="002263D0" w:rsidP="00F61C18">
            <w:pPr>
              <w:pStyle w:val="MathsTableBullets"/>
              <w:numPr>
                <w:ilvl w:val="1"/>
                <w:numId w:val="6"/>
              </w:numPr>
              <w:rPr>
                <w:sz w:val="22"/>
                <w:szCs w:val="22"/>
                <w:lang w:val="en-AU"/>
              </w:rPr>
            </w:pPr>
            <w:r w:rsidRPr="002263D0">
              <w:rPr>
                <w:sz w:val="22"/>
                <w:szCs w:val="22"/>
                <w:lang w:val="en-AU"/>
              </w:rPr>
              <w:t>What percentage or what fraction do you think each section represents?</w:t>
            </w:r>
          </w:p>
          <w:p w14:paraId="038D5ADB" w14:textId="77777777" w:rsidR="002263D0" w:rsidRPr="002263D0" w:rsidRDefault="002263D0" w:rsidP="00F61C18">
            <w:pPr>
              <w:pStyle w:val="MathsTableBullets"/>
              <w:numPr>
                <w:ilvl w:val="1"/>
                <w:numId w:val="6"/>
              </w:numPr>
              <w:rPr>
                <w:sz w:val="22"/>
                <w:szCs w:val="22"/>
                <w:lang w:val="en-AU"/>
              </w:rPr>
            </w:pPr>
            <w:r w:rsidRPr="002263D0">
              <w:rPr>
                <w:sz w:val="22"/>
                <w:szCs w:val="22"/>
                <w:lang w:val="en-AU"/>
              </w:rPr>
              <w:t>Where and how do you think might use a pie chart in this way?</w:t>
            </w:r>
          </w:p>
          <w:p w14:paraId="60E33B27" w14:textId="77777777" w:rsidR="002263D0" w:rsidRPr="002263D0" w:rsidRDefault="002263D0" w:rsidP="00F61C18">
            <w:pPr>
              <w:pStyle w:val="MathsTableBullets"/>
              <w:numPr>
                <w:ilvl w:val="0"/>
                <w:numId w:val="6"/>
              </w:numPr>
              <w:rPr>
                <w:sz w:val="22"/>
                <w:szCs w:val="22"/>
                <w:lang w:val="en-AU"/>
              </w:rPr>
            </w:pPr>
            <w:r w:rsidRPr="002263D0">
              <w:rPr>
                <w:sz w:val="22"/>
                <w:szCs w:val="22"/>
                <w:lang w:val="en-AU"/>
              </w:rPr>
              <w:t>Explain that today, they'll be taking on the role of party planners and budget managers. They have a fixed budget to organise a class party, and they need to make choices wisely.</w:t>
            </w:r>
          </w:p>
          <w:p w14:paraId="08613ED5" w14:textId="77777777" w:rsidR="002263D0" w:rsidRDefault="002263D0" w:rsidP="00F61C18">
            <w:pPr>
              <w:pStyle w:val="MathsTableBullets"/>
              <w:numPr>
                <w:ilvl w:val="0"/>
                <w:numId w:val="6"/>
              </w:numPr>
              <w:rPr>
                <w:sz w:val="22"/>
                <w:szCs w:val="22"/>
                <w:lang w:val="en-AU"/>
              </w:rPr>
            </w:pPr>
            <w:r w:rsidRPr="002263D0">
              <w:rPr>
                <w:sz w:val="22"/>
                <w:szCs w:val="22"/>
                <w:lang w:val="en-AU"/>
              </w:rPr>
              <w:t xml:space="preserve">Have a class mind-map brainstorm about what things would need to be bought for a class party. List party expenses, such as decorations, food, drinks, </w:t>
            </w:r>
            <w:proofErr w:type="gramStart"/>
            <w:r w:rsidRPr="002263D0">
              <w:rPr>
                <w:sz w:val="22"/>
                <w:szCs w:val="22"/>
                <w:lang w:val="en-AU"/>
              </w:rPr>
              <w:t>games</w:t>
            </w:r>
            <w:proofErr w:type="gramEnd"/>
            <w:r w:rsidRPr="002263D0">
              <w:rPr>
                <w:sz w:val="22"/>
                <w:szCs w:val="22"/>
                <w:lang w:val="en-AU"/>
              </w:rPr>
              <w:t xml:space="preserve"> and prizes, and discuss the importance of budgeting for each of these categories.</w:t>
            </w:r>
          </w:p>
          <w:p w14:paraId="330C6353" w14:textId="77777777" w:rsidR="008D04CF" w:rsidRPr="002263D0" w:rsidRDefault="008D04CF" w:rsidP="008D04CF">
            <w:pPr>
              <w:pStyle w:val="MathsTableBullets"/>
              <w:numPr>
                <w:ilvl w:val="0"/>
                <w:numId w:val="0"/>
              </w:numPr>
              <w:ind w:left="360"/>
              <w:rPr>
                <w:sz w:val="22"/>
                <w:szCs w:val="22"/>
                <w:lang w:val="en-AU"/>
              </w:rPr>
            </w:pPr>
          </w:p>
          <w:p w14:paraId="15B427EE" w14:textId="77777777" w:rsidR="002263D0" w:rsidRPr="002263D0" w:rsidRDefault="002263D0" w:rsidP="002263D0">
            <w:pPr>
              <w:pStyle w:val="MathsTableBullets"/>
              <w:numPr>
                <w:ilvl w:val="0"/>
                <w:numId w:val="0"/>
              </w:numPr>
              <w:rPr>
                <w:sz w:val="22"/>
                <w:szCs w:val="22"/>
              </w:rPr>
            </w:pPr>
            <w:r w:rsidRPr="002263D0">
              <w:rPr>
                <w:sz w:val="22"/>
                <w:szCs w:val="22"/>
                <w:lang w:val="en-AU"/>
              </w:rPr>
              <w:t>Clarify that their goal is to create a successful party while staying within the budget. Discuss the real-world significance of budgeting and why it's an essential skill.</w:t>
            </w:r>
          </w:p>
          <w:p w14:paraId="498DD49C" w14:textId="32AEB0D6" w:rsidR="002263D0" w:rsidRPr="002263D0" w:rsidRDefault="002263D0" w:rsidP="002263D0">
            <w:pPr>
              <w:spacing w:before="0" w:after="0" w:line="288" w:lineRule="auto"/>
              <w:rPr>
                <w:rFonts w:asciiTheme="minorHAnsi" w:hAnsiTheme="minorHAnsi" w:cstheme="minorHAnsi"/>
              </w:rPr>
            </w:pPr>
          </w:p>
        </w:tc>
      </w:tr>
      <w:tr w:rsidR="00D669C5" w:rsidRPr="00FA605A" w14:paraId="203193AF" w14:textId="77777777" w:rsidTr="00FA605A">
        <w:tc>
          <w:tcPr>
            <w:tcW w:w="2405" w:type="dxa"/>
          </w:tcPr>
          <w:p w14:paraId="79913B96" w14:textId="77777777" w:rsidR="00D669C5" w:rsidRPr="00FA605A" w:rsidRDefault="00D669C5" w:rsidP="00D669C5">
            <w:pPr>
              <w:pStyle w:val="MathsTableHeading1"/>
              <w:spacing w:before="0" w:after="0" w:line="288" w:lineRule="auto"/>
              <w:rPr>
                <w:rFonts w:asciiTheme="minorHAnsi" w:hAnsiTheme="minorHAnsi" w:cstheme="minorHAnsi"/>
                <w:sz w:val="22"/>
                <w:szCs w:val="22"/>
              </w:rPr>
            </w:pPr>
            <w:r w:rsidRPr="00FA605A">
              <w:rPr>
                <w:rFonts w:asciiTheme="minorHAnsi" w:hAnsiTheme="minorHAnsi" w:cstheme="minorHAnsi"/>
                <w:sz w:val="22"/>
                <w:szCs w:val="22"/>
              </w:rPr>
              <w:lastRenderedPageBreak/>
              <w:t>Explore</w:t>
            </w:r>
          </w:p>
          <w:p w14:paraId="53A7E6B2" w14:textId="69AA8B99" w:rsidR="00D669C5" w:rsidRPr="00FA605A" w:rsidRDefault="00D669C5" w:rsidP="00D669C5">
            <w:pPr>
              <w:pStyle w:val="MathsTableBullets"/>
              <w:numPr>
                <w:ilvl w:val="0"/>
                <w:numId w:val="0"/>
              </w:numPr>
              <w:rPr>
                <w:rFonts w:asciiTheme="minorHAnsi" w:hAnsiTheme="minorHAnsi" w:cstheme="minorHAnsi"/>
                <w:sz w:val="22"/>
                <w:szCs w:val="22"/>
              </w:rPr>
            </w:pPr>
            <w:r>
              <w:rPr>
                <w:rFonts w:asciiTheme="minorHAnsi" w:hAnsiTheme="minorHAnsi" w:cstheme="minorHAnsi"/>
                <w:sz w:val="22"/>
                <w:szCs w:val="22"/>
              </w:rPr>
              <w:t>55</w:t>
            </w:r>
            <w:r w:rsidRPr="00FA605A">
              <w:rPr>
                <w:rFonts w:asciiTheme="minorHAnsi" w:hAnsiTheme="minorHAnsi" w:cstheme="minorHAnsi"/>
                <w:sz w:val="22"/>
                <w:szCs w:val="22"/>
              </w:rPr>
              <w:t xml:space="preserve"> mins</w:t>
            </w:r>
          </w:p>
        </w:tc>
        <w:tc>
          <w:tcPr>
            <w:tcW w:w="12126" w:type="dxa"/>
          </w:tcPr>
          <w:p w14:paraId="25B231E9" w14:textId="77777777" w:rsidR="00D669C5" w:rsidRPr="00D669C5" w:rsidRDefault="00D669C5" w:rsidP="00D669C5">
            <w:pPr>
              <w:pStyle w:val="MathsTableBullets"/>
              <w:numPr>
                <w:ilvl w:val="0"/>
                <w:numId w:val="0"/>
              </w:numPr>
              <w:rPr>
                <w:sz w:val="22"/>
                <w:szCs w:val="22"/>
                <w:lang w:val="en-AU"/>
              </w:rPr>
            </w:pPr>
            <w:r w:rsidRPr="008D04CF">
              <w:rPr>
                <w:b/>
                <w:bCs/>
                <w:sz w:val="22"/>
                <w:szCs w:val="22"/>
                <w:lang w:val="en-AU"/>
              </w:rPr>
              <w:t xml:space="preserve">Introduction </w:t>
            </w:r>
            <w:r w:rsidRPr="00D669C5">
              <w:rPr>
                <w:sz w:val="22"/>
                <w:szCs w:val="22"/>
                <w:lang w:val="en-AU"/>
              </w:rPr>
              <w:t>(5 mins)</w:t>
            </w:r>
          </w:p>
          <w:p w14:paraId="40318233" w14:textId="3CE27443" w:rsidR="00D669C5" w:rsidRPr="00D669C5" w:rsidRDefault="00D669C5" w:rsidP="00F61C18">
            <w:pPr>
              <w:pStyle w:val="MathsTableBullets"/>
              <w:numPr>
                <w:ilvl w:val="0"/>
                <w:numId w:val="7"/>
              </w:numPr>
              <w:rPr>
                <w:sz w:val="22"/>
                <w:szCs w:val="22"/>
              </w:rPr>
            </w:pPr>
            <w:r w:rsidRPr="00D669C5">
              <w:rPr>
                <w:sz w:val="22"/>
                <w:szCs w:val="22"/>
              </w:rPr>
              <w:t>Learning intentions and success criteria: Display the learning intentions and success criteria (</w:t>
            </w:r>
            <w:r w:rsidR="00631A06">
              <w:rPr>
                <w:sz w:val="22"/>
                <w:szCs w:val="22"/>
              </w:rPr>
              <w:t>s</w:t>
            </w:r>
            <w:r w:rsidRPr="00D669C5">
              <w:rPr>
                <w:sz w:val="22"/>
                <w:szCs w:val="22"/>
              </w:rPr>
              <w:t>lides 5 and 6) for the lesson.</w:t>
            </w:r>
          </w:p>
          <w:p w14:paraId="465CAE1A" w14:textId="77777777" w:rsidR="00D669C5" w:rsidRPr="00D669C5" w:rsidRDefault="00D669C5" w:rsidP="00D669C5">
            <w:pPr>
              <w:pStyle w:val="MathsTableBullets"/>
              <w:numPr>
                <w:ilvl w:val="0"/>
                <w:numId w:val="0"/>
              </w:numPr>
              <w:rPr>
                <w:i/>
                <w:iCs/>
                <w:sz w:val="22"/>
                <w:szCs w:val="22"/>
                <w:lang w:val="en-AU"/>
              </w:rPr>
            </w:pPr>
          </w:p>
          <w:p w14:paraId="6C8FF189" w14:textId="77777777" w:rsidR="00D669C5" w:rsidRPr="00D669C5" w:rsidRDefault="00D669C5" w:rsidP="00D669C5">
            <w:pPr>
              <w:pStyle w:val="MathsTableBullets"/>
              <w:numPr>
                <w:ilvl w:val="0"/>
                <w:numId w:val="0"/>
              </w:numPr>
              <w:rPr>
                <w:sz w:val="22"/>
                <w:szCs w:val="22"/>
                <w:lang w:val="en-AU"/>
              </w:rPr>
            </w:pPr>
            <w:r w:rsidRPr="008D04CF">
              <w:rPr>
                <w:b/>
                <w:bCs/>
                <w:sz w:val="22"/>
                <w:szCs w:val="22"/>
                <w:lang w:val="en-AU"/>
              </w:rPr>
              <w:t>Worked examples: Sharing the whole</w:t>
            </w:r>
            <w:r w:rsidRPr="00D669C5">
              <w:rPr>
                <w:sz w:val="22"/>
                <w:szCs w:val="22"/>
                <w:lang w:val="en-AU"/>
              </w:rPr>
              <w:t xml:space="preserve"> (20 mins)</w:t>
            </w:r>
          </w:p>
          <w:p w14:paraId="693209A8" w14:textId="77777777" w:rsidR="00D669C5" w:rsidRPr="00D669C5" w:rsidRDefault="00D669C5" w:rsidP="00F61C18">
            <w:pPr>
              <w:pStyle w:val="MathsTableBullets"/>
              <w:numPr>
                <w:ilvl w:val="0"/>
                <w:numId w:val="7"/>
              </w:numPr>
              <w:rPr>
                <w:sz w:val="22"/>
                <w:szCs w:val="22"/>
                <w:lang w:val="en-AU"/>
              </w:rPr>
            </w:pPr>
            <w:r w:rsidRPr="00D669C5">
              <w:rPr>
                <w:sz w:val="22"/>
                <w:szCs w:val="22"/>
                <w:lang w:val="en-AU"/>
              </w:rPr>
              <w:t>Start by asking for two volunteers to come to the front of the class (or choose two students).</w:t>
            </w:r>
          </w:p>
          <w:p w14:paraId="3FA959A8" w14:textId="77777777" w:rsidR="00D669C5" w:rsidRPr="00D669C5" w:rsidRDefault="00D669C5" w:rsidP="00F61C18">
            <w:pPr>
              <w:pStyle w:val="MathsTableBullets"/>
              <w:numPr>
                <w:ilvl w:val="0"/>
                <w:numId w:val="7"/>
              </w:numPr>
              <w:rPr>
                <w:sz w:val="22"/>
                <w:szCs w:val="22"/>
                <w:lang w:val="en-AU"/>
              </w:rPr>
            </w:pPr>
            <w:r w:rsidRPr="00D669C5">
              <w:rPr>
                <w:sz w:val="22"/>
                <w:szCs w:val="22"/>
                <w:lang w:val="en-AU"/>
              </w:rPr>
              <w:t xml:space="preserve">Problem 1: Give the students 24 Unifix cubes or counters. Ask them to share them so that each student gets </w:t>
            </w:r>
            <m:oMath>
              <m:f>
                <m:fPr>
                  <m:ctrlPr>
                    <w:rPr>
                      <w:rFonts w:ascii="Cambria Math" w:hAnsi="Cambria Math"/>
                      <w:i/>
                      <w:sz w:val="22"/>
                      <w:szCs w:val="22"/>
                      <w:lang w:val="en-AU"/>
                    </w:rPr>
                  </m:ctrlPr>
                </m:fPr>
                <m:num>
                  <m:r>
                    <w:rPr>
                      <w:rFonts w:ascii="Cambria Math" w:hAnsi="Cambria Math"/>
                      <w:sz w:val="22"/>
                      <w:szCs w:val="22"/>
                      <w:lang w:val="en-AU"/>
                    </w:rPr>
                    <m:t>1</m:t>
                  </m:r>
                </m:num>
                <m:den>
                  <m:r>
                    <w:rPr>
                      <w:rFonts w:ascii="Cambria Math" w:hAnsi="Cambria Math"/>
                      <w:sz w:val="22"/>
                      <w:szCs w:val="22"/>
                      <w:lang w:val="en-AU"/>
                    </w:rPr>
                    <m:t>2</m:t>
                  </m:r>
                </m:den>
              </m:f>
            </m:oMath>
            <w:r w:rsidRPr="00D669C5">
              <w:rPr>
                <w:sz w:val="22"/>
                <w:szCs w:val="22"/>
                <w:lang w:val="en-AU"/>
              </w:rPr>
              <w:t>. Ask the students what they divided them how they did, and how they knew that they each had half? Expect answers such as:</w:t>
            </w:r>
          </w:p>
          <w:p w14:paraId="5EE163E3" w14:textId="77777777" w:rsidR="00D669C5" w:rsidRPr="00D669C5" w:rsidRDefault="00D669C5" w:rsidP="00F61C18">
            <w:pPr>
              <w:pStyle w:val="MathsTableBullets"/>
              <w:numPr>
                <w:ilvl w:val="1"/>
                <w:numId w:val="7"/>
              </w:numPr>
              <w:rPr>
                <w:sz w:val="22"/>
                <w:szCs w:val="22"/>
                <w:lang w:val="en-AU"/>
              </w:rPr>
            </w:pPr>
            <w:r w:rsidRPr="00D669C5">
              <w:rPr>
                <w:sz w:val="22"/>
                <w:szCs w:val="22"/>
                <w:lang w:val="en-AU"/>
              </w:rPr>
              <w:t xml:space="preserve">‘I know that </w:t>
            </w:r>
            <m:oMath>
              <m:f>
                <m:fPr>
                  <m:ctrlPr>
                    <w:rPr>
                      <w:rFonts w:ascii="Cambria Math" w:hAnsi="Cambria Math"/>
                      <w:i/>
                      <w:sz w:val="22"/>
                      <w:szCs w:val="22"/>
                      <w:lang w:val="en-AU"/>
                    </w:rPr>
                  </m:ctrlPr>
                </m:fPr>
                <m:num>
                  <m:r>
                    <w:rPr>
                      <w:rFonts w:ascii="Cambria Math" w:hAnsi="Cambria Math"/>
                      <w:sz w:val="22"/>
                      <w:szCs w:val="22"/>
                      <w:lang w:val="en-AU"/>
                    </w:rPr>
                    <m:t>1</m:t>
                  </m:r>
                </m:num>
                <m:den>
                  <m:r>
                    <w:rPr>
                      <w:rFonts w:ascii="Cambria Math" w:hAnsi="Cambria Math"/>
                      <w:sz w:val="22"/>
                      <w:szCs w:val="22"/>
                      <w:lang w:val="en-AU"/>
                    </w:rPr>
                    <m:t>2</m:t>
                  </m:r>
                </m:den>
              </m:f>
            </m:oMath>
            <w:r w:rsidRPr="00D669C5">
              <w:rPr>
                <w:sz w:val="22"/>
                <w:szCs w:val="22"/>
                <w:lang w:val="en-AU"/>
              </w:rPr>
              <w:t xml:space="preserve"> of 24 is 12’: a response to this might be to ask the students ‘What would you do if there were 286 cubes/counters?’ to encourage them to articulate their strategy more generally.</w:t>
            </w:r>
          </w:p>
          <w:p w14:paraId="07C1DDD9" w14:textId="77777777" w:rsidR="00D669C5" w:rsidRPr="00D669C5" w:rsidRDefault="00D669C5" w:rsidP="00F61C18">
            <w:pPr>
              <w:pStyle w:val="MathsTableBullets"/>
              <w:numPr>
                <w:ilvl w:val="1"/>
                <w:numId w:val="7"/>
              </w:numPr>
              <w:rPr>
                <w:sz w:val="22"/>
                <w:szCs w:val="22"/>
                <w:lang w:val="en-AU"/>
              </w:rPr>
            </w:pPr>
            <w:r w:rsidRPr="00D669C5">
              <w:rPr>
                <w:sz w:val="22"/>
                <w:szCs w:val="22"/>
                <w:lang w:val="en-AU"/>
              </w:rPr>
              <w:t xml:space="preserve">‘We made two equal piles’: this is important to understand that two halves </w:t>
            </w:r>
            <w:proofErr w:type="gramStart"/>
            <w:r w:rsidRPr="00D669C5">
              <w:rPr>
                <w:sz w:val="22"/>
                <w:szCs w:val="22"/>
                <w:lang w:val="en-AU"/>
              </w:rPr>
              <w:t>have to</w:t>
            </w:r>
            <w:proofErr w:type="gramEnd"/>
            <w:r w:rsidRPr="00D669C5">
              <w:rPr>
                <w:sz w:val="22"/>
                <w:szCs w:val="22"/>
                <w:lang w:val="en-AU"/>
              </w:rPr>
              <w:t xml:space="preserve"> be the same size.</w:t>
            </w:r>
          </w:p>
          <w:p w14:paraId="33689444" w14:textId="77777777" w:rsidR="00D669C5" w:rsidRPr="00D669C5" w:rsidRDefault="00D669C5" w:rsidP="00F61C18">
            <w:pPr>
              <w:pStyle w:val="MathsTableBullets"/>
              <w:numPr>
                <w:ilvl w:val="1"/>
                <w:numId w:val="7"/>
              </w:numPr>
              <w:rPr>
                <w:sz w:val="22"/>
                <w:szCs w:val="22"/>
                <w:lang w:val="en-AU"/>
              </w:rPr>
            </w:pPr>
            <w:r w:rsidRPr="00D669C5">
              <w:rPr>
                <w:sz w:val="22"/>
                <w:szCs w:val="22"/>
                <w:lang w:val="en-AU"/>
              </w:rPr>
              <w:lastRenderedPageBreak/>
              <w:t>‘We divided the total by 2’: this is the key concept that you need the students to note, as when finding a fraction of an amount the first step is to divide the amount by the denominator. Use questions such as, ‘How did you divide the 24 cubes/counters up?’ and ‘How many groups did you need?’ to elicit this response.</w:t>
            </w:r>
          </w:p>
          <w:p w14:paraId="4E0CC4A7" w14:textId="77777777" w:rsidR="00D669C5" w:rsidRPr="00D669C5" w:rsidRDefault="00D669C5" w:rsidP="00F61C18">
            <w:pPr>
              <w:pStyle w:val="MathsTableBullets"/>
              <w:numPr>
                <w:ilvl w:val="1"/>
                <w:numId w:val="7"/>
              </w:numPr>
              <w:rPr>
                <w:sz w:val="22"/>
                <w:szCs w:val="22"/>
                <w:lang w:val="en-AU"/>
              </w:rPr>
            </w:pPr>
            <w:r w:rsidRPr="00D669C5">
              <w:rPr>
                <w:sz w:val="22"/>
                <w:szCs w:val="22"/>
                <w:lang w:val="en-AU"/>
              </w:rPr>
              <w:t xml:space="preserve">Write </w:t>
            </w:r>
            <m:oMath>
              <m:f>
                <m:fPr>
                  <m:ctrlPr>
                    <w:rPr>
                      <w:rFonts w:ascii="Cambria Math" w:hAnsi="Cambria Math"/>
                      <w:i/>
                      <w:sz w:val="22"/>
                      <w:szCs w:val="22"/>
                      <w:lang w:val="en-AU"/>
                    </w:rPr>
                  </m:ctrlPr>
                </m:fPr>
                <m:num>
                  <m:r>
                    <w:rPr>
                      <w:rFonts w:ascii="Cambria Math" w:hAnsi="Cambria Math"/>
                      <w:sz w:val="22"/>
                      <w:szCs w:val="22"/>
                      <w:lang w:val="en-AU"/>
                    </w:rPr>
                    <m:t>1</m:t>
                  </m:r>
                </m:num>
                <m:den>
                  <m:r>
                    <w:rPr>
                      <w:rFonts w:ascii="Cambria Math" w:hAnsi="Cambria Math"/>
                      <w:sz w:val="22"/>
                      <w:szCs w:val="22"/>
                      <w:lang w:val="en-AU"/>
                    </w:rPr>
                    <m:t>2</m:t>
                  </m:r>
                </m:den>
              </m:f>
              <m:r>
                <w:rPr>
                  <w:rFonts w:ascii="Cambria Math" w:hAnsi="Cambria Math"/>
                  <w:sz w:val="22"/>
                  <w:szCs w:val="22"/>
                  <w:lang w:val="en-AU"/>
                </w:rPr>
                <m:t xml:space="preserve"> ,</m:t>
              </m:r>
              <m:f>
                <m:fPr>
                  <m:ctrlPr>
                    <w:rPr>
                      <w:rFonts w:ascii="Cambria Math" w:hAnsi="Cambria Math"/>
                      <w:i/>
                      <w:sz w:val="22"/>
                      <w:szCs w:val="22"/>
                      <w:lang w:val="en-AU"/>
                    </w:rPr>
                  </m:ctrlPr>
                </m:fPr>
                <m:num>
                  <m:r>
                    <w:rPr>
                      <w:rFonts w:ascii="Cambria Math" w:hAnsi="Cambria Math"/>
                      <w:sz w:val="22"/>
                      <w:szCs w:val="22"/>
                      <w:lang w:val="en-AU"/>
                    </w:rPr>
                    <m:t>1</m:t>
                  </m:r>
                </m:num>
                <m:den>
                  <m:r>
                    <w:rPr>
                      <w:rFonts w:ascii="Cambria Math" w:hAnsi="Cambria Math"/>
                      <w:sz w:val="22"/>
                      <w:szCs w:val="22"/>
                      <w:lang w:val="en-AU"/>
                    </w:rPr>
                    <m:t>2</m:t>
                  </m:r>
                </m:den>
              </m:f>
            </m:oMath>
            <w:r w:rsidRPr="00D669C5">
              <w:rPr>
                <w:sz w:val="22"/>
                <w:szCs w:val="22"/>
                <w:lang w:val="en-AU"/>
              </w:rPr>
              <w:t xml:space="preserve"> on the board and circle it. </w:t>
            </w:r>
          </w:p>
          <w:p w14:paraId="5AE10D3D" w14:textId="77777777" w:rsidR="00D669C5" w:rsidRPr="00D669C5" w:rsidRDefault="00D669C5" w:rsidP="00F61C18">
            <w:pPr>
              <w:pStyle w:val="MathsTableBullets"/>
              <w:numPr>
                <w:ilvl w:val="0"/>
                <w:numId w:val="7"/>
              </w:numPr>
              <w:rPr>
                <w:sz w:val="22"/>
                <w:szCs w:val="22"/>
                <w:lang w:val="en-AU"/>
              </w:rPr>
            </w:pPr>
            <w:r w:rsidRPr="00D669C5">
              <w:rPr>
                <w:sz w:val="22"/>
                <w:szCs w:val="22"/>
                <w:lang w:val="en-AU"/>
              </w:rPr>
              <w:t xml:space="preserve">Problem 2: Choose two different students and explain that this time we are not sharing the cubes/counters equally. Ask them to share them out so one student gets </w:t>
            </w:r>
            <m:oMath>
              <m:f>
                <m:fPr>
                  <m:ctrlPr>
                    <w:rPr>
                      <w:rFonts w:ascii="Cambria Math" w:hAnsi="Cambria Math"/>
                      <w:i/>
                      <w:sz w:val="22"/>
                      <w:szCs w:val="22"/>
                      <w:lang w:val="en-AU"/>
                    </w:rPr>
                  </m:ctrlPr>
                </m:fPr>
                <m:num>
                  <m:r>
                    <w:rPr>
                      <w:rFonts w:ascii="Cambria Math" w:hAnsi="Cambria Math"/>
                      <w:sz w:val="22"/>
                      <w:szCs w:val="22"/>
                      <w:lang w:val="en-AU"/>
                    </w:rPr>
                    <m:t>1</m:t>
                  </m:r>
                </m:num>
                <m:den>
                  <m:r>
                    <w:rPr>
                      <w:rFonts w:ascii="Cambria Math" w:hAnsi="Cambria Math"/>
                      <w:sz w:val="22"/>
                      <w:szCs w:val="22"/>
                      <w:lang w:val="en-AU"/>
                    </w:rPr>
                    <m:t>4</m:t>
                  </m:r>
                </m:den>
              </m:f>
            </m:oMath>
            <w:r w:rsidRPr="00D669C5">
              <w:rPr>
                <w:sz w:val="22"/>
                <w:szCs w:val="22"/>
                <w:lang w:val="en-AU"/>
              </w:rPr>
              <w:t xml:space="preserve"> and the other gets </w:t>
            </w:r>
            <m:oMath>
              <m:f>
                <m:fPr>
                  <m:ctrlPr>
                    <w:rPr>
                      <w:rFonts w:ascii="Cambria Math" w:hAnsi="Cambria Math"/>
                      <w:i/>
                      <w:sz w:val="22"/>
                      <w:szCs w:val="22"/>
                      <w:lang w:val="en-AU"/>
                    </w:rPr>
                  </m:ctrlPr>
                </m:fPr>
                <m:num>
                  <m:r>
                    <w:rPr>
                      <w:rFonts w:ascii="Cambria Math" w:hAnsi="Cambria Math"/>
                      <w:sz w:val="22"/>
                      <w:szCs w:val="22"/>
                      <w:lang w:val="en-AU"/>
                    </w:rPr>
                    <m:t>3</m:t>
                  </m:r>
                </m:num>
                <m:den>
                  <m:r>
                    <w:rPr>
                      <w:rFonts w:ascii="Cambria Math" w:hAnsi="Cambria Math"/>
                      <w:sz w:val="22"/>
                      <w:szCs w:val="22"/>
                      <w:lang w:val="en-AU"/>
                    </w:rPr>
                    <m:t>4</m:t>
                  </m:r>
                </m:den>
              </m:f>
            </m:oMath>
            <w:r w:rsidRPr="00D669C5">
              <w:rPr>
                <w:sz w:val="22"/>
                <w:szCs w:val="22"/>
                <w:lang w:val="en-AU"/>
              </w:rPr>
              <w:t>. Ask the students what they did and how they knew that they had the right answer? Expect answers such as:</w:t>
            </w:r>
          </w:p>
          <w:p w14:paraId="06C5BD72" w14:textId="77777777" w:rsidR="00D669C5" w:rsidRPr="00D669C5" w:rsidRDefault="00D669C5" w:rsidP="00F61C18">
            <w:pPr>
              <w:pStyle w:val="MathsTableBullets"/>
              <w:numPr>
                <w:ilvl w:val="1"/>
                <w:numId w:val="7"/>
              </w:numPr>
              <w:rPr>
                <w:sz w:val="22"/>
                <w:szCs w:val="22"/>
                <w:lang w:val="en-AU"/>
              </w:rPr>
            </w:pPr>
            <w:r w:rsidRPr="00D669C5">
              <w:rPr>
                <w:sz w:val="22"/>
                <w:szCs w:val="22"/>
                <w:lang w:val="en-AU"/>
              </w:rPr>
              <w:t xml:space="preserve">‘We divided 24 by 4 which equals 6 and gave that to one person, the other person got the rest’: this is an important observation as it shows that the students understand that all the cubes/counters are being shared out and that </w:t>
            </w:r>
            <m:oMath>
              <m:f>
                <m:fPr>
                  <m:ctrlPr>
                    <w:rPr>
                      <w:rFonts w:ascii="Cambria Math" w:hAnsi="Cambria Math"/>
                      <w:i/>
                      <w:sz w:val="22"/>
                      <w:szCs w:val="22"/>
                      <w:lang w:val="en-AU"/>
                    </w:rPr>
                  </m:ctrlPr>
                </m:fPr>
                <m:num>
                  <m:r>
                    <w:rPr>
                      <w:rFonts w:ascii="Cambria Math" w:hAnsi="Cambria Math"/>
                      <w:sz w:val="22"/>
                      <w:szCs w:val="22"/>
                      <w:lang w:val="en-AU"/>
                    </w:rPr>
                    <m:t>1</m:t>
                  </m:r>
                </m:num>
                <m:den>
                  <m:r>
                    <w:rPr>
                      <w:rFonts w:ascii="Cambria Math" w:hAnsi="Cambria Math"/>
                      <w:sz w:val="22"/>
                      <w:szCs w:val="22"/>
                      <w:lang w:val="en-AU"/>
                    </w:rPr>
                    <m:t>4</m:t>
                  </m:r>
                </m:den>
              </m:f>
              <m:r>
                <w:rPr>
                  <w:rFonts w:ascii="Cambria Math" w:hAnsi="Cambria Math"/>
                  <w:sz w:val="22"/>
                  <w:szCs w:val="22"/>
                  <w:lang w:val="en-AU"/>
                </w:rPr>
                <m:t>+</m:t>
              </m:r>
              <m:f>
                <m:fPr>
                  <m:ctrlPr>
                    <w:rPr>
                      <w:rFonts w:ascii="Cambria Math" w:hAnsi="Cambria Math"/>
                      <w:i/>
                      <w:sz w:val="22"/>
                      <w:szCs w:val="22"/>
                      <w:lang w:val="en-AU"/>
                    </w:rPr>
                  </m:ctrlPr>
                </m:fPr>
                <m:num>
                  <m:r>
                    <w:rPr>
                      <w:rFonts w:ascii="Cambria Math" w:hAnsi="Cambria Math"/>
                      <w:sz w:val="22"/>
                      <w:szCs w:val="22"/>
                      <w:lang w:val="en-AU"/>
                    </w:rPr>
                    <m:t>3</m:t>
                  </m:r>
                </m:num>
                <m:den>
                  <m:r>
                    <w:rPr>
                      <w:rFonts w:ascii="Cambria Math" w:hAnsi="Cambria Math"/>
                      <w:sz w:val="22"/>
                      <w:szCs w:val="22"/>
                      <w:lang w:val="en-AU"/>
                    </w:rPr>
                    <m:t>4</m:t>
                  </m:r>
                </m:den>
              </m:f>
              <m:r>
                <w:rPr>
                  <w:rFonts w:ascii="Cambria Math" w:hAnsi="Cambria Math"/>
                  <w:sz w:val="22"/>
                  <w:szCs w:val="22"/>
                  <w:lang w:val="en-AU"/>
                </w:rPr>
                <m:t>=1</m:t>
              </m:r>
            </m:oMath>
            <w:r w:rsidRPr="00D669C5">
              <w:rPr>
                <w:sz w:val="22"/>
                <w:szCs w:val="22"/>
                <w:lang w:val="en-AU"/>
              </w:rPr>
              <w:t>.</w:t>
            </w:r>
          </w:p>
          <w:p w14:paraId="6B01818C" w14:textId="77777777" w:rsidR="00D669C5" w:rsidRPr="00D669C5" w:rsidRDefault="00D669C5" w:rsidP="00F61C18">
            <w:pPr>
              <w:pStyle w:val="MathsTableBullets"/>
              <w:numPr>
                <w:ilvl w:val="1"/>
                <w:numId w:val="7"/>
              </w:numPr>
              <w:rPr>
                <w:sz w:val="22"/>
                <w:szCs w:val="22"/>
                <w:lang w:val="en-AU"/>
              </w:rPr>
            </w:pPr>
            <w:r w:rsidRPr="00D669C5">
              <w:rPr>
                <w:sz w:val="22"/>
                <w:szCs w:val="22"/>
                <w:lang w:val="en-AU"/>
              </w:rPr>
              <w:t xml:space="preserve">‘We divided the 24 cubes/counters into 4 equal piles, one person got one pile, the other got 3’: this thinking underpins the way of finding a fraction of an amount for non-unit fractions, for instance, first finding </w:t>
            </w:r>
            <m:oMath>
              <m:f>
                <m:fPr>
                  <m:ctrlPr>
                    <w:rPr>
                      <w:rFonts w:ascii="Cambria Math" w:hAnsi="Cambria Math"/>
                      <w:i/>
                      <w:sz w:val="22"/>
                      <w:szCs w:val="22"/>
                      <w:lang w:val="en-AU"/>
                    </w:rPr>
                  </m:ctrlPr>
                </m:fPr>
                <m:num>
                  <m:r>
                    <w:rPr>
                      <w:rFonts w:ascii="Cambria Math" w:hAnsi="Cambria Math"/>
                      <w:sz w:val="22"/>
                      <w:szCs w:val="22"/>
                      <w:lang w:val="en-AU"/>
                    </w:rPr>
                    <m:t>1</m:t>
                  </m:r>
                </m:num>
                <m:den>
                  <m:r>
                    <w:rPr>
                      <w:rFonts w:ascii="Cambria Math" w:hAnsi="Cambria Math"/>
                      <w:sz w:val="22"/>
                      <w:szCs w:val="22"/>
                      <w:lang w:val="en-AU"/>
                    </w:rPr>
                    <m:t>4</m:t>
                  </m:r>
                </m:den>
              </m:f>
            </m:oMath>
            <w:r w:rsidRPr="00D669C5">
              <w:rPr>
                <w:sz w:val="22"/>
                <w:szCs w:val="22"/>
                <w:lang w:val="en-AU"/>
              </w:rPr>
              <w:t xml:space="preserve"> and then multiplying by 3 to obtain </w:t>
            </w:r>
            <m:oMath>
              <m:f>
                <m:fPr>
                  <m:ctrlPr>
                    <w:rPr>
                      <w:rFonts w:ascii="Cambria Math" w:hAnsi="Cambria Math"/>
                      <w:i/>
                      <w:sz w:val="22"/>
                      <w:szCs w:val="22"/>
                      <w:lang w:val="en-AU"/>
                    </w:rPr>
                  </m:ctrlPr>
                </m:fPr>
                <m:num>
                  <m:r>
                    <w:rPr>
                      <w:rFonts w:ascii="Cambria Math" w:hAnsi="Cambria Math"/>
                      <w:sz w:val="22"/>
                      <w:szCs w:val="22"/>
                      <w:lang w:val="en-AU"/>
                    </w:rPr>
                    <m:t>3</m:t>
                  </m:r>
                </m:num>
                <m:den>
                  <m:r>
                    <w:rPr>
                      <w:rFonts w:ascii="Cambria Math" w:hAnsi="Cambria Math"/>
                      <w:sz w:val="22"/>
                      <w:szCs w:val="22"/>
                      <w:lang w:val="en-AU"/>
                    </w:rPr>
                    <m:t>4</m:t>
                  </m:r>
                </m:den>
              </m:f>
            </m:oMath>
            <w:r w:rsidRPr="00D669C5">
              <w:rPr>
                <w:sz w:val="22"/>
                <w:szCs w:val="22"/>
                <w:lang w:val="en-AU"/>
              </w:rPr>
              <w:t>.</w:t>
            </w:r>
          </w:p>
          <w:p w14:paraId="33D3CE79" w14:textId="77777777" w:rsidR="00D669C5" w:rsidRPr="00D669C5" w:rsidRDefault="00D669C5" w:rsidP="00F61C18">
            <w:pPr>
              <w:pStyle w:val="MathsTableBullets"/>
              <w:numPr>
                <w:ilvl w:val="1"/>
                <w:numId w:val="7"/>
              </w:numPr>
              <w:rPr>
                <w:sz w:val="22"/>
                <w:szCs w:val="22"/>
                <w:lang w:val="en-AU"/>
              </w:rPr>
            </w:pPr>
            <w:r w:rsidRPr="00D669C5">
              <w:rPr>
                <w:sz w:val="22"/>
                <w:szCs w:val="22"/>
                <w:lang w:val="en-AU"/>
              </w:rPr>
              <w:t xml:space="preserve">Write </w:t>
            </w:r>
            <m:oMath>
              <m:f>
                <m:fPr>
                  <m:ctrlPr>
                    <w:rPr>
                      <w:rFonts w:ascii="Cambria Math" w:hAnsi="Cambria Math"/>
                      <w:i/>
                      <w:sz w:val="22"/>
                      <w:szCs w:val="22"/>
                      <w:lang w:val="en-AU"/>
                    </w:rPr>
                  </m:ctrlPr>
                </m:fPr>
                <m:num>
                  <m:r>
                    <w:rPr>
                      <w:rFonts w:ascii="Cambria Math" w:hAnsi="Cambria Math"/>
                      <w:sz w:val="22"/>
                      <w:szCs w:val="22"/>
                      <w:lang w:val="en-AU"/>
                    </w:rPr>
                    <m:t>1</m:t>
                  </m:r>
                </m:num>
                <m:den>
                  <m:r>
                    <w:rPr>
                      <w:rFonts w:ascii="Cambria Math" w:hAnsi="Cambria Math"/>
                      <w:sz w:val="22"/>
                      <w:szCs w:val="22"/>
                      <w:lang w:val="en-AU"/>
                    </w:rPr>
                    <m:t>4</m:t>
                  </m:r>
                </m:den>
              </m:f>
              <m:r>
                <w:rPr>
                  <w:rFonts w:ascii="Cambria Math" w:hAnsi="Cambria Math"/>
                  <w:sz w:val="22"/>
                  <w:szCs w:val="22"/>
                  <w:lang w:val="en-AU"/>
                </w:rPr>
                <m:t xml:space="preserve"> ,</m:t>
              </m:r>
              <m:f>
                <m:fPr>
                  <m:ctrlPr>
                    <w:rPr>
                      <w:rFonts w:ascii="Cambria Math" w:hAnsi="Cambria Math"/>
                      <w:i/>
                      <w:sz w:val="22"/>
                      <w:szCs w:val="22"/>
                      <w:lang w:val="en-AU"/>
                    </w:rPr>
                  </m:ctrlPr>
                </m:fPr>
                <m:num>
                  <m:r>
                    <w:rPr>
                      <w:rFonts w:ascii="Cambria Math" w:hAnsi="Cambria Math"/>
                      <w:sz w:val="22"/>
                      <w:szCs w:val="22"/>
                      <w:lang w:val="en-AU"/>
                    </w:rPr>
                    <m:t>3</m:t>
                  </m:r>
                </m:num>
                <m:den>
                  <m:r>
                    <w:rPr>
                      <w:rFonts w:ascii="Cambria Math" w:hAnsi="Cambria Math"/>
                      <w:sz w:val="22"/>
                      <w:szCs w:val="22"/>
                      <w:lang w:val="en-AU"/>
                    </w:rPr>
                    <m:t>4</m:t>
                  </m:r>
                </m:den>
              </m:f>
            </m:oMath>
            <w:r w:rsidRPr="00D669C5">
              <w:rPr>
                <w:sz w:val="22"/>
                <w:szCs w:val="22"/>
                <w:lang w:val="en-AU"/>
              </w:rPr>
              <w:t xml:space="preserve"> on the board and circle it.</w:t>
            </w:r>
          </w:p>
          <w:p w14:paraId="5FA4C01D" w14:textId="77777777" w:rsidR="00D669C5" w:rsidRPr="00D669C5" w:rsidRDefault="00D669C5" w:rsidP="00F61C18">
            <w:pPr>
              <w:pStyle w:val="MathsTableBullets"/>
              <w:numPr>
                <w:ilvl w:val="0"/>
                <w:numId w:val="7"/>
              </w:numPr>
              <w:rPr>
                <w:sz w:val="22"/>
                <w:szCs w:val="22"/>
                <w:lang w:val="en-AU"/>
              </w:rPr>
            </w:pPr>
            <w:r w:rsidRPr="00D669C5">
              <w:rPr>
                <w:sz w:val="22"/>
                <w:szCs w:val="22"/>
                <w:lang w:val="en-AU"/>
              </w:rPr>
              <w:t xml:space="preserve">Problem 3: Choose three different students and ask them to share out the cubes/counters so that the different students each get </w:t>
            </w:r>
            <m:oMath>
              <m:f>
                <m:fPr>
                  <m:ctrlPr>
                    <w:rPr>
                      <w:rFonts w:ascii="Cambria Math" w:hAnsi="Cambria Math"/>
                      <w:i/>
                      <w:sz w:val="22"/>
                      <w:szCs w:val="22"/>
                      <w:lang w:val="en-AU"/>
                    </w:rPr>
                  </m:ctrlPr>
                </m:fPr>
                <m:num>
                  <m:r>
                    <w:rPr>
                      <w:rFonts w:ascii="Cambria Math" w:hAnsi="Cambria Math"/>
                      <w:sz w:val="22"/>
                      <w:szCs w:val="22"/>
                      <w:lang w:val="en-AU"/>
                    </w:rPr>
                    <m:t>1</m:t>
                  </m:r>
                </m:num>
                <m:den>
                  <m:r>
                    <w:rPr>
                      <w:rFonts w:ascii="Cambria Math" w:hAnsi="Cambria Math"/>
                      <w:sz w:val="22"/>
                      <w:szCs w:val="22"/>
                      <w:lang w:val="en-AU"/>
                    </w:rPr>
                    <m:t>8</m:t>
                  </m:r>
                </m:den>
              </m:f>
            </m:oMath>
            <w:r w:rsidRPr="00D669C5">
              <w:rPr>
                <w:sz w:val="22"/>
                <w:szCs w:val="22"/>
                <w:lang w:val="en-AU"/>
              </w:rPr>
              <w:t xml:space="preserve">, </w:t>
            </w:r>
            <m:oMath>
              <m:f>
                <m:fPr>
                  <m:ctrlPr>
                    <w:rPr>
                      <w:rFonts w:ascii="Cambria Math" w:hAnsi="Cambria Math"/>
                      <w:i/>
                      <w:sz w:val="22"/>
                      <w:szCs w:val="22"/>
                      <w:lang w:val="en-AU"/>
                    </w:rPr>
                  </m:ctrlPr>
                </m:fPr>
                <m:num>
                  <m:r>
                    <w:rPr>
                      <w:rFonts w:ascii="Cambria Math" w:hAnsi="Cambria Math"/>
                      <w:sz w:val="22"/>
                      <w:szCs w:val="22"/>
                      <w:lang w:val="en-AU"/>
                    </w:rPr>
                    <m:t>1</m:t>
                  </m:r>
                </m:num>
                <m:den>
                  <m:r>
                    <w:rPr>
                      <w:rFonts w:ascii="Cambria Math" w:hAnsi="Cambria Math"/>
                      <w:sz w:val="22"/>
                      <w:szCs w:val="22"/>
                      <w:lang w:val="en-AU"/>
                    </w:rPr>
                    <m:t>4</m:t>
                  </m:r>
                </m:den>
              </m:f>
              <m:r>
                <w:rPr>
                  <w:rFonts w:ascii="Cambria Math" w:hAnsi="Cambria Math"/>
                  <w:sz w:val="22"/>
                  <w:szCs w:val="22"/>
                  <w:lang w:val="en-AU"/>
                </w:rPr>
                <m:t xml:space="preserve"> </m:t>
              </m:r>
            </m:oMath>
            <w:r w:rsidRPr="00D669C5">
              <w:rPr>
                <w:sz w:val="22"/>
                <w:szCs w:val="22"/>
                <w:lang w:val="en-AU"/>
              </w:rPr>
              <w:t xml:space="preserve">and </w:t>
            </w:r>
            <m:oMath>
              <m:f>
                <m:fPr>
                  <m:ctrlPr>
                    <w:rPr>
                      <w:rFonts w:ascii="Cambria Math" w:hAnsi="Cambria Math"/>
                      <w:i/>
                      <w:sz w:val="22"/>
                      <w:szCs w:val="22"/>
                      <w:lang w:val="en-AU"/>
                    </w:rPr>
                  </m:ctrlPr>
                </m:fPr>
                <m:num>
                  <m:r>
                    <w:rPr>
                      <w:rFonts w:ascii="Cambria Math" w:hAnsi="Cambria Math"/>
                      <w:sz w:val="22"/>
                      <w:szCs w:val="22"/>
                      <w:lang w:val="en-AU"/>
                    </w:rPr>
                    <m:t>5</m:t>
                  </m:r>
                </m:num>
                <m:den>
                  <m:r>
                    <w:rPr>
                      <w:rFonts w:ascii="Cambria Math" w:hAnsi="Cambria Math"/>
                      <w:sz w:val="22"/>
                      <w:szCs w:val="22"/>
                      <w:lang w:val="en-AU"/>
                    </w:rPr>
                    <m:t>8</m:t>
                  </m:r>
                </m:den>
              </m:f>
            </m:oMath>
            <w:r w:rsidRPr="00D669C5">
              <w:rPr>
                <w:sz w:val="22"/>
                <w:szCs w:val="22"/>
                <w:lang w:val="en-AU"/>
              </w:rPr>
              <w:t xml:space="preserve"> of the total. (Because these fractions have different denominators, this is much more </w:t>
            </w:r>
            <w:proofErr w:type="gramStart"/>
            <w:r w:rsidRPr="00D669C5">
              <w:rPr>
                <w:sz w:val="22"/>
                <w:szCs w:val="22"/>
                <w:lang w:val="en-AU"/>
              </w:rPr>
              <w:t>challenging</w:t>
            </w:r>
            <w:proofErr w:type="gramEnd"/>
            <w:r w:rsidRPr="00D669C5">
              <w:rPr>
                <w:sz w:val="22"/>
                <w:szCs w:val="22"/>
                <w:lang w:val="en-AU"/>
              </w:rPr>
              <w:t xml:space="preserve"> and the students may need more support. Using a representation such as an area model may be needed.) Ask the students what they did and how they knew that they had the right answer? Expect answers such as:</w:t>
            </w:r>
          </w:p>
          <w:p w14:paraId="4E6AEF4D" w14:textId="77777777" w:rsidR="00D669C5" w:rsidRPr="00D669C5" w:rsidRDefault="00D669C5" w:rsidP="00F61C18">
            <w:pPr>
              <w:pStyle w:val="MathsTableBullets"/>
              <w:numPr>
                <w:ilvl w:val="1"/>
                <w:numId w:val="7"/>
              </w:numPr>
              <w:rPr>
                <w:i/>
                <w:iCs/>
                <w:sz w:val="22"/>
                <w:szCs w:val="22"/>
                <w:lang w:val="en-AU"/>
              </w:rPr>
            </w:pPr>
            <w:r w:rsidRPr="00D669C5">
              <w:rPr>
                <w:i/>
                <w:iCs/>
                <w:sz w:val="22"/>
                <w:szCs w:val="22"/>
                <w:lang w:val="en-AU"/>
              </w:rPr>
              <w:t>‘</w:t>
            </w:r>
            <w:r w:rsidRPr="00D669C5">
              <w:rPr>
                <w:sz w:val="22"/>
                <w:szCs w:val="22"/>
                <w:lang w:val="en-AU"/>
              </w:rPr>
              <w:t xml:space="preserve">We found </w:t>
            </w:r>
            <m:oMath>
              <m:f>
                <m:fPr>
                  <m:ctrlPr>
                    <w:rPr>
                      <w:rFonts w:ascii="Cambria Math" w:hAnsi="Cambria Math"/>
                      <w:i/>
                      <w:sz w:val="22"/>
                      <w:szCs w:val="22"/>
                      <w:lang w:val="en-AU"/>
                    </w:rPr>
                  </m:ctrlPr>
                </m:fPr>
                <m:num>
                  <m:r>
                    <w:rPr>
                      <w:rFonts w:ascii="Cambria Math" w:hAnsi="Cambria Math"/>
                      <w:sz w:val="22"/>
                      <w:szCs w:val="22"/>
                      <w:lang w:val="en-AU"/>
                    </w:rPr>
                    <m:t>1</m:t>
                  </m:r>
                </m:num>
                <m:den>
                  <m:r>
                    <w:rPr>
                      <w:rFonts w:ascii="Cambria Math" w:hAnsi="Cambria Math"/>
                      <w:sz w:val="22"/>
                      <w:szCs w:val="22"/>
                      <w:lang w:val="en-AU"/>
                    </w:rPr>
                    <m:t>8</m:t>
                  </m:r>
                </m:den>
              </m:f>
            </m:oMath>
            <w:r w:rsidRPr="00D669C5">
              <w:rPr>
                <w:sz w:val="22"/>
                <w:szCs w:val="22"/>
                <w:lang w:val="en-AU"/>
              </w:rPr>
              <w:t xml:space="preserve"> by dividing 24 by 8 to get 3, then doubled it to get 6, because we know that </w:t>
            </w:r>
            <m:oMath>
              <m:f>
                <m:fPr>
                  <m:ctrlPr>
                    <w:rPr>
                      <w:rFonts w:ascii="Cambria Math" w:hAnsi="Cambria Math"/>
                      <w:i/>
                      <w:sz w:val="22"/>
                      <w:szCs w:val="22"/>
                      <w:lang w:val="en-AU"/>
                    </w:rPr>
                  </m:ctrlPr>
                </m:fPr>
                <m:num>
                  <m:r>
                    <w:rPr>
                      <w:rFonts w:ascii="Cambria Math" w:hAnsi="Cambria Math"/>
                      <w:sz w:val="22"/>
                      <w:szCs w:val="22"/>
                      <w:lang w:val="en-AU"/>
                    </w:rPr>
                    <m:t>2</m:t>
                  </m:r>
                </m:num>
                <m:den>
                  <m:r>
                    <w:rPr>
                      <w:rFonts w:ascii="Cambria Math" w:hAnsi="Cambria Math"/>
                      <w:sz w:val="22"/>
                      <w:szCs w:val="22"/>
                      <w:lang w:val="en-AU"/>
                    </w:rPr>
                    <m:t>8</m:t>
                  </m:r>
                </m:den>
              </m:f>
            </m:oMath>
            <w:r w:rsidRPr="00D669C5">
              <w:rPr>
                <w:sz w:val="22"/>
                <w:szCs w:val="22"/>
                <w:lang w:val="en-AU"/>
              </w:rPr>
              <w:t xml:space="preserve"> make up a </w:t>
            </w:r>
            <m:oMath>
              <m:f>
                <m:fPr>
                  <m:ctrlPr>
                    <w:rPr>
                      <w:rFonts w:ascii="Cambria Math" w:hAnsi="Cambria Math"/>
                      <w:i/>
                      <w:sz w:val="22"/>
                      <w:szCs w:val="22"/>
                      <w:lang w:val="en-AU"/>
                    </w:rPr>
                  </m:ctrlPr>
                </m:fPr>
                <m:num>
                  <m:r>
                    <w:rPr>
                      <w:rFonts w:ascii="Cambria Math" w:hAnsi="Cambria Math"/>
                      <w:sz w:val="22"/>
                      <w:szCs w:val="22"/>
                      <w:lang w:val="en-AU"/>
                    </w:rPr>
                    <m:t>1</m:t>
                  </m:r>
                </m:num>
                <m:den>
                  <m:r>
                    <w:rPr>
                      <w:rFonts w:ascii="Cambria Math" w:hAnsi="Cambria Math"/>
                      <w:sz w:val="22"/>
                      <w:szCs w:val="22"/>
                      <w:lang w:val="en-AU"/>
                    </w:rPr>
                    <m:t>4</m:t>
                  </m:r>
                </m:den>
              </m:f>
            </m:oMath>
            <w:r w:rsidRPr="00D669C5">
              <w:rPr>
                <w:sz w:val="22"/>
                <w:szCs w:val="22"/>
                <w:lang w:val="en-AU"/>
              </w:rPr>
              <w:t xml:space="preserve"> and </w:t>
            </w:r>
            <m:oMath>
              <m:f>
                <m:fPr>
                  <m:ctrlPr>
                    <w:rPr>
                      <w:rFonts w:ascii="Cambria Math" w:hAnsi="Cambria Math"/>
                      <w:i/>
                      <w:sz w:val="22"/>
                      <w:szCs w:val="22"/>
                      <w:lang w:val="en-AU"/>
                    </w:rPr>
                  </m:ctrlPr>
                </m:fPr>
                <m:num>
                  <m:r>
                    <w:rPr>
                      <w:rFonts w:ascii="Cambria Math" w:hAnsi="Cambria Math"/>
                      <w:sz w:val="22"/>
                      <w:szCs w:val="22"/>
                      <w:lang w:val="en-AU"/>
                    </w:rPr>
                    <m:t>5</m:t>
                  </m:r>
                </m:num>
                <m:den>
                  <m:r>
                    <w:rPr>
                      <w:rFonts w:ascii="Cambria Math" w:hAnsi="Cambria Math"/>
                      <w:sz w:val="22"/>
                      <w:szCs w:val="22"/>
                      <w:lang w:val="en-AU"/>
                    </w:rPr>
                    <m:t>8</m:t>
                  </m:r>
                </m:den>
              </m:f>
              <m:r>
                <w:rPr>
                  <w:rFonts w:ascii="Cambria Math" w:hAnsi="Cambria Math"/>
                  <w:sz w:val="22"/>
                  <w:szCs w:val="22"/>
                  <w:lang w:val="en-AU"/>
                </w:rPr>
                <m:t xml:space="preserve"> </m:t>
              </m:r>
            </m:oMath>
            <w:r w:rsidRPr="00D669C5">
              <w:rPr>
                <w:sz w:val="22"/>
                <w:szCs w:val="22"/>
                <w:lang w:val="en-AU"/>
              </w:rPr>
              <w:t>was the rest.’</w:t>
            </w:r>
          </w:p>
          <w:p w14:paraId="776B43D9" w14:textId="77777777" w:rsidR="00D669C5" w:rsidRPr="00D669C5" w:rsidRDefault="00D669C5" w:rsidP="00F61C18">
            <w:pPr>
              <w:pStyle w:val="MathsTableBullets"/>
              <w:numPr>
                <w:ilvl w:val="1"/>
                <w:numId w:val="7"/>
              </w:numPr>
              <w:rPr>
                <w:i/>
                <w:iCs/>
                <w:sz w:val="22"/>
                <w:szCs w:val="22"/>
                <w:lang w:val="en-AU"/>
              </w:rPr>
            </w:pPr>
            <w:r w:rsidRPr="00D669C5">
              <w:rPr>
                <w:sz w:val="22"/>
                <w:szCs w:val="22"/>
                <w:lang w:val="en-AU"/>
              </w:rPr>
              <w:t xml:space="preserve">‘We found </w:t>
            </w:r>
            <m:oMath>
              <m:f>
                <m:fPr>
                  <m:ctrlPr>
                    <w:rPr>
                      <w:rFonts w:ascii="Cambria Math" w:hAnsi="Cambria Math"/>
                      <w:i/>
                      <w:sz w:val="22"/>
                      <w:szCs w:val="22"/>
                      <w:lang w:val="en-AU"/>
                    </w:rPr>
                  </m:ctrlPr>
                </m:fPr>
                <m:num>
                  <m:r>
                    <w:rPr>
                      <w:rFonts w:ascii="Cambria Math" w:hAnsi="Cambria Math"/>
                      <w:sz w:val="22"/>
                      <w:szCs w:val="22"/>
                      <w:lang w:val="en-AU"/>
                    </w:rPr>
                    <m:t>1</m:t>
                  </m:r>
                </m:num>
                <m:den>
                  <m:r>
                    <w:rPr>
                      <w:rFonts w:ascii="Cambria Math" w:hAnsi="Cambria Math"/>
                      <w:sz w:val="22"/>
                      <w:szCs w:val="22"/>
                      <w:lang w:val="en-AU"/>
                    </w:rPr>
                    <m:t>8</m:t>
                  </m:r>
                </m:den>
              </m:f>
            </m:oMath>
            <w:r w:rsidRPr="00D669C5">
              <w:rPr>
                <w:sz w:val="22"/>
                <w:szCs w:val="22"/>
                <w:lang w:val="en-AU"/>
              </w:rPr>
              <w:t xml:space="preserve"> by dividing 24 by 8 to get 3, then multiplied by 5 so we knew that </w:t>
            </w:r>
            <m:oMath>
              <m:f>
                <m:fPr>
                  <m:ctrlPr>
                    <w:rPr>
                      <w:rFonts w:ascii="Cambria Math" w:hAnsi="Cambria Math"/>
                      <w:i/>
                      <w:sz w:val="22"/>
                      <w:szCs w:val="22"/>
                      <w:lang w:val="en-AU"/>
                    </w:rPr>
                  </m:ctrlPr>
                </m:fPr>
                <m:num>
                  <m:r>
                    <w:rPr>
                      <w:rFonts w:ascii="Cambria Math" w:hAnsi="Cambria Math"/>
                      <w:sz w:val="22"/>
                      <w:szCs w:val="22"/>
                      <w:lang w:val="en-AU"/>
                    </w:rPr>
                    <m:t>5</m:t>
                  </m:r>
                </m:num>
                <m:den>
                  <m:r>
                    <w:rPr>
                      <w:rFonts w:ascii="Cambria Math" w:hAnsi="Cambria Math"/>
                      <w:sz w:val="22"/>
                      <w:szCs w:val="22"/>
                      <w:lang w:val="en-AU"/>
                    </w:rPr>
                    <m:t>8</m:t>
                  </m:r>
                </m:den>
              </m:f>
            </m:oMath>
            <w:r w:rsidRPr="00D669C5">
              <w:rPr>
                <w:sz w:val="22"/>
                <w:szCs w:val="22"/>
                <w:lang w:val="en-AU"/>
              </w:rPr>
              <w:t xml:space="preserve"> of </w:t>
            </w:r>
            <m:oMath>
              <m:r>
                <w:rPr>
                  <w:rFonts w:ascii="Cambria Math" w:hAnsi="Cambria Math"/>
                  <w:sz w:val="22"/>
                  <w:szCs w:val="22"/>
                  <w:lang w:val="en-AU"/>
                </w:rPr>
                <m:t>24=15</m:t>
              </m:r>
            </m:oMath>
            <w:r w:rsidRPr="00D669C5">
              <w:rPr>
                <w:sz w:val="22"/>
                <w:szCs w:val="22"/>
                <w:lang w:val="en-AU"/>
              </w:rPr>
              <w:t xml:space="preserve"> and </w:t>
            </w:r>
            <m:oMath>
              <m:f>
                <m:fPr>
                  <m:ctrlPr>
                    <w:rPr>
                      <w:rFonts w:ascii="Cambria Math" w:hAnsi="Cambria Math"/>
                      <w:i/>
                      <w:sz w:val="22"/>
                      <w:szCs w:val="22"/>
                      <w:lang w:val="en-AU"/>
                    </w:rPr>
                  </m:ctrlPr>
                </m:fPr>
                <m:num>
                  <m:r>
                    <w:rPr>
                      <w:rFonts w:ascii="Cambria Math" w:hAnsi="Cambria Math"/>
                      <w:sz w:val="22"/>
                      <w:szCs w:val="22"/>
                      <w:lang w:val="en-AU"/>
                    </w:rPr>
                    <m:t>1</m:t>
                  </m:r>
                </m:num>
                <m:den>
                  <m:r>
                    <w:rPr>
                      <w:rFonts w:ascii="Cambria Math" w:hAnsi="Cambria Math"/>
                      <w:sz w:val="22"/>
                      <w:szCs w:val="22"/>
                      <w:lang w:val="en-AU"/>
                    </w:rPr>
                    <m:t>8</m:t>
                  </m:r>
                </m:den>
              </m:f>
              <m:r>
                <w:rPr>
                  <w:rFonts w:ascii="Cambria Math" w:hAnsi="Cambria Math"/>
                  <w:sz w:val="22"/>
                  <w:szCs w:val="22"/>
                  <w:lang w:val="en-AU"/>
                </w:rPr>
                <m:t xml:space="preserve"> </m:t>
              </m:r>
            </m:oMath>
            <w:r w:rsidRPr="00D669C5">
              <w:rPr>
                <w:sz w:val="22"/>
                <w:szCs w:val="22"/>
                <w:lang w:val="en-AU"/>
              </w:rPr>
              <w:t xml:space="preserve">was the rest’: respond by asking the students how they were sure that the rest of the cubes/counters comprised </w:t>
            </w:r>
            <m:oMath>
              <m:f>
                <m:fPr>
                  <m:ctrlPr>
                    <w:rPr>
                      <w:rFonts w:ascii="Cambria Math" w:hAnsi="Cambria Math"/>
                      <w:i/>
                      <w:sz w:val="22"/>
                      <w:szCs w:val="22"/>
                      <w:lang w:val="en-AU"/>
                    </w:rPr>
                  </m:ctrlPr>
                </m:fPr>
                <m:num>
                  <m:r>
                    <w:rPr>
                      <w:rFonts w:ascii="Cambria Math" w:hAnsi="Cambria Math"/>
                      <w:sz w:val="22"/>
                      <w:szCs w:val="22"/>
                      <w:lang w:val="en-AU"/>
                    </w:rPr>
                    <m:t>5</m:t>
                  </m:r>
                </m:num>
                <m:den>
                  <m:r>
                    <w:rPr>
                      <w:rFonts w:ascii="Cambria Math" w:hAnsi="Cambria Math"/>
                      <w:sz w:val="22"/>
                      <w:szCs w:val="22"/>
                      <w:lang w:val="en-AU"/>
                    </w:rPr>
                    <m:t>8</m:t>
                  </m:r>
                </m:den>
              </m:f>
              <m:r>
                <w:rPr>
                  <w:rFonts w:ascii="Cambria Math" w:hAnsi="Cambria Math"/>
                  <w:sz w:val="22"/>
                  <w:szCs w:val="22"/>
                  <w:lang w:val="en-AU"/>
                </w:rPr>
                <m:t xml:space="preserve"> </m:t>
              </m:r>
            </m:oMath>
            <w:r w:rsidRPr="00D669C5">
              <w:rPr>
                <w:sz w:val="22"/>
                <w:szCs w:val="22"/>
                <w:lang w:val="en-AU"/>
              </w:rPr>
              <w:t xml:space="preserve">or </w:t>
            </w:r>
            <m:oMath>
              <m:f>
                <m:fPr>
                  <m:ctrlPr>
                    <w:rPr>
                      <w:rFonts w:ascii="Cambria Math" w:hAnsi="Cambria Math"/>
                      <w:i/>
                      <w:sz w:val="22"/>
                      <w:szCs w:val="22"/>
                      <w:lang w:val="en-AU"/>
                    </w:rPr>
                  </m:ctrlPr>
                </m:fPr>
                <m:num>
                  <m:r>
                    <w:rPr>
                      <w:rFonts w:ascii="Cambria Math" w:hAnsi="Cambria Math"/>
                      <w:sz w:val="22"/>
                      <w:szCs w:val="22"/>
                      <w:lang w:val="en-AU"/>
                    </w:rPr>
                    <m:t>1</m:t>
                  </m:r>
                </m:num>
                <m:den>
                  <m:r>
                    <w:rPr>
                      <w:rFonts w:ascii="Cambria Math" w:hAnsi="Cambria Math"/>
                      <w:sz w:val="22"/>
                      <w:szCs w:val="22"/>
                      <w:lang w:val="en-AU"/>
                    </w:rPr>
                    <m:t>4</m:t>
                  </m:r>
                </m:den>
              </m:f>
            </m:oMath>
            <w:r w:rsidRPr="00D669C5">
              <w:rPr>
                <w:sz w:val="22"/>
                <w:szCs w:val="22"/>
                <w:lang w:val="en-AU"/>
              </w:rPr>
              <w:t xml:space="preserve"> of the total.</w:t>
            </w:r>
          </w:p>
          <w:p w14:paraId="6916C4BB" w14:textId="77777777" w:rsidR="00D669C5" w:rsidRPr="00D669C5" w:rsidRDefault="00D669C5" w:rsidP="00F61C18">
            <w:pPr>
              <w:pStyle w:val="MathsTableBullets"/>
              <w:numPr>
                <w:ilvl w:val="1"/>
                <w:numId w:val="7"/>
              </w:numPr>
              <w:rPr>
                <w:i/>
                <w:iCs/>
                <w:sz w:val="22"/>
                <w:szCs w:val="22"/>
                <w:lang w:val="en-AU"/>
              </w:rPr>
            </w:pPr>
            <w:r w:rsidRPr="00D669C5">
              <w:rPr>
                <w:sz w:val="22"/>
                <w:szCs w:val="22"/>
                <w:lang w:val="en-AU"/>
              </w:rPr>
              <w:t xml:space="preserve">‘We knew that </w:t>
            </w:r>
            <m:oMath>
              <m:f>
                <m:fPr>
                  <m:ctrlPr>
                    <w:rPr>
                      <w:rFonts w:ascii="Cambria Math" w:hAnsi="Cambria Math"/>
                      <w:i/>
                      <w:sz w:val="22"/>
                      <w:szCs w:val="22"/>
                      <w:lang w:val="en-AU"/>
                    </w:rPr>
                  </m:ctrlPr>
                </m:fPr>
                <m:num>
                  <m:r>
                    <w:rPr>
                      <w:rFonts w:ascii="Cambria Math" w:hAnsi="Cambria Math"/>
                      <w:sz w:val="22"/>
                      <w:szCs w:val="22"/>
                      <w:lang w:val="en-AU"/>
                    </w:rPr>
                    <m:t>1</m:t>
                  </m:r>
                </m:num>
                <m:den>
                  <m:r>
                    <w:rPr>
                      <w:rFonts w:ascii="Cambria Math" w:hAnsi="Cambria Math"/>
                      <w:sz w:val="22"/>
                      <w:szCs w:val="22"/>
                      <w:lang w:val="en-AU"/>
                    </w:rPr>
                    <m:t>4</m:t>
                  </m:r>
                </m:den>
              </m:f>
              <m:r>
                <w:rPr>
                  <w:rFonts w:ascii="Cambria Math" w:hAnsi="Cambria Math"/>
                  <w:sz w:val="22"/>
                  <w:szCs w:val="22"/>
                  <w:lang w:val="en-AU"/>
                </w:rPr>
                <m:t>=</m:t>
              </m:r>
              <m:f>
                <m:fPr>
                  <m:ctrlPr>
                    <w:rPr>
                      <w:rFonts w:ascii="Cambria Math" w:hAnsi="Cambria Math"/>
                      <w:i/>
                      <w:sz w:val="22"/>
                      <w:szCs w:val="22"/>
                      <w:lang w:val="en-AU"/>
                    </w:rPr>
                  </m:ctrlPr>
                </m:fPr>
                <m:num>
                  <m:r>
                    <w:rPr>
                      <w:rFonts w:ascii="Cambria Math" w:hAnsi="Cambria Math"/>
                      <w:sz w:val="22"/>
                      <w:szCs w:val="22"/>
                      <w:lang w:val="en-AU"/>
                    </w:rPr>
                    <m:t>2</m:t>
                  </m:r>
                </m:num>
                <m:den>
                  <m:r>
                    <w:rPr>
                      <w:rFonts w:ascii="Cambria Math" w:hAnsi="Cambria Math"/>
                      <w:sz w:val="22"/>
                      <w:szCs w:val="22"/>
                      <w:lang w:val="en-AU"/>
                    </w:rPr>
                    <m:t>8</m:t>
                  </m:r>
                </m:den>
              </m:f>
            </m:oMath>
            <w:r w:rsidRPr="00D669C5">
              <w:rPr>
                <w:sz w:val="22"/>
                <w:szCs w:val="22"/>
                <w:lang w:val="en-AU"/>
              </w:rPr>
              <w:t xml:space="preserve"> from our equivalent fraction knowledge so we first found </w:t>
            </w:r>
            <m:oMath>
              <m:f>
                <m:fPr>
                  <m:ctrlPr>
                    <w:rPr>
                      <w:rFonts w:ascii="Cambria Math" w:hAnsi="Cambria Math"/>
                      <w:i/>
                      <w:sz w:val="22"/>
                      <w:szCs w:val="22"/>
                      <w:lang w:val="en-AU"/>
                    </w:rPr>
                  </m:ctrlPr>
                </m:fPr>
                <m:num>
                  <m:r>
                    <w:rPr>
                      <w:rFonts w:ascii="Cambria Math" w:hAnsi="Cambria Math"/>
                      <w:sz w:val="22"/>
                      <w:szCs w:val="22"/>
                      <w:lang w:val="en-AU"/>
                    </w:rPr>
                    <m:t>1</m:t>
                  </m:r>
                </m:num>
                <m:den>
                  <m:r>
                    <w:rPr>
                      <w:rFonts w:ascii="Cambria Math" w:hAnsi="Cambria Math"/>
                      <w:sz w:val="22"/>
                      <w:szCs w:val="22"/>
                      <w:lang w:val="en-AU"/>
                    </w:rPr>
                    <m:t>8</m:t>
                  </m:r>
                </m:den>
              </m:f>
            </m:oMath>
            <w:r w:rsidRPr="00D669C5">
              <w:rPr>
                <w:sz w:val="22"/>
                <w:szCs w:val="22"/>
                <w:lang w:val="en-AU"/>
              </w:rPr>
              <w:t xml:space="preserve"> by finding </w:t>
            </w:r>
            <m:oMath>
              <m:r>
                <w:rPr>
                  <w:rFonts w:ascii="Cambria Math" w:hAnsi="Cambria Math"/>
                  <w:sz w:val="22"/>
                  <w:szCs w:val="22"/>
                  <w:lang w:val="en-AU"/>
                </w:rPr>
                <m:t>24÷8=3</m:t>
              </m:r>
            </m:oMath>
            <w:r w:rsidRPr="00D669C5">
              <w:rPr>
                <w:sz w:val="22"/>
                <w:szCs w:val="22"/>
                <w:lang w:val="en-AU"/>
              </w:rPr>
              <w:t xml:space="preserve">, so we knew </w:t>
            </w:r>
            <m:oMath>
              <m:f>
                <m:fPr>
                  <m:ctrlPr>
                    <w:rPr>
                      <w:rFonts w:ascii="Cambria Math" w:hAnsi="Cambria Math"/>
                      <w:i/>
                      <w:sz w:val="22"/>
                      <w:szCs w:val="22"/>
                      <w:lang w:val="en-AU"/>
                    </w:rPr>
                  </m:ctrlPr>
                </m:fPr>
                <m:num>
                  <m:r>
                    <w:rPr>
                      <w:rFonts w:ascii="Cambria Math" w:hAnsi="Cambria Math"/>
                      <w:sz w:val="22"/>
                      <w:szCs w:val="22"/>
                      <w:lang w:val="en-AU"/>
                    </w:rPr>
                    <m:t>1</m:t>
                  </m:r>
                </m:num>
                <m:den>
                  <m:r>
                    <w:rPr>
                      <w:rFonts w:ascii="Cambria Math" w:hAnsi="Cambria Math"/>
                      <w:sz w:val="22"/>
                      <w:szCs w:val="22"/>
                      <w:lang w:val="en-AU"/>
                    </w:rPr>
                    <m:t>8</m:t>
                  </m:r>
                </m:den>
              </m:f>
            </m:oMath>
            <w:r w:rsidRPr="00D669C5">
              <w:rPr>
                <w:sz w:val="22"/>
                <w:szCs w:val="22"/>
                <w:lang w:val="en-AU"/>
              </w:rPr>
              <w:t xml:space="preserve"> of </w:t>
            </w:r>
            <m:oMath>
              <m:r>
                <w:rPr>
                  <w:rFonts w:ascii="Cambria Math" w:hAnsi="Cambria Math"/>
                  <w:sz w:val="22"/>
                  <w:szCs w:val="22"/>
                  <w:lang w:val="en-AU"/>
                </w:rPr>
                <m:t xml:space="preserve">24=3.  </m:t>
              </m:r>
            </m:oMath>
            <w:r w:rsidRPr="00D669C5">
              <w:rPr>
                <w:sz w:val="22"/>
                <w:szCs w:val="22"/>
                <w:lang w:val="en-AU"/>
              </w:rPr>
              <w:t xml:space="preserve">We then doubled it to find </w:t>
            </w:r>
            <m:oMath>
              <m:r>
                <w:rPr>
                  <w:rFonts w:ascii="Cambria Math" w:hAnsi="Cambria Math"/>
                  <w:sz w:val="22"/>
                  <w:szCs w:val="22"/>
                  <w:lang w:val="en-AU"/>
                </w:rPr>
                <m:t xml:space="preserve"> </m:t>
              </m:r>
              <m:f>
                <m:fPr>
                  <m:ctrlPr>
                    <w:rPr>
                      <w:rFonts w:ascii="Cambria Math" w:hAnsi="Cambria Math"/>
                      <w:i/>
                      <w:sz w:val="22"/>
                      <w:szCs w:val="22"/>
                      <w:lang w:val="en-AU"/>
                    </w:rPr>
                  </m:ctrlPr>
                </m:fPr>
                <m:num>
                  <m:r>
                    <w:rPr>
                      <w:rFonts w:ascii="Cambria Math" w:hAnsi="Cambria Math"/>
                      <w:sz w:val="22"/>
                      <w:szCs w:val="22"/>
                      <w:lang w:val="en-AU"/>
                    </w:rPr>
                    <m:t>2</m:t>
                  </m:r>
                </m:num>
                <m:den>
                  <m:r>
                    <w:rPr>
                      <w:rFonts w:ascii="Cambria Math" w:hAnsi="Cambria Math"/>
                      <w:sz w:val="22"/>
                      <w:szCs w:val="22"/>
                      <w:lang w:val="en-AU"/>
                    </w:rPr>
                    <m:t>8</m:t>
                  </m:r>
                </m:den>
              </m:f>
            </m:oMath>
            <w:r w:rsidRPr="00D669C5">
              <w:rPr>
                <w:sz w:val="22"/>
                <w:szCs w:val="22"/>
                <w:lang w:val="en-AU"/>
              </w:rPr>
              <w:t xml:space="preserve"> of </w:t>
            </w:r>
            <m:oMath>
              <m:r>
                <w:rPr>
                  <w:rFonts w:ascii="Cambria Math" w:hAnsi="Cambria Math"/>
                  <w:sz w:val="22"/>
                  <w:szCs w:val="22"/>
                  <w:lang w:val="en-AU"/>
                </w:rPr>
                <m:t>24=6</m:t>
              </m:r>
            </m:oMath>
            <w:r w:rsidRPr="00D669C5">
              <w:rPr>
                <w:sz w:val="22"/>
                <w:szCs w:val="22"/>
                <w:lang w:val="en-AU"/>
              </w:rPr>
              <w:t xml:space="preserve"> and multiplied by 5 to find </w:t>
            </w:r>
            <m:oMath>
              <m:f>
                <m:fPr>
                  <m:ctrlPr>
                    <w:rPr>
                      <w:rFonts w:ascii="Cambria Math" w:hAnsi="Cambria Math"/>
                      <w:i/>
                      <w:sz w:val="22"/>
                      <w:szCs w:val="22"/>
                      <w:lang w:val="en-AU"/>
                    </w:rPr>
                  </m:ctrlPr>
                </m:fPr>
                <m:num>
                  <m:r>
                    <w:rPr>
                      <w:rFonts w:ascii="Cambria Math" w:hAnsi="Cambria Math"/>
                      <w:sz w:val="22"/>
                      <w:szCs w:val="22"/>
                      <w:lang w:val="en-AU"/>
                    </w:rPr>
                    <m:t>5</m:t>
                  </m:r>
                </m:num>
                <m:den>
                  <m:r>
                    <w:rPr>
                      <w:rFonts w:ascii="Cambria Math" w:hAnsi="Cambria Math"/>
                      <w:sz w:val="22"/>
                      <w:szCs w:val="22"/>
                      <w:lang w:val="en-AU"/>
                    </w:rPr>
                    <m:t>8</m:t>
                  </m:r>
                </m:den>
              </m:f>
            </m:oMath>
            <w:r w:rsidRPr="00D669C5">
              <w:rPr>
                <w:sz w:val="22"/>
                <w:szCs w:val="22"/>
                <w:lang w:val="en-AU"/>
              </w:rPr>
              <w:t xml:space="preserve"> of </w:t>
            </w:r>
            <m:oMath>
              <m:r>
                <w:rPr>
                  <w:rFonts w:ascii="Cambria Math" w:hAnsi="Cambria Math"/>
                  <w:sz w:val="22"/>
                  <w:szCs w:val="22"/>
                  <w:lang w:val="en-AU"/>
                </w:rPr>
                <m:t xml:space="preserve">24=15. </m:t>
              </m:r>
            </m:oMath>
          </w:p>
          <w:p w14:paraId="29861F2A" w14:textId="77777777" w:rsidR="00D669C5" w:rsidRPr="00D669C5" w:rsidRDefault="00D669C5" w:rsidP="00F61C18">
            <w:pPr>
              <w:pStyle w:val="MathsTableBullets"/>
              <w:numPr>
                <w:ilvl w:val="1"/>
                <w:numId w:val="7"/>
              </w:numPr>
              <w:rPr>
                <w:sz w:val="22"/>
                <w:szCs w:val="22"/>
                <w:lang w:val="en-AU"/>
              </w:rPr>
            </w:pPr>
            <w:r w:rsidRPr="00D669C5">
              <w:rPr>
                <w:sz w:val="22"/>
                <w:szCs w:val="22"/>
                <w:lang w:val="en-AU"/>
              </w:rPr>
              <w:t xml:space="preserve">Write </w:t>
            </w:r>
            <m:oMath>
              <m:f>
                <m:fPr>
                  <m:ctrlPr>
                    <w:rPr>
                      <w:rFonts w:ascii="Cambria Math" w:hAnsi="Cambria Math"/>
                      <w:i/>
                      <w:sz w:val="22"/>
                      <w:szCs w:val="22"/>
                      <w:lang w:val="en-AU"/>
                    </w:rPr>
                  </m:ctrlPr>
                </m:fPr>
                <m:num>
                  <m:r>
                    <w:rPr>
                      <w:rFonts w:ascii="Cambria Math" w:hAnsi="Cambria Math"/>
                      <w:sz w:val="22"/>
                      <w:szCs w:val="22"/>
                      <w:lang w:val="en-AU"/>
                    </w:rPr>
                    <m:t>1</m:t>
                  </m:r>
                </m:num>
                <m:den>
                  <m:r>
                    <w:rPr>
                      <w:rFonts w:ascii="Cambria Math" w:hAnsi="Cambria Math"/>
                      <w:sz w:val="22"/>
                      <w:szCs w:val="22"/>
                      <w:lang w:val="en-AU"/>
                    </w:rPr>
                    <m:t>8</m:t>
                  </m:r>
                </m:den>
              </m:f>
            </m:oMath>
            <w:r w:rsidRPr="00D669C5">
              <w:rPr>
                <w:sz w:val="22"/>
                <w:szCs w:val="22"/>
                <w:lang w:val="en-AU"/>
              </w:rPr>
              <w:t xml:space="preserve">, </w:t>
            </w:r>
            <m:oMath>
              <m:f>
                <m:fPr>
                  <m:ctrlPr>
                    <w:rPr>
                      <w:rFonts w:ascii="Cambria Math" w:hAnsi="Cambria Math"/>
                      <w:i/>
                      <w:sz w:val="22"/>
                      <w:szCs w:val="22"/>
                      <w:lang w:val="en-AU"/>
                    </w:rPr>
                  </m:ctrlPr>
                </m:fPr>
                <m:num>
                  <m:r>
                    <w:rPr>
                      <w:rFonts w:ascii="Cambria Math" w:hAnsi="Cambria Math"/>
                      <w:sz w:val="22"/>
                      <w:szCs w:val="22"/>
                      <w:lang w:val="en-AU"/>
                    </w:rPr>
                    <m:t>1</m:t>
                  </m:r>
                </m:num>
                <m:den>
                  <m:r>
                    <w:rPr>
                      <w:rFonts w:ascii="Cambria Math" w:hAnsi="Cambria Math"/>
                      <w:sz w:val="22"/>
                      <w:szCs w:val="22"/>
                      <w:lang w:val="en-AU"/>
                    </w:rPr>
                    <m:t>4</m:t>
                  </m:r>
                </m:den>
              </m:f>
              <m:r>
                <w:rPr>
                  <w:rFonts w:ascii="Cambria Math" w:hAnsi="Cambria Math"/>
                  <w:sz w:val="22"/>
                  <w:szCs w:val="22"/>
                  <w:lang w:val="en-AU"/>
                </w:rPr>
                <m:t xml:space="preserve"> </m:t>
              </m:r>
            </m:oMath>
            <w:r w:rsidRPr="00D669C5">
              <w:rPr>
                <w:sz w:val="22"/>
                <w:szCs w:val="22"/>
                <w:lang w:val="en-AU"/>
              </w:rPr>
              <w:t xml:space="preserve">and </w:t>
            </w:r>
            <m:oMath>
              <m:f>
                <m:fPr>
                  <m:ctrlPr>
                    <w:rPr>
                      <w:rFonts w:ascii="Cambria Math" w:hAnsi="Cambria Math"/>
                      <w:i/>
                      <w:sz w:val="22"/>
                      <w:szCs w:val="22"/>
                      <w:lang w:val="en-AU"/>
                    </w:rPr>
                  </m:ctrlPr>
                </m:fPr>
                <m:num>
                  <m:r>
                    <w:rPr>
                      <w:rFonts w:ascii="Cambria Math" w:hAnsi="Cambria Math"/>
                      <w:sz w:val="22"/>
                      <w:szCs w:val="22"/>
                      <w:lang w:val="en-AU"/>
                    </w:rPr>
                    <m:t>5</m:t>
                  </m:r>
                </m:num>
                <m:den>
                  <m:r>
                    <w:rPr>
                      <w:rFonts w:ascii="Cambria Math" w:hAnsi="Cambria Math"/>
                      <w:sz w:val="22"/>
                      <w:szCs w:val="22"/>
                      <w:lang w:val="en-AU"/>
                    </w:rPr>
                    <m:t>8</m:t>
                  </m:r>
                </m:den>
              </m:f>
            </m:oMath>
            <w:r w:rsidRPr="00D669C5">
              <w:rPr>
                <w:sz w:val="22"/>
                <w:szCs w:val="22"/>
                <w:lang w:val="en-AU"/>
              </w:rPr>
              <w:t xml:space="preserve"> on the board and circle it.</w:t>
            </w:r>
          </w:p>
          <w:p w14:paraId="196650F2" w14:textId="5E2CC6BB" w:rsidR="00D669C5" w:rsidRPr="00D669C5" w:rsidRDefault="00D669C5" w:rsidP="00F61C18">
            <w:pPr>
              <w:pStyle w:val="MathsTableBullets"/>
              <w:numPr>
                <w:ilvl w:val="0"/>
                <w:numId w:val="7"/>
              </w:numPr>
              <w:rPr>
                <w:sz w:val="22"/>
                <w:szCs w:val="22"/>
                <w:lang w:val="en-AU"/>
              </w:rPr>
            </w:pPr>
            <w:r w:rsidRPr="00D669C5">
              <w:rPr>
                <w:sz w:val="22"/>
                <w:szCs w:val="22"/>
                <w:lang w:val="en-AU"/>
              </w:rPr>
              <w:lastRenderedPageBreak/>
              <w:t xml:space="preserve">Problem 4: Split the children into groups of 4 and allocate a set of 24 cubes/counters to each group. Ask the students to share out the cubes/counters so that they receive </w:t>
            </w:r>
            <m:oMath>
              <m:f>
                <m:fPr>
                  <m:ctrlPr>
                    <w:rPr>
                      <w:rFonts w:ascii="Cambria Math" w:hAnsi="Cambria Math"/>
                      <w:i/>
                      <w:sz w:val="22"/>
                      <w:szCs w:val="22"/>
                      <w:lang w:val="en-AU"/>
                    </w:rPr>
                  </m:ctrlPr>
                </m:fPr>
                <m:num>
                  <m:r>
                    <w:rPr>
                      <w:rFonts w:ascii="Cambria Math" w:hAnsi="Cambria Math"/>
                      <w:sz w:val="22"/>
                      <w:szCs w:val="22"/>
                      <w:lang w:val="en-AU"/>
                    </w:rPr>
                    <m:t>1</m:t>
                  </m:r>
                </m:num>
                <m:den>
                  <m:r>
                    <w:rPr>
                      <w:rFonts w:ascii="Cambria Math" w:hAnsi="Cambria Math"/>
                      <w:sz w:val="22"/>
                      <w:szCs w:val="22"/>
                      <w:lang w:val="en-AU"/>
                    </w:rPr>
                    <m:t>12</m:t>
                  </m:r>
                </m:den>
              </m:f>
              <m:r>
                <w:rPr>
                  <w:rFonts w:ascii="Cambria Math" w:hAnsi="Cambria Math"/>
                  <w:sz w:val="22"/>
                  <w:szCs w:val="22"/>
                  <w:lang w:val="en-AU"/>
                </w:rPr>
                <m:t>,</m:t>
              </m:r>
              <m:f>
                <m:fPr>
                  <m:ctrlPr>
                    <w:rPr>
                      <w:rFonts w:ascii="Cambria Math" w:hAnsi="Cambria Math"/>
                      <w:i/>
                      <w:sz w:val="22"/>
                      <w:szCs w:val="22"/>
                      <w:lang w:val="en-AU"/>
                    </w:rPr>
                  </m:ctrlPr>
                </m:fPr>
                <m:num>
                  <m:r>
                    <w:rPr>
                      <w:rFonts w:ascii="Cambria Math" w:hAnsi="Cambria Math"/>
                      <w:sz w:val="22"/>
                      <w:szCs w:val="22"/>
                      <w:lang w:val="en-AU"/>
                    </w:rPr>
                    <m:t>1</m:t>
                  </m:r>
                </m:num>
                <m:den>
                  <m:r>
                    <w:rPr>
                      <w:rFonts w:ascii="Cambria Math" w:hAnsi="Cambria Math"/>
                      <w:sz w:val="22"/>
                      <w:szCs w:val="22"/>
                      <w:lang w:val="en-AU"/>
                    </w:rPr>
                    <m:t>6</m:t>
                  </m:r>
                </m:den>
              </m:f>
              <m:r>
                <w:rPr>
                  <w:rFonts w:ascii="Cambria Math" w:hAnsi="Cambria Math"/>
                  <w:sz w:val="22"/>
                  <w:szCs w:val="22"/>
                  <w:lang w:val="en-AU"/>
                </w:rPr>
                <m:t>,</m:t>
              </m:r>
              <m:f>
                <m:fPr>
                  <m:ctrlPr>
                    <w:rPr>
                      <w:rFonts w:ascii="Cambria Math" w:hAnsi="Cambria Math"/>
                      <w:i/>
                      <w:sz w:val="22"/>
                      <w:szCs w:val="22"/>
                      <w:lang w:val="en-AU"/>
                    </w:rPr>
                  </m:ctrlPr>
                </m:fPr>
                <m:num>
                  <m:r>
                    <w:rPr>
                      <w:rFonts w:ascii="Cambria Math" w:hAnsi="Cambria Math"/>
                      <w:sz w:val="22"/>
                      <w:szCs w:val="22"/>
                      <w:lang w:val="en-AU"/>
                    </w:rPr>
                    <m:t>1</m:t>
                  </m:r>
                </m:num>
                <m:den>
                  <m:r>
                    <w:rPr>
                      <w:rFonts w:ascii="Cambria Math" w:hAnsi="Cambria Math"/>
                      <w:sz w:val="22"/>
                      <w:szCs w:val="22"/>
                      <w:lang w:val="en-AU"/>
                    </w:rPr>
                    <m:t>4</m:t>
                  </m:r>
                </m:den>
              </m:f>
            </m:oMath>
            <w:r w:rsidRPr="00D669C5">
              <w:rPr>
                <w:sz w:val="22"/>
                <w:szCs w:val="22"/>
                <w:lang w:val="en-AU"/>
              </w:rPr>
              <w:t xml:space="preserve"> and </w:t>
            </w:r>
            <m:oMath>
              <m:r>
                <w:rPr>
                  <w:rFonts w:ascii="Cambria Math" w:hAnsi="Cambria Math"/>
                  <w:sz w:val="22"/>
                  <w:szCs w:val="22"/>
                  <w:lang w:val="en-AU"/>
                </w:rPr>
                <m:t xml:space="preserve"> </m:t>
              </m:r>
              <m:f>
                <m:fPr>
                  <m:ctrlPr>
                    <w:rPr>
                      <w:rFonts w:ascii="Cambria Math" w:hAnsi="Cambria Math"/>
                      <w:i/>
                      <w:sz w:val="22"/>
                      <w:szCs w:val="22"/>
                      <w:lang w:val="en-AU"/>
                    </w:rPr>
                  </m:ctrlPr>
                </m:fPr>
                <m:num>
                  <m:r>
                    <w:rPr>
                      <w:rFonts w:ascii="Cambria Math" w:hAnsi="Cambria Math"/>
                      <w:sz w:val="22"/>
                      <w:szCs w:val="22"/>
                      <w:lang w:val="en-AU"/>
                    </w:rPr>
                    <m:t>1</m:t>
                  </m:r>
                </m:num>
                <m:den>
                  <m:r>
                    <w:rPr>
                      <w:rFonts w:ascii="Cambria Math" w:hAnsi="Cambria Math"/>
                      <w:sz w:val="22"/>
                      <w:szCs w:val="22"/>
                      <w:lang w:val="en-AU"/>
                    </w:rPr>
                    <m:t>2</m:t>
                  </m:r>
                </m:den>
              </m:f>
            </m:oMath>
            <w:r w:rsidRPr="00D669C5">
              <w:rPr>
                <w:sz w:val="22"/>
                <w:szCs w:val="22"/>
                <w:lang w:val="en-AU"/>
              </w:rPr>
              <w:t xml:space="preserve"> (</w:t>
            </w:r>
            <w:r w:rsidR="00631A06">
              <w:rPr>
                <w:sz w:val="22"/>
                <w:szCs w:val="22"/>
                <w:lang w:val="en-AU"/>
              </w:rPr>
              <w:t>s</w:t>
            </w:r>
            <w:r w:rsidRPr="00D669C5">
              <w:rPr>
                <w:sz w:val="22"/>
                <w:szCs w:val="22"/>
                <w:lang w:val="en-AU"/>
              </w:rPr>
              <w:t>lide 7). Observe the different groups’ progress and try to identify the two approaches shown below in use and select those two groups to explain how they approached the problem and have students comment of the pros and cons of the different methods. If students do not use the different methods outlined, the teacher may need to highlight these. Two different (but valid) approaches:</w:t>
            </w:r>
          </w:p>
          <w:p w14:paraId="053C20B8" w14:textId="77777777" w:rsidR="00D669C5" w:rsidRPr="00D669C5" w:rsidRDefault="00D669C5" w:rsidP="00F61C18">
            <w:pPr>
              <w:pStyle w:val="MathsTableBullets"/>
              <w:numPr>
                <w:ilvl w:val="1"/>
                <w:numId w:val="7"/>
              </w:numPr>
              <w:rPr>
                <w:sz w:val="22"/>
                <w:szCs w:val="22"/>
                <w:lang w:val="en-AU"/>
              </w:rPr>
            </w:pPr>
            <w:r w:rsidRPr="00D669C5">
              <w:rPr>
                <w:sz w:val="22"/>
                <w:szCs w:val="22"/>
                <w:lang w:val="en-AU"/>
              </w:rPr>
              <w:t xml:space="preserve">Using equivalent fractions </w:t>
            </w:r>
            <m:oMath>
              <m:f>
                <m:fPr>
                  <m:ctrlPr>
                    <w:rPr>
                      <w:rFonts w:ascii="Cambria Math" w:hAnsi="Cambria Math"/>
                      <w:i/>
                      <w:sz w:val="22"/>
                      <w:szCs w:val="22"/>
                      <w:lang w:val="en-AU"/>
                    </w:rPr>
                  </m:ctrlPr>
                </m:fPr>
                <m:num>
                  <m:r>
                    <w:rPr>
                      <w:rFonts w:ascii="Cambria Math" w:hAnsi="Cambria Math"/>
                      <w:sz w:val="22"/>
                      <w:szCs w:val="22"/>
                      <w:lang w:val="en-AU"/>
                    </w:rPr>
                    <m:t>1</m:t>
                  </m:r>
                </m:num>
                <m:den>
                  <m:r>
                    <w:rPr>
                      <w:rFonts w:ascii="Cambria Math" w:hAnsi="Cambria Math"/>
                      <w:sz w:val="22"/>
                      <w:szCs w:val="22"/>
                      <w:lang w:val="en-AU"/>
                    </w:rPr>
                    <m:t>12</m:t>
                  </m:r>
                </m:den>
              </m:f>
              <m:r>
                <w:rPr>
                  <w:rFonts w:ascii="Cambria Math" w:hAnsi="Cambria Math"/>
                  <w:sz w:val="22"/>
                  <w:szCs w:val="22"/>
                  <w:lang w:val="en-AU"/>
                </w:rPr>
                <m:t>,</m:t>
              </m:r>
              <m:f>
                <m:fPr>
                  <m:ctrlPr>
                    <w:rPr>
                      <w:rFonts w:ascii="Cambria Math" w:hAnsi="Cambria Math"/>
                      <w:i/>
                      <w:sz w:val="22"/>
                      <w:szCs w:val="22"/>
                      <w:lang w:val="en-AU"/>
                    </w:rPr>
                  </m:ctrlPr>
                </m:fPr>
                <m:num>
                  <m:r>
                    <w:rPr>
                      <w:rFonts w:ascii="Cambria Math" w:hAnsi="Cambria Math"/>
                      <w:sz w:val="22"/>
                      <w:szCs w:val="22"/>
                      <w:lang w:val="en-AU"/>
                    </w:rPr>
                    <m:t>1</m:t>
                  </m:r>
                </m:num>
                <m:den>
                  <m:r>
                    <w:rPr>
                      <w:rFonts w:ascii="Cambria Math" w:hAnsi="Cambria Math"/>
                      <w:sz w:val="22"/>
                      <w:szCs w:val="22"/>
                      <w:lang w:val="en-AU"/>
                    </w:rPr>
                    <m:t>6</m:t>
                  </m:r>
                </m:den>
              </m:f>
              <m:r>
                <w:rPr>
                  <w:rFonts w:ascii="Cambria Math" w:hAnsi="Cambria Math"/>
                  <w:sz w:val="22"/>
                  <w:szCs w:val="22"/>
                  <w:lang w:val="en-AU"/>
                </w:rPr>
                <m:t>=</m:t>
              </m:r>
              <m:f>
                <m:fPr>
                  <m:ctrlPr>
                    <w:rPr>
                      <w:rFonts w:ascii="Cambria Math" w:hAnsi="Cambria Math"/>
                      <w:i/>
                      <w:sz w:val="22"/>
                      <w:szCs w:val="22"/>
                      <w:lang w:val="en-AU"/>
                    </w:rPr>
                  </m:ctrlPr>
                </m:fPr>
                <m:num>
                  <m:r>
                    <w:rPr>
                      <w:rFonts w:ascii="Cambria Math" w:hAnsi="Cambria Math"/>
                      <w:sz w:val="22"/>
                      <w:szCs w:val="22"/>
                      <w:lang w:val="en-AU"/>
                    </w:rPr>
                    <m:t>2</m:t>
                  </m:r>
                </m:num>
                <m:den>
                  <m:r>
                    <w:rPr>
                      <w:rFonts w:ascii="Cambria Math" w:hAnsi="Cambria Math"/>
                      <w:sz w:val="22"/>
                      <w:szCs w:val="22"/>
                      <w:lang w:val="en-AU"/>
                    </w:rPr>
                    <m:t>12</m:t>
                  </m:r>
                </m:den>
              </m:f>
              <m:r>
                <w:rPr>
                  <w:rFonts w:ascii="Cambria Math" w:hAnsi="Cambria Math"/>
                  <w:sz w:val="22"/>
                  <w:szCs w:val="22"/>
                  <w:lang w:val="en-AU"/>
                </w:rPr>
                <m:t>,</m:t>
              </m:r>
              <m:f>
                <m:fPr>
                  <m:ctrlPr>
                    <w:rPr>
                      <w:rFonts w:ascii="Cambria Math" w:hAnsi="Cambria Math"/>
                      <w:i/>
                      <w:sz w:val="22"/>
                      <w:szCs w:val="22"/>
                      <w:lang w:val="en-AU"/>
                    </w:rPr>
                  </m:ctrlPr>
                </m:fPr>
                <m:num>
                  <m:r>
                    <w:rPr>
                      <w:rFonts w:ascii="Cambria Math" w:hAnsi="Cambria Math"/>
                      <w:sz w:val="22"/>
                      <w:szCs w:val="22"/>
                      <w:lang w:val="en-AU"/>
                    </w:rPr>
                    <m:t>1</m:t>
                  </m:r>
                </m:num>
                <m:den>
                  <m:r>
                    <w:rPr>
                      <w:rFonts w:ascii="Cambria Math" w:hAnsi="Cambria Math"/>
                      <w:sz w:val="22"/>
                      <w:szCs w:val="22"/>
                      <w:lang w:val="en-AU"/>
                    </w:rPr>
                    <m:t>4</m:t>
                  </m:r>
                </m:den>
              </m:f>
              <m:r>
                <w:rPr>
                  <w:rFonts w:ascii="Cambria Math" w:hAnsi="Cambria Math"/>
                  <w:sz w:val="22"/>
                  <w:szCs w:val="22"/>
                  <w:lang w:val="en-AU"/>
                </w:rPr>
                <m:t>=</m:t>
              </m:r>
              <m:f>
                <m:fPr>
                  <m:ctrlPr>
                    <w:rPr>
                      <w:rFonts w:ascii="Cambria Math" w:hAnsi="Cambria Math"/>
                      <w:i/>
                      <w:sz w:val="22"/>
                      <w:szCs w:val="22"/>
                      <w:lang w:val="en-AU"/>
                    </w:rPr>
                  </m:ctrlPr>
                </m:fPr>
                <m:num>
                  <m:r>
                    <w:rPr>
                      <w:rFonts w:ascii="Cambria Math" w:hAnsi="Cambria Math"/>
                      <w:sz w:val="22"/>
                      <w:szCs w:val="22"/>
                      <w:lang w:val="en-AU"/>
                    </w:rPr>
                    <m:t>3</m:t>
                  </m:r>
                </m:num>
                <m:den>
                  <m:r>
                    <w:rPr>
                      <w:rFonts w:ascii="Cambria Math" w:hAnsi="Cambria Math"/>
                      <w:sz w:val="22"/>
                      <w:szCs w:val="22"/>
                      <w:lang w:val="en-AU"/>
                    </w:rPr>
                    <m:t>12</m:t>
                  </m:r>
                </m:den>
              </m:f>
            </m:oMath>
            <w:r w:rsidRPr="00D669C5">
              <w:rPr>
                <w:sz w:val="22"/>
                <w:szCs w:val="22"/>
                <w:lang w:val="en-AU"/>
              </w:rPr>
              <w:t xml:space="preserve"> and </w:t>
            </w:r>
            <m:oMath>
              <m:r>
                <w:rPr>
                  <w:rFonts w:ascii="Cambria Math" w:hAnsi="Cambria Math"/>
                  <w:sz w:val="22"/>
                  <w:szCs w:val="22"/>
                  <w:lang w:val="en-AU"/>
                </w:rPr>
                <m:t xml:space="preserve"> </m:t>
              </m:r>
              <m:f>
                <m:fPr>
                  <m:ctrlPr>
                    <w:rPr>
                      <w:rFonts w:ascii="Cambria Math" w:hAnsi="Cambria Math"/>
                      <w:i/>
                      <w:sz w:val="22"/>
                      <w:szCs w:val="22"/>
                      <w:lang w:val="en-AU"/>
                    </w:rPr>
                  </m:ctrlPr>
                </m:fPr>
                <m:num>
                  <m:r>
                    <w:rPr>
                      <w:rFonts w:ascii="Cambria Math" w:hAnsi="Cambria Math"/>
                      <w:sz w:val="22"/>
                      <w:szCs w:val="22"/>
                      <w:lang w:val="en-AU"/>
                    </w:rPr>
                    <m:t>1</m:t>
                  </m:r>
                </m:num>
                <m:den>
                  <m:r>
                    <w:rPr>
                      <w:rFonts w:ascii="Cambria Math" w:hAnsi="Cambria Math"/>
                      <w:sz w:val="22"/>
                      <w:szCs w:val="22"/>
                      <w:lang w:val="en-AU"/>
                    </w:rPr>
                    <m:t>2</m:t>
                  </m:r>
                </m:den>
              </m:f>
              <m:r>
                <w:rPr>
                  <w:rFonts w:ascii="Cambria Math" w:hAnsi="Cambria Math"/>
                  <w:sz w:val="22"/>
                  <w:szCs w:val="22"/>
                  <w:lang w:val="en-AU"/>
                </w:rPr>
                <m:t>=</m:t>
              </m:r>
              <m:f>
                <m:fPr>
                  <m:ctrlPr>
                    <w:rPr>
                      <w:rFonts w:ascii="Cambria Math" w:hAnsi="Cambria Math"/>
                      <w:i/>
                      <w:sz w:val="22"/>
                      <w:szCs w:val="22"/>
                      <w:lang w:val="en-AU"/>
                    </w:rPr>
                  </m:ctrlPr>
                </m:fPr>
                <m:num>
                  <m:r>
                    <w:rPr>
                      <w:rFonts w:ascii="Cambria Math" w:hAnsi="Cambria Math"/>
                      <w:sz w:val="22"/>
                      <w:szCs w:val="22"/>
                      <w:lang w:val="en-AU"/>
                    </w:rPr>
                    <m:t>6</m:t>
                  </m:r>
                </m:num>
                <m:den>
                  <m:r>
                    <w:rPr>
                      <w:rFonts w:ascii="Cambria Math" w:hAnsi="Cambria Math"/>
                      <w:sz w:val="22"/>
                      <w:szCs w:val="22"/>
                      <w:lang w:val="en-AU"/>
                    </w:rPr>
                    <m:t>12</m:t>
                  </m:r>
                </m:den>
              </m:f>
            </m:oMath>
            <w:r w:rsidRPr="00D669C5">
              <w:rPr>
                <w:sz w:val="22"/>
                <w:szCs w:val="22"/>
                <w:lang w:val="en-AU"/>
              </w:rPr>
              <w:t xml:space="preserve">. This is an efficient strategy as the only division then required is to find </w:t>
            </w:r>
            <m:oMath>
              <m:f>
                <m:fPr>
                  <m:ctrlPr>
                    <w:rPr>
                      <w:rFonts w:ascii="Cambria Math" w:hAnsi="Cambria Math"/>
                      <w:i/>
                      <w:sz w:val="22"/>
                      <w:szCs w:val="22"/>
                      <w:lang w:val="en-AU"/>
                    </w:rPr>
                  </m:ctrlPr>
                </m:fPr>
                <m:num>
                  <m:r>
                    <w:rPr>
                      <w:rFonts w:ascii="Cambria Math" w:hAnsi="Cambria Math"/>
                      <w:sz w:val="22"/>
                      <w:szCs w:val="22"/>
                      <w:lang w:val="en-AU"/>
                    </w:rPr>
                    <m:t>1</m:t>
                  </m:r>
                </m:num>
                <m:den>
                  <m:r>
                    <w:rPr>
                      <w:rFonts w:ascii="Cambria Math" w:hAnsi="Cambria Math"/>
                      <w:sz w:val="22"/>
                      <w:szCs w:val="22"/>
                      <w:lang w:val="en-AU"/>
                    </w:rPr>
                    <m:t>12</m:t>
                  </m:r>
                </m:den>
              </m:f>
            </m:oMath>
            <w:r w:rsidRPr="00D669C5">
              <w:rPr>
                <w:sz w:val="22"/>
                <w:szCs w:val="22"/>
                <w:lang w:val="en-AU"/>
              </w:rPr>
              <w:t xml:space="preserve"> of 24, for instance that </w:t>
            </w:r>
            <m:oMath>
              <m:r>
                <w:rPr>
                  <w:rFonts w:ascii="Cambria Math" w:hAnsi="Cambria Math"/>
                  <w:sz w:val="22"/>
                  <w:szCs w:val="22"/>
                  <w:lang w:val="en-AU"/>
                </w:rPr>
                <m:t>24÷12=2,</m:t>
              </m:r>
            </m:oMath>
            <w:r w:rsidRPr="00D669C5">
              <w:rPr>
                <w:sz w:val="22"/>
                <w:szCs w:val="22"/>
                <w:lang w:val="en-AU"/>
              </w:rPr>
              <w:t xml:space="preserve"> and then use multiplication to find the other fractions giving piles of </w:t>
            </w:r>
            <m:oMath>
              <m:r>
                <w:rPr>
                  <w:rFonts w:ascii="Cambria Math" w:hAnsi="Cambria Math"/>
                  <w:sz w:val="22"/>
                  <w:szCs w:val="22"/>
                  <w:lang w:val="en-AU"/>
                </w:rPr>
                <m:t>2, 4, 6</m:t>
              </m:r>
            </m:oMath>
            <w:r w:rsidRPr="00D669C5">
              <w:rPr>
                <w:sz w:val="22"/>
                <w:szCs w:val="22"/>
                <w:lang w:val="en-AU"/>
              </w:rPr>
              <w:t xml:space="preserve"> and </w:t>
            </w:r>
            <m:oMath>
              <m:r>
                <w:rPr>
                  <w:rFonts w:ascii="Cambria Math" w:hAnsi="Cambria Math"/>
                  <w:sz w:val="22"/>
                  <w:szCs w:val="22"/>
                  <w:lang w:val="en-AU"/>
                </w:rPr>
                <m:t>12</m:t>
              </m:r>
            </m:oMath>
            <w:r w:rsidRPr="00D669C5">
              <w:rPr>
                <w:sz w:val="22"/>
                <w:szCs w:val="22"/>
                <w:lang w:val="en-AU"/>
              </w:rPr>
              <w:t>. This method also makes it easy to check that the given fractions comprise the whole and no cubes/counters are left over.</w:t>
            </w:r>
          </w:p>
          <w:p w14:paraId="6EBFED49" w14:textId="77777777" w:rsidR="00D669C5" w:rsidRPr="00D669C5" w:rsidRDefault="00D669C5" w:rsidP="00F61C18">
            <w:pPr>
              <w:pStyle w:val="MathsTableBullets"/>
              <w:numPr>
                <w:ilvl w:val="1"/>
                <w:numId w:val="7"/>
              </w:numPr>
              <w:rPr>
                <w:sz w:val="22"/>
                <w:szCs w:val="22"/>
                <w:lang w:val="en-AU"/>
              </w:rPr>
            </w:pPr>
            <w:r w:rsidRPr="00D669C5">
              <w:rPr>
                <w:sz w:val="22"/>
                <w:szCs w:val="22"/>
                <w:lang w:val="en-AU"/>
              </w:rPr>
              <w:t xml:space="preserve">Separately finding each fraction by dividing the original 24 cubes/counters, </w:t>
            </w:r>
            <m:oMath>
              <m:r>
                <w:rPr>
                  <w:rFonts w:ascii="Cambria Math" w:hAnsi="Cambria Math"/>
                  <w:sz w:val="22"/>
                  <w:szCs w:val="22"/>
                  <w:lang w:val="en-AU"/>
                </w:rPr>
                <m:t>24÷12=2,  24÷6=4,  24÷4=6,  24÷2=12</m:t>
              </m:r>
            </m:oMath>
            <w:r w:rsidRPr="00D669C5">
              <w:rPr>
                <w:sz w:val="22"/>
                <w:szCs w:val="22"/>
                <w:lang w:val="en-AU"/>
              </w:rPr>
              <w:t>. This is a more time-consuming method and involves harder steps, that is, more division, which would be more challenging if the number of cubes/counters was a larger and/or less friendly number.</w:t>
            </w:r>
          </w:p>
          <w:p w14:paraId="53FEFD6F" w14:textId="0AAEB9BA" w:rsidR="00D669C5" w:rsidRPr="00D669C5" w:rsidRDefault="00D669C5" w:rsidP="00F61C18">
            <w:pPr>
              <w:pStyle w:val="MathsTableBullets"/>
              <w:numPr>
                <w:ilvl w:val="1"/>
                <w:numId w:val="7"/>
              </w:numPr>
              <w:rPr>
                <w:sz w:val="22"/>
                <w:szCs w:val="22"/>
                <w:lang w:val="en-AU"/>
              </w:rPr>
            </w:pPr>
            <w:r w:rsidRPr="00D669C5">
              <w:rPr>
                <w:sz w:val="22"/>
                <w:szCs w:val="22"/>
                <w:lang w:val="en-AU"/>
              </w:rPr>
              <w:t xml:space="preserve">Write </w:t>
            </w:r>
            <m:oMath>
              <m:f>
                <m:fPr>
                  <m:ctrlPr>
                    <w:rPr>
                      <w:rFonts w:ascii="Cambria Math" w:hAnsi="Cambria Math"/>
                      <w:i/>
                      <w:sz w:val="22"/>
                      <w:szCs w:val="22"/>
                      <w:lang w:val="en-AU"/>
                    </w:rPr>
                  </m:ctrlPr>
                </m:fPr>
                <m:num>
                  <m:r>
                    <w:rPr>
                      <w:rFonts w:ascii="Cambria Math" w:hAnsi="Cambria Math"/>
                      <w:sz w:val="22"/>
                      <w:szCs w:val="22"/>
                      <w:lang w:val="en-AU"/>
                    </w:rPr>
                    <m:t>1</m:t>
                  </m:r>
                </m:num>
                <m:den>
                  <m:r>
                    <w:rPr>
                      <w:rFonts w:ascii="Cambria Math" w:hAnsi="Cambria Math"/>
                      <w:sz w:val="22"/>
                      <w:szCs w:val="22"/>
                      <w:lang w:val="en-AU"/>
                    </w:rPr>
                    <m:t>12</m:t>
                  </m:r>
                </m:den>
              </m:f>
              <m:r>
                <w:rPr>
                  <w:rFonts w:ascii="Cambria Math" w:hAnsi="Cambria Math"/>
                  <w:sz w:val="22"/>
                  <w:szCs w:val="22"/>
                  <w:lang w:val="en-AU"/>
                </w:rPr>
                <m:t xml:space="preserve">, </m:t>
              </m:r>
              <m:f>
                <m:fPr>
                  <m:ctrlPr>
                    <w:rPr>
                      <w:rFonts w:ascii="Cambria Math" w:hAnsi="Cambria Math"/>
                      <w:i/>
                      <w:sz w:val="22"/>
                      <w:szCs w:val="22"/>
                      <w:lang w:val="en-AU"/>
                    </w:rPr>
                  </m:ctrlPr>
                </m:fPr>
                <m:num>
                  <m:r>
                    <w:rPr>
                      <w:rFonts w:ascii="Cambria Math" w:hAnsi="Cambria Math"/>
                      <w:sz w:val="22"/>
                      <w:szCs w:val="22"/>
                      <w:lang w:val="en-AU"/>
                    </w:rPr>
                    <m:t>1</m:t>
                  </m:r>
                </m:num>
                <m:den>
                  <m:r>
                    <w:rPr>
                      <w:rFonts w:ascii="Cambria Math" w:hAnsi="Cambria Math"/>
                      <w:sz w:val="22"/>
                      <w:szCs w:val="22"/>
                      <w:lang w:val="en-AU"/>
                    </w:rPr>
                    <m:t>6</m:t>
                  </m:r>
                </m:den>
              </m:f>
              <m:r>
                <w:rPr>
                  <w:rFonts w:ascii="Cambria Math" w:hAnsi="Cambria Math"/>
                  <w:sz w:val="22"/>
                  <w:szCs w:val="22"/>
                  <w:lang w:val="en-AU"/>
                </w:rPr>
                <m:t xml:space="preserve">, </m:t>
              </m:r>
              <m:f>
                <m:fPr>
                  <m:ctrlPr>
                    <w:rPr>
                      <w:rFonts w:ascii="Cambria Math" w:hAnsi="Cambria Math"/>
                      <w:i/>
                      <w:sz w:val="22"/>
                      <w:szCs w:val="22"/>
                      <w:lang w:val="en-AU"/>
                    </w:rPr>
                  </m:ctrlPr>
                </m:fPr>
                <m:num>
                  <m:r>
                    <w:rPr>
                      <w:rFonts w:ascii="Cambria Math" w:hAnsi="Cambria Math"/>
                      <w:sz w:val="22"/>
                      <w:szCs w:val="22"/>
                      <w:lang w:val="en-AU"/>
                    </w:rPr>
                    <m:t>1</m:t>
                  </m:r>
                </m:num>
                <m:den>
                  <m:r>
                    <w:rPr>
                      <w:rFonts w:ascii="Cambria Math" w:hAnsi="Cambria Math"/>
                      <w:sz w:val="22"/>
                      <w:szCs w:val="22"/>
                      <w:lang w:val="en-AU"/>
                    </w:rPr>
                    <m:t>4</m:t>
                  </m:r>
                </m:den>
              </m:f>
            </m:oMath>
            <w:r w:rsidRPr="00D669C5">
              <w:rPr>
                <w:sz w:val="22"/>
                <w:szCs w:val="22"/>
                <w:lang w:val="en-AU"/>
              </w:rPr>
              <w:t xml:space="preserve"> and </w:t>
            </w:r>
            <m:oMath>
              <m:r>
                <w:rPr>
                  <w:rFonts w:ascii="Cambria Math" w:hAnsi="Cambria Math"/>
                  <w:sz w:val="22"/>
                  <w:szCs w:val="22"/>
                  <w:lang w:val="en-AU"/>
                </w:rPr>
                <m:t xml:space="preserve"> </m:t>
              </m:r>
              <m:f>
                <m:fPr>
                  <m:ctrlPr>
                    <w:rPr>
                      <w:rFonts w:ascii="Cambria Math" w:hAnsi="Cambria Math"/>
                      <w:i/>
                      <w:sz w:val="22"/>
                      <w:szCs w:val="22"/>
                      <w:lang w:val="en-AU"/>
                    </w:rPr>
                  </m:ctrlPr>
                </m:fPr>
                <m:num>
                  <m:r>
                    <w:rPr>
                      <w:rFonts w:ascii="Cambria Math" w:hAnsi="Cambria Math"/>
                      <w:sz w:val="22"/>
                      <w:szCs w:val="22"/>
                      <w:lang w:val="en-AU"/>
                    </w:rPr>
                    <m:t>1</m:t>
                  </m:r>
                </m:num>
                <m:den>
                  <m:r>
                    <w:rPr>
                      <w:rFonts w:ascii="Cambria Math" w:hAnsi="Cambria Math"/>
                      <w:sz w:val="22"/>
                      <w:szCs w:val="22"/>
                      <w:lang w:val="en-AU"/>
                    </w:rPr>
                    <m:t>2</m:t>
                  </m:r>
                </m:den>
              </m:f>
            </m:oMath>
            <w:r w:rsidRPr="00D669C5">
              <w:rPr>
                <w:sz w:val="22"/>
                <w:szCs w:val="22"/>
                <w:lang w:val="en-AU"/>
              </w:rPr>
              <w:t xml:space="preserve"> on the board and circle it.</w:t>
            </w:r>
          </w:p>
          <w:p w14:paraId="784D6529" w14:textId="77777777" w:rsidR="00D669C5" w:rsidRPr="00D669C5" w:rsidRDefault="00D669C5" w:rsidP="00F61C18">
            <w:pPr>
              <w:pStyle w:val="MathsTableBullets"/>
              <w:numPr>
                <w:ilvl w:val="0"/>
                <w:numId w:val="7"/>
              </w:numPr>
              <w:rPr>
                <w:sz w:val="22"/>
                <w:szCs w:val="22"/>
                <w:lang w:val="en-AU"/>
              </w:rPr>
            </w:pPr>
            <w:r w:rsidRPr="00D669C5">
              <w:rPr>
                <w:sz w:val="22"/>
                <w:szCs w:val="22"/>
                <w:lang w:val="en-AU"/>
              </w:rPr>
              <w:t>Ask the students to look at the four circled sets of fractions from Problems 1 to 4 and ask them what they notice about the fractions, what’s the same and different about their numerators and denominators and the whole set. Answers may include:</w:t>
            </w:r>
          </w:p>
          <w:p w14:paraId="4C2ECDEE" w14:textId="77777777" w:rsidR="00D669C5" w:rsidRPr="00D669C5" w:rsidRDefault="00D669C5" w:rsidP="00F61C18">
            <w:pPr>
              <w:pStyle w:val="MathsTableBullets"/>
              <w:numPr>
                <w:ilvl w:val="1"/>
                <w:numId w:val="7"/>
              </w:numPr>
              <w:rPr>
                <w:sz w:val="22"/>
                <w:szCs w:val="22"/>
                <w:lang w:val="en-AU"/>
              </w:rPr>
            </w:pPr>
            <w:r w:rsidRPr="00D669C5">
              <w:rPr>
                <w:sz w:val="22"/>
                <w:szCs w:val="22"/>
                <w:lang w:val="en-AU"/>
              </w:rPr>
              <w:t>‘Problems 1 and 2 have the same denominator but the last two sets of fractions have different denominators’: ask students what the impact of this was when sharing out the cubes/counters (made the problem harder and needed an approach of using equivalent fractions with the same denominator).</w:t>
            </w:r>
          </w:p>
          <w:p w14:paraId="3A9EFD00" w14:textId="77777777" w:rsidR="00D669C5" w:rsidRPr="00D669C5" w:rsidRDefault="00D669C5" w:rsidP="00F61C18">
            <w:pPr>
              <w:pStyle w:val="MathsTableBullets"/>
              <w:numPr>
                <w:ilvl w:val="1"/>
                <w:numId w:val="7"/>
              </w:numPr>
              <w:rPr>
                <w:sz w:val="22"/>
                <w:szCs w:val="22"/>
                <w:lang w:val="en-AU"/>
              </w:rPr>
            </w:pPr>
            <w:r w:rsidRPr="00D669C5">
              <w:rPr>
                <w:sz w:val="22"/>
                <w:szCs w:val="22"/>
                <w:lang w:val="en-AU"/>
              </w:rPr>
              <w:t xml:space="preserve">‘There’s a mix of numerators; in Problems 1 and 4 the fractions all have numerator of 1 (‘unit fractions’), while in 2 and 3 there are other numerators’: ask students what the impact of the non-unit numerators is (first they need to find the unit fraction , for example, </w:t>
            </w:r>
            <m:oMath>
              <m:f>
                <m:fPr>
                  <m:ctrlPr>
                    <w:rPr>
                      <w:rFonts w:ascii="Cambria Math" w:hAnsi="Cambria Math"/>
                      <w:i/>
                      <w:sz w:val="22"/>
                      <w:szCs w:val="22"/>
                      <w:lang w:val="en-AU"/>
                    </w:rPr>
                  </m:ctrlPr>
                </m:fPr>
                <m:num>
                  <m:r>
                    <w:rPr>
                      <w:rFonts w:ascii="Cambria Math" w:hAnsi="Cambria Math"/>
                      <w:sz w:val="22"/>
                      <w:szCs w:val="22"/>
                      <w:lang w:val="en-AU"/>
                    </w:rPr>
                    <m:t>1</m:t>
                  </m:r>
                </m:num>
                <m:den>
                  <m:r>
                    <w:rPr>
                      <w:rFonts w:ascii="Cambria Math" w:hAnsi="Cambria Math"/>
                      <w:sz w:val="22"/>
                      <w:szCs w:val="22"/>
                      <w:lang w:val="en-AU"/>
                    </w:rPr>
                    <m:t>8</m:t>
                  </m:r>
                </m:den>
              </m:f>
            </m:oMath>
            <w:r w:rsidRPr="00D669C5">
              <w:rPr>
                <w:sz w:val="22"/>
                <w:szCs w:val="22"/>
                <w:lang w:val="en-AU"/>
              </w:rPr>
              <w:t xml:space="preserve">, then multiply by say 5 to find </w:t>
            </w:r>
            <m:oMath>
              <m:f>
                <m:fPr>
                  <m:ctrlPr>
                    <w:rPr>
                      <w:rFonts w:ascii="Cambria Math" w:hAnsi="Cambria Math"/>
                      <w:i/>
                      <w:sz w:val="22"/>
                      <w:szCs w:val="22"/>
                      <w:lang w:val="en-AU"/>
                    </w:rPr>
                  </m:ctrlPr>
                </m:fPr>
                <m:num>
                  <m:r>
                    <w:rPr>
                      <w:rFonts w:ascii="Cambria Math" w:hAnsi="Cambria Math"/>
                      <w:sz w:val="22"/>
                      <w:szCs w:val="22"/>
                      <w:lang w:val="en-AU"/>
                    </w:rPr>
                    <m:t>5</m:t>
                  </m:r>
                </m:num>
                <m:den>
                  <m:r>
                    <w:rPr>
                      <w:rFonts w:ascii="Cambria Math" w:hAnsi="Cambria Math"/>
                      <w:sz w:val="22"/>
                      <w:szCs w:val="22"/>
                      <w:lang w:val="en-AU"/>
                    </w:rPr>
                    <m:t>8</m:t>
                  </m:r>
                </m:den>
              </m:f>
            </m:oMath>
            <w:r w:rsidRPr="00D669C5">
              <w:rPr>
                <w:sz w:val="22"/>
                <w:szCs w:val="22"/>
                <w:lang w:val="en-AU"/>
              </w:rPr>
              <w:t xml:space="preserve"> ).</w:t>
            </w:r>
          </w:p>
          <w:p w14:paraId="005CC52A" w14:textId="77777777" w:rsidR="00D669C5" w:rsidRPr="00D669C5" w:rsidRDefault="00D669C5" w:rsidP="00F61C18">
            <w:pPr>
              <w:pStyle w:val="MathsTableBullets"/>
              <w:numPr>
                <w:ilvl w:val="1"/>
                <w:numId w:val="7"/>
              </w:numPr>
              <w:rPr>
                <w:sz w:val="22"/>
                <w:szCs w:val="22"/>
                <w:lang w:val="en-AU"/>
              </w:rPr>
            </w:pPr>
            <w:r w:rsidRPr="00D669C5">
              <w:rPr>
                <w:sz w:val="22"/>
                <w:szCs w:val="22"/>
                <w:lang w:val="en-AU"/>
              </w:rPr>
              <w:t>‘The problems got harder as we worked down the board’: ask students why this may be the case (mixed denominators, non-unit fractions, less familiar fractions).</w:t>
            </w:r>
          </w:p>
          <w:p w14:paraId="02049FC6" w14:textId="77777777" w:rsidR="00D669C5" w:rsidRPr="00D669C5" w:rsidRDefault="00D669C5" w:rsidP="00F61C18">
            <w:pPr>
              <w:pStyle w:val="MathsTableBullets"/>
              <w:numPr>
                <w:ilvl w:val="1"/>
                <w:numId w:val="7"/>
              </w:numPr>
              <w:rPr>
                <w:sz w:val="22"/>
                <w:szCs w:val="22"/>
                <w:lang w:val="en-AU"/>
              </w:rPr>
            </w:pPr>
            <w:r w:rsidRPr="00D669C5">
              <w:rPr>
                <w:sz w:val="22"/>
                <w:szCs w:val="22"/>
                <w:lang w:val="en-AU"/>
              </w:rPr>
              <w:t>‘In each case, the fractions in each set add up to 1’: this is reasonably obvious for Problems 1 and 2 but less so for 3 and 4. It is worthwhile using equivalent fractions to show that in each problem the whole of the cubes/counters are shared out because the fractions all add to 1 whole. This is an important skill needed for the next activity.</w:t>
            </w:r>
          </w:p>
          <w:p w14:paraId="0672154C" w14:textId="77777777" w:rsidR="00D669C5" w:rsidRPr="00D669C5" w:rsidRDefault="00D669C5" w:rsidP="00D669C5">
            <w:pPr>
              <w:pStyle w:val="MathsTableBullets"/>
              <w:numPr>
                <w:ilvl w:val="0"/>
                <w:numId w:val="0"/>
              </w:numPr>
              <w:rPr>
                <w:i/>
                <w:iCs/>
                <w:sz w:val="22"/>
                <w:szCs w:val="22"/>
                <w:lang w:val="en-AU"/>
              </w:rPr>
            </w:pPr>
          </w:p>
          <w:p w14:paraId="61A7C675" w14:textId="77777777" w:rsidR="00D669C5" w:rsidRPr="00D669C5" w:rsidRDefault="00D669C5" w:rsidP="00D669C5">
            <w:pPr>
              <w:pStyle w:val="MathsTableBullets"/>
              <w:numPr>
                <w:ilvl w:val="0"/>
                <w:numId w:val="0"/>
              </w:numPr>
              <w:rPr>
                <w:i/>
                <w:iCs/>
                <w:sz w:val="22"/>
                <w:szCs w:val="22"/>
                <w:lang w:val="en-AU"/>
              </w:rPr>
            </w:pPr>
            <w:r w:rsidRPr="00D669C5">
              <w:rPr>
                <w:i/>
                <w:iCs/>
                <w:sz w:val="22"/>
                <w:szCs w:val="22"/>
                <w:lang w:val="en-AU"/>
              </w:rPr>
              <w:lastRenderedPageBreak/>
              <w:t xml:space="preserve">Notation note: It is important to be very precise when using notation when finding fractions of an amount. Writing </w:t>
            </w:r>
            <m:oMath>
              <m:f>
                <m:fPr>
                  <m:ctrlPr>
                    <w:rPr>
                      <w:rFonts w:ascii="Cambria Math" w:hAnsi="Cambria Math"/>
                      <w:i/>
                      <w:iCs/>
                      <w:sz w:val="22"/>
                      <w:szCs w:val="22"/>
                      <w:lang w:val="en-AU"/>
                    </w:rPr>
                  </m:ctrlPr>
                </m:fPr>
                <m:num>
                  <m:r>
                    <w:rPr>
                      <w:rFonts w:ascii="Cambria Math" w:hAnsi="Cambria Math"/>
                      <w:sz w:val="22"/>
                      <w:szCs w:val="22"/>
                      <w:lang w:val="en-AU"/>
                    </w:rPr>
                    <m:t>1</m:t>
                  </m:r>
                </m:num>
                <m:den>
                  <m:r>
                    <w:rPr>
                      <w:rFonts w:ascii="Cambria Math" w:hAnsi="Cambria Math"/>
                      <w:sz w:val="22"/>
                      <w:szCs w:val="22"/>
                      <w:lang w:val="en-AU"/>
                    </w:rPr>
                    <m:t>2</m:t>
                  </m:r>
                </m:den>
              </m:f>
              <m:r>
                <w:rPr>
                  <w:rFonts w:ascii="Cambria Math" w:hAnsi="Cambria Math"/>
                  <w:sz w:val="22"/>
                  <w:szCs w:val="22"/>
                  <w:lang w:val="en-AU"/>
                </w:rPr>
                <m:t>=12</m:t>
              </m:r>
            </m:oMath>
            <w:r w:rsidRPr="00D669C5">
              <w:rPr>
                <w:i/>
                <w:iCs/>
                <w:sz w:val="22"/>
                <w:szCs w:val="22"/>
                <w:lang w:val="en-AU"/>
              </w:rPr>
              <w:t xml:space="preserve"> should be discouraged as this is mathematically false. Ask the students if they would rather that the school holiday lasts for  </w:t>
            </w:r>
            <m:oMath>
              <m:f>
                <m:fPr>
                  <m:ctrlPr>
                    <w:rPr>
                      <w:rFonts w:ascii="Cambria Math" w:hAnsi="Cambria Math"/>
                      <w:i/>
                      <w:iCs/>
                      <w:sz w:val="22"/>
                      <w:szCs w:val="22"/>
                      <w:lang w:val="en-AU"/>
                    </w:rPr>
                  </m:ctrlPr>
                </m:fPr>
                <m:num>
                  <m:r>
                    <w:rPr>
                      <w:rFonts w:ascii="Cambria Math" w:hAnsi="Cambria Math"/>
                      <w:sz w:val="22"/>
                      <w:szCs w:val="22"/>
                      <w:lang w:val="en-AU"/>
                    </w:rPr>
                    <m:t>1</m:t>
                  </m:r>
                </m:num>
                <m:den>
                  <m:r>
                    <w:rPr>
                      <w:rFonts w:ascii="Cambria Math" w:hAnsi="Cambria Math"/>
                      <w:sz w:val="22"/>
                      <w:szCs w:val="22"/>
                      <w:lang w:val="en-AU"/>
                    </w:rPr>
                    <m:t>2</m:t>
                  </m:r>
                </m:den>
              </m:f>
              <m:r>
                <w:rPr>
                  <w:rFonts w:ascii="Cambria Math" w:hAnsi="Cambria Math"/>
                  <w:sz w:val="22"/>
                  <w:szCs w:val="22"/>
                  <w:lang w:val="en-AU"/>
                </w:rPr>
                <m:t xml:space="preserve"> </m:t>
              </m:r>
            </m:oMath>
            <w:r w:rsidRPr="00D669C5">
              <w:rPr>
                <w:i/>
                <w:iCs/>
                <w:sz w:val="22"/>
                <w:szCs w:val="22"/>
                <w:lang w:val="en-AU"/>
              </w:rPr>
              <w:t xml:space="preserve">week or </w:t>
            </w:r>
            <m:oMath>
              <m:r>
                <w:rPr>
                  <w:rFonts w:ascii="Cambria Math" w:hAnsi="Cambria Math"/>
                  <w:sz w:val="22"/>
                  <w:szCs w:val="22"/>
                  <w:lang w:val="en-AU"/>
                </w:rPr>
                <m:t>12</m:t>
              </m:r>
            </m:oMath>
            <w:r w:rsidRPr="00D669C5">
              <w:rPr>
                <w:i/>
                <w:iCs/>
                <w:sz w:val="22"/>
                <w:szCs w:val="22"/>
                <w:lang w:val="en-AU"/>
              </w:rPr>
              <w:t xml:space="preserve"> weeks to illustrate that these are different numbers. The correct statement is </w:t>
            </w:r>
            <m:oMath>
              <m:f>
                <m:fPr>
                  <m:ctrlPr>
                    <w:rPr>
                      <w:rFonts w:ascii="Cambria Math" w:hAnsi="Cambria Math"/>
                      <w:i/>
                      <w:iCs/>
                      <w:sz w:val="22"/>
                      <w:szCs w:val="22"/>
                      <w:lang w:val="en-AU"/>
                    </w:rPr>
                  </m:ctrlPr>
                </m:fPr>
                <m:num>
                  <m:r>
                    <w:rPr>
                      <w:rFonts w:ascii="Cambria Math" w:hAnsi="Cambria Math"/>
                      <w:sz w:val="22"/>
                      <w:szCs w:val="22"/>
                      <w:lang w:val="en-AU"/>
                    </w:rPr>
                    <m:t>1</m:t>
                  </m:r>
                </m:num>
                <m:den>
                  <m:r>
                    <w:rPr>
                      <w:rFonts w:ascii="Cambria Math" w:hAnsi="Cambria Math"/>
                      <w:sz w:val="22"/>
                      <w:szCs w:val="22"/>
                      <w:lang w:val="en-AU"/>
                    </w:rPr>
                    <m:t>2</m:t>
                  </m:r>
                </m:den>
              </m:f>
            </m:oMath>
            <w:r w:rsidRPr="00D669C5">
              <w:rPr>
                <w:i/>
                <w:iCs/>
                <w:sz w:val="22"/>
                <w:szCs w:val="22"/>
                <w:lang w:val="en-AU"/>
              </w:rPr>
              <w:t xml:space="preserve"> of 24 </w:t>
            </w:r>
            <m:oMath>
              <m:r>
                <w:rPr>
                  <w:rFonts w:ascii="Cambria Math" w:hAnsi="Cambria Math"/>
                  <w:sz w:val="22"/>
                  <w:szCs w:val="22"/>
                  <w:lang w:val="en-AU"/>
                </w:rPr>
                <m:t>=12</m:t>
              </m:r>
            </m:oMath>
            <w:r w:rsidRPr="00D669C5">
              <w:rPr>
                <w:i/>
                <w:iCs/>
                <w:sz w:val="22"/>
                <w:szCs w:val="22"/>
                <w:lang w:val="en-AU"/>
              </w:rPr>
              <w:t xml:space="preserve"> or </w:t>
            </w:r>
            <m:oMath>
              <m:f>
                <m:fPr>
                  <m:ctrlPr>
                    <w:rPr>
                      <w:rFonts w:ascii="Cambria Math" w:hAnsi="Cambria Math"/>
                      <w:i/>
                      <w:iCs/>
                      <w:sz w:val="22"/>
                      <w:szCs w:val="22"/>
                      <w:lang w:val="en-AU"/>
                    </w:rPr>
                  </m:ctrlPr>
                </m:fPr>
                <m:num>
                  <m:r>
                    <w:rPr>
                      <w:rFonts w:ascii="Cambria Math" w:hAnsi="Cambria Math"/>
                      <w:sz w:val="22"/>
                      <w:szCs w:val="22"/>
                      <w:lang w:val="en-AU"/>
                    </w:rPr>
                    <m:t>1</m:t>
                  </m:r>
                </m:num>
                <m:den>
                  <m:r>
                    <w:rPr>
                      <w:rFonts w:ascii="Cambria Math" w:hAnsi="Cambria Math"/>
                      <w:sz w:val="22"/>
                      <w:szCs w:val="22"/>
                      <w:lang w:val="en-AU"/>
                    </w:rPr>
                    <m:t>2</m:t>
                  </m:r>
                </m:den>
              </m:f>
              <m:r>
                <w:rPr>
                  <w:rFonts w:ascii="Cambria Math" w:hAnsi="Cambria Math"/>
                  <w:sz w:val="22"/>
                  <w:szCs w:val="22"/>
                  <w:lang w:val="en-AU"/>
                </w:rPr>
                <m:t>×24=12.</m:t>
              </m:r>
            </m:oMath>
          </w:p>
          <w:p w14:paraId="7C7569DA" w14:textId="77777777" w:rsidR="00D669C5" w:rsidRPr="00D669C5" w:rsidRDefault="00D669C5" w:rsidP="00D669C5">
            <w:pPr>
              <w:pStyle w:val="MathsTableBullets"/>
              <w:numPr>
                <w:ilvl w:val="0"/>
                <w:numId w:val="0"/>
              </w:numPr>
              <w:rPr>
                <w:i/>
                <w:iCs/>
                <w:sz w:val="22"/>
                <w:szCs w:val="22"/>
                <w:lang w:val="en-AU"/>
              </w:rPr>
            </w:pPr>
          </w:p>
          <w:p w14:paraId="3F6AD591" w14:textId="77777777" w:rsidR="00D669C5" w:rsidRPr="00D669C5" w:rsidRDefault="00D669C5" w:rsidP="00D669C5">
            <w:pPr>
              <w:pStyle w:val="MathsTableBullets"/>
              <w:numPr>
                <w:ilvl w:val="0"/>
                <w:numId w:val="0"/>
              </w:numPr>
              <w:rPr>
                <w:sz w:val="22"/>
                <w:szCs w:val="22"/>
                <w:lang w:val="en-AU"/>
              </w:rPr>
            </w:pPr>
            <w:r w:rsidRPr="008D04CF">
              <w:rPr>
                <w:b/>
                <w:bCs/>
                <w:sz w:val="22"/>
                <w:szCs w:val="22"/>
                <w:lang w:val="en-AU"/>
              </w:rPr>
              <w:t>Creating a class party budget</w:t>
            </w:r>
            <w:r w:rsidRPr="00D669C5">
              <w:rPr>
                <w:sz w:val="22"/>
                <w:szCs w:val="22"/>
                <w:lang w:val="en-AU"/>
              </w:rPr>
              <w:t xml:space="preserve"> (15 mins)</w:t>
            </w:r>
          </w:p>
          <w:p w14:paraId="009001CF" w14:textId="77777777" w:rsidR="00D669C5" w:rsidRPr="00D669C5" w:rsidRDefault="00D669C5" w:rsidP="00F61C18">
            <w:pPr>
              <w:pStyle w:val="MathsTableBullets"/>
              <w:numPr>
                <w:ilvl w:val="0"/>
                <w:numId w:val="7"/>
              </w:numPr>
              <w:rPr>
                <w:sz w:val="22"/>
                <w:szCs w:val="22"/>
                <w:lang w:val="en-AU"/>
              </w:rPr>
            </w:pPr>
            <w:r w:rsidRPr="00D669C5">
              <w:rPr>
                <w:sz w:val="22"/>
                <w:szCs w:val="22"/>
                <w:lang w:val="en-AU"/>
              </w:rPr>
              <w:t xml:space="preserve">Have students work in pairs. Distribute a copy of the Fractional funds budget planning sheet to each pair. These sheets include different expense categories such as decorations, food, drinks, </w:t>
            </w:r>
            <w:proofErr w:type="gramStart"/>
            <w:r w:rsidRPr="00D669C5">
              <w:rPr>
                <w:sz w:val="22"/>
                <w:szCs w:val="22"/>
                <w:lang w:val="en-AU"/>
              </w:rPr>
              <w:t>games</w:t>
            </w:r>
            <w:proofErr w:type="gramEnd"/>
            <w:r w:rsidRPr="00D669C5">
              <w:rPr>
                <w:sz w:val="22"/>
                <w:szCs w:val="22"/>
                <w:lang w:val="en-AU"/>
              </w:rPr>
              <w:t xml:space="preserve"> and prizes. There is an additional line for students to choose another expense category of their own (for example, paper plates/cups, party entertainer, fireworks!).</w:t>
            </w:r>
          </w:p>
          <w:p w14:paraId="2FA2056B" w14:textId="77777777" w:rsidR="00D669C5" w:rsidRPr="00D669C5" w:rsidRDefault="00D669C5" w:rsidP="00F61C18">
            <w:pPr>
              <w:pStyle w:val="MathsTableBullets"/>
              <w:numPr>
                <w:ilvl w:val="0"/>
                <w:numId w:val="7"/>
              </w:numPr>
              <w:rPr>
                <w:sz w:val="22"/>
                <w:szCs w:val="22"/>
                <w:lang w:val="en-AU"/>
              </w:rPr>
            </w:pPr>
            <w:r w:rsidRPr="00D669C5">
              <w:rPr>
                <w:sz w:val="22"/>
                <w:szCs w:val="22"/>
                <w:lang w:val="en-AU"/>
              </w:rPr>
              <w:t>Instruct students in their pairs to allocate a fraction of the whole budget to the different expense categories. They need to make sure that their fractions all add to 1 and need to prove it in the space for Question 2. Otherwise, they will spend too much money, or not spend all the budget! Emphasise that their goal is to stay within (that is, spend the whole) budget while ensuring a successful class party.</w:t>
            </w:r>
          </w:p>
          <w:p w14:paraId="75B69B95" w14:textId="77777777" w:rsidR="00D669C5" w:rsidRPr="00D669C5" w:rsidRDefault="00D669C5" w:rsidP="00D669C5">
            <w:pPr>
              <w:pStyle w:val="MathsTableBullets"/>
              <w:numPr>
                <w:ilvl w:val="0"/>
                <w:numId w:val="0"/>
              </w:numPr>
              <w:rPr>
                <w:sz w:val="22"/>
                <w:szCs w:val="22"/>
                <w:lang w:val="en-AU"/>
              </w:rPr>
            </w:pPr>
            <w:r w:rsidRPr="00D669C5">
              <w:rPr>
                <w:sz w:val="22"/>
                <w:szCs w:val="22"/>
                <w:lang w:val="en-AU"/>
              </w:rPr>
              <w:t xml:space="preserve">Differentiation (extension): suggest students pick a range of denominators with harder numbers (for example, twentieths, eighths, ninths, fifteenths) or use percentages. </w:t>
            </w:r>
          </w:p>
          <w:p w14:paraId="797B93EE" w14:textId="77777777" w:rsidR="00D669C5" w:rsidRPr="00D669C5" w:rsidRDefault="00D669C5" w:rsidP="00D669C5">
            <w:pPr>
              <w:pStyle w:val="MathsTableBullets"/>
              <w:numPr>
                <w:ilvl w:val="0"/>
                <w:numId w:val="0"/>
              </w:numPr>
              <w:rPr>
                <w:sz w:val="22"/>
                <w:szCs w:val="22"/>
                <w:lang w:val="en-AU"/>
              </w:rPr>
            </w:pPr>
            <w:r w:rsidRPr="00D669C5">
              <w:rPr>
                <w:sz w:val="22"/>
                <w:szCs w:val="22"/>
                <w:lang w:val="en-AU"/>
              </w:rPr>
              <w:t>Differentiation (support): suggest that students pick a range of fractions with the same denominators, for example, all tenths or twelfths. Discourage divisors that are more challenging such as 7 or 13.</w:t>
            </w:r>
          </w:p>
          <w:p w14:paraId="14E7102B" w14:textId="77777777" w:rsidR="00D669C5" w:rsidRPr="00D669C5" w:rsidRDefault="00D669C5" w:rsidP="00D669C5">
            <w:pPr>
              <w:pStyle w:val="MathsTableBullets"/>
              <w:numPr>
                <w:ilvl w:val="0"/>
                <w:numId w:val="0"/>
              </w:numPr>
              <w:rPr>
                <w:sz w:val="22"/>
                <w:szCs w:val="22"/>
                <w:lang w:val="en-AU"/>
              </w:rPr>
            </w:pPr>
          </w:p>
          <w:p w14:paraId="7F63FB16" w14:textId="77777777" w:rsidR="00D669C5" w:rsidRPr="00D669C5" w:rsidRDefault="00D669C5" w:rsidP="00F61C18">
            <w:pPr>
              <w:pStyle w:val="MathsTableBullets"/>
              <w:numPr>
                <w:ilvl w:val="0"/>
                <w:numId w:val="7"/>
              </w:numPr>
              <w:rPr>
                <w:sz w:val="22"/>
                <w:szCs w:val="22"/>
                <w:lang w:val="en-AU"/>
              </w:rPr>
            </w:pPr>
            <w:r w:rsidRPr="00D669C5">
              <w:rPr>
                <w:sz w:val="22"/>
                <w:szCs w:val="22"/>
                <w:lang w:val="en-AU"/>
              </w:rPr>
              <w:t xml:space="preserve">Once students have completed their fractional allocation and proven that the fractions total 1 whole, the teacher can provide them with the total budget, choosing either to set the same budget for the whole class, or differentiating by choosing different amounts for different groups. A good total budget to set is one with many factors such $120, $180 or $240. If students are working in percentages, a multiple of 50 would be recommended, for example, $150, $200 or $250. </w:t>
            </w:r>
            <w:r w:rsidRPr="00D669C5">
              <w:rPr>
                <w:i/>
                <w:iCs/>
                <w:sz w:val="22"/>
                <w:szCs w:val="22"/>
                <w:lang w:val="en-AU"/>
              </w:rPr>
              <w:t>(Note: if the total budget amount is communicated to students too soon, they may just allocate the dollar-value amount and miss out on the rich fraction exploration in this lesson.)</w:t>
            </w:r>
            <w:r w:rsidRPr="00D669C5">
              <w:rPr>
                <w:sz w:val="22"/>
                <w:szCs w:val="22"/>
                <w:lang w:val="en-AU"/>
              </w:rPr>
              <w:t xml:space="preserve"> </w:t>
            </w:r>
          </w:p>
          <w:p w14:paraId="39A48769" w14:textId="77777777" w:rsidR="00D669C5" w:rsidRPr="00D669C5" w:rsidRDefault="00D669C5" w:rsidP="00F61C18">
            <w:pPr>
              <w:pStyle w:val="MathsTableBullets"/>
              <w:numPr>
                <w:ilvl w:val="0"/>
                <w:numId w:val="7"/>
              </w:numPr>
              <w:rPr>
                <w:sz w:val="22"/>
                <w:szCs w:val="22"/>
                <w:lang w:val="en-AU"/>
              </w:rPr>
            </w:pPr>
            <w:r w:rsidRPr="00D669C5">
              <w:rPr>
                <w:sz w:val="22"/>
                <w:szCs w:val="22"/>
                <w:lang w:val="en-AU"/>
              </w:rPr>
              <w:t>Students should then calculate how much they will spend on each category by finding the relevant fraction of the total budget, using the methods explored in the ‘Sharing the whole’ worked examples. They can check their work by adding their dollar amounts and checking that this sum equals the total budget.</w:t>
            </w:r>
          </w:p>
          <w:p w14:paraId="77EB89E7" w14:textId="77777777" w:rsidR="00D669C5" w:rsidRPr="00D669C5" w:rsidRDefault="00D669C5" w:rsidP="00D669C5">
            <w:pPr>
              <w:pStyle w:val="MathsTableBullets"/>
              <w:numPr>
                <w:ilvl w:val="0"/>
                <w:numId w:val="0"/>
              </w:numPr>
              <w:rPr>
                <w:sz w:val="22"/>
                <w:szCs w:val="22"/>
                <w:lang w:val="en-AU"/>
              </w:rPr>
            </w:pPr>
          </w:p>
          <w:p w14:paraId="22165D0E" w14:textId="77777777" w:rsidR="00D669C5" w:rsidRPr="00D669C5" w:rsidRDefault="00D669C5" w:rsidP="00D669C5">
            <w:pPr>
              <w:pStyle w:val="MathsTableBullets"/>
              <w:numPr>
                <w:ilvl w:val="0"/>
                <w:numId w:val="0"/>
              </w:numPr>
              <w:rPr>
                <w:sz w:val="22"/>
                <w:szCs w:val="22"/>
                <w:lang w:val="en-AU"/>
              </w:rPr>
            </w:pPr>
            <w:r w:rsidRPr="008D04CF">
              <w:rPr>
                <w:b/>
                <w:bCs/>
                <w:sz w:val="22"/>
                <w:szCs w:val="22"/>
                <w:lang w:val="en-AU"/>
              </w:rPr>
              <w:t>Budget pie chart</w:t>
            </w:r>
            <w:r w:rsidRPr="00D669C5">
              <w:rPr>
                <w:sz w:val="22"/>
                <w:szCs w:val="22"/>
                <w:lang w:val="en-AU"/>
              </w:rPr>
              <w:t xml:space="preserve"> (10 mins)</w:t>
            </w:r>
          </w:p>
          <w:p w14:paraId="4EFC988F" w14:textId="77777777" w:rsidR="00D669C5" w:rsidRPr="00D669C5" w:rsidRDefault="00D669C5" w:rsidP="00F61C18">
            <w:pPr>
              <w:pStyle w:val="MathsTableBullets"/>
              <w:numPr>
                <w:ilvl w:val="0"/>
                <w:numId w:val="7"/>
              </w:numPr>
              <w:rPr>
                <w:sz w:val="22"/>
                <w:szCs w:val="22"/>
                <w:lang w:val="en-AU"/>
              </w:rPr>
            </w:pPr>
            <w:r w:rsidRPr="00D669C5">
              <w:rPr>
                <w:sz w:val="22"/>
                <w:szCs w:val="22"/>
                <w:lang w:val="en-AU"/>
              </w:rPr>
              <w:lastRenderedPageBreak/>
              <w:t xml:space="preserve">Have students create a pie chart to visually represent their budget allocations, by sharing the Fractional funds class party budget Excel file and asking students to type their dollar amounts into the green cells. Students can see how the pie chart automatically calculates the percentage for each category and they should note these on their Budget planning sheet (in the Fraction of total budget column) and compare the percentages with the fractions. Note some of the percentages may be slightly different to expected, which will make for an interesting discussion point (for example, </w:t>
            </w:r>
            <m:oMath>
              <m:f>
                <m:fPr>
                  <m:ctrlPr>
                    <w:rPr>
                      <w:rFonts w:ascii="Cambria Math" w:hAnsi="Cambria Math"/>
                      <w:i/>
                      <w:sz w:val="22"/>
                      <w:szCs w:val="22"/>
                      <w:lang w:val="en-AU"/>
                    </w:rPr>
                  </m:ctrlPr>
                </m:fPr>
                <m:num>
                  <m:r>
                    <w:rPr>
                      <w:rFonts w:ascii="Cambria Math" w:hAnsi="Cambria Math"/>
                      <w:sz w:val="22"/>
                      <w:szCs w:val="22"/>
                      <w:lang w:val="en-AU"/>
                    </w:rPr>
                    <m:t>1</m:t>
                  </m:r>
                </m:num>
                <m:den>
                  <m:r>
                    <w:rPr>
                      <w:rFonts w:ascii="Cambria Math" w:hAnsi="Cambria Math"/>
                      <w:sz w:val="22"/>
                      <w:szCs w:val="22"/>
                      <w:lang w:val="en-AU"/>
                    </w:rPr>
                    <m:t>8</m:t>
                  </m:r>
                </m:den>
              </m:f>
            </m:oMath>
            <w:r w:rsidRPr="00D669C5">
              <w:rPr>
                <w:sz w:val="22"/>
                <w:szCs w:val="22"/>
                <w:lang w:val="en-AU"/>
              </w:rPr>
              <w:t xml:space="preserve"> will show up as </w:t>
            </w:r>
            <m:oMath>
              <m:r>
                <w:rPr>
                  <w:rFonts w:ascii="Cambria Math" w:hAnsi="Cambria Math"/>
                  <w:sz w:val="22"/>
                  <w:szCs w:val="22"/>
                  <w:lang w:val="en-AU"/>
                </w:rPr>
                <m:t>13%</m:t>
              </m:r>
            </m:oMath>
            <w:r w:rsidRPr="00D669C5">
              <w:rPr>
                <w:sz w:val="22"/>
                <w:szCs w:val="22"/>
                <w:lang w:val="en-AU"/>
              </w:rPr>
              <w:t xml:space="preserve"> not </w:t>
            </w:r>
            <m:oMath>
              <m:r>
                <w:rPr>
                  <w:rFonts w:ascii="Cambria Math" w:hAnsi="Cambria Math"/>
                  <w:sz w:val="22"/>
                  <w:szCs w:val="22"/>
                  <w:lang w:val="en-AU"/>
                </w:rPr>
                <m:t>12.5%</m:t>
              </m:r>
            </m:oMath>
            <w:r w:rsidRPr="00D669C5">
              <w:rPr>
                <w:sz w:val="22"/>
                <w:szCs w:val="22"/>
                <w:lang w:val="en-AU"/>
              </w:rPr>
              <w:t xml:space="preserve"> as the percentages will have been rounded to the nearest whole).</w:t>
            </w:r>
          </w:p>
          <w:p w14:paraId="4B7581D0" w14:textId="7853304C" w:rsidR="00D669C5" w:rsidRPr="00D669C5" w:rsidRDefault="00D669C5" w:rsidP="00F61C18">
            <w:pPr>
              <w:pStyle w:val="MathsTableBullets"/>
              <w:numPr>
                <w:ilvl w:val="0"/>
                <w:numId w:val="7"/>
              </w:numPr>
              <w:rPr>
                <w:sz w:val="22"/>
                <w:szCs w:val="22"/>
                <w:lang w:val="en-AU"/>
              </w:rPr>
            </w:pPr>
            <w:r w:rsidRPr="00D669C5">
              <w:rPr>
                <w:sz w:val="22"/>
                <w:szCs w:val="22"/>
                <w:lang w:val="en-AU"/>
              </w:rPr>
              <w:t xml:space="preserve">Alternatively, students can create a pie chart using pen, paper, a pair of compasses and protractors. They will need to multiply the fraction for each expense category by </w:t>
            </w:r>
            <m:oMath>
              <m:r>
                <w:rPr>
                  <w:rFonts w:ascii="Cambria Math" w:hAnsi="Cambria Math"/>
                  <w:sz w:val="22"/>
                  <w:szCs w:val="22"/>
                  <w:lang w:val="en-AU"/>
                </w:rPr>
                <m:t>360°</m:t>
              </m:r>
            </m:oMath>
            <w:r w:rsidRPr="00D669C5">
              <w:rPr>
                <w:sz w:val="22"/>
                <w:szCs w:val="22"/>
                <w:lang w:val="en-AU"/>
              </w:rPr>
              <w:t xml:space="preserve"> to calculate the correct angle for each sector of the pie chart. This is best done using a calculator or other technolog</w:t>
            </w:r>
            <w:r w:rsidR="007615EA">
              <w:rPr>
                <w:sz w:val="22"/>
                <w:szCs w:val="22"/>
                <w:lang w:val="en-AU"/>
              </w:rPr>
              <w:t>ies</w:t>
            </w:r>
            <w:r w:rsidRPr="00D669C5">
              <w:rPr>
                <w:sz w:val="22"/>
                <w:szCs w:val="22"/>
                <w:lang w:val="en-AU"/>
              </w:rPr>
              <w:t>.</w:t>
            </w:r>
          </w:p>
          <w:p w14:paraId="7601D68F" w14:textId="77777777" w:rsidR="00D669C5" w:rsidRPr="00D669C5" w:rsidRDefault="00D669C5" w:rsidP="00D669C5">
            <w:pPr>
              <w:pStyle w:val="MathsTableBullets"/>
              <w:numPr>
                <w:ilvl w:val="0"/>
                <w:numId w:val="0"/>
              </w:numPr>
              <w:rPr>
                <w:sz w:val="22"/>
                <w:szCs w:val="22"/>
                <w:lang w:val="en-AU"/>
              </w:rPr>
            </w:pPr>
          </w:p>
          <w:p w14:paraId="3F912F86" w14:textId="77777777" w:rsidR="00D669C5" w:rsidRPr="00D669C5" w:rsidRDefault="00D669C5" w:rsidP="00D669C5">
            <w:pPr>
              <w:pStyle w:val="MathsTableBullets"/>
              <w:numPr>
                <w:ilvl w:val="0"/>
                <w:numId w:val="0"/>
              </w:numPr>
              <w:rPr>
                <w:sz w:val="22"/>
                <w:szCs w:val="22"/>
                <w:lang w:val="en-AU"/>
              </w:rPr>
            </w:pPr>
            <w:r w:rsidRPr="008D04CF">
              <w:rPr>
                <w:b/>
                <w:bCs/>
                <w:sz w:val="22"/>
                <w:szCs w:val="22"/>
                <w:lang w:val="en-AU"/>
              </w:rPr>
              <w:t>Discussion and sharing</w:t>
            </w:r>
            <w:r w:rsidRPr="00D669C5">
              <w:rPr>
                <w:sz w:val="22"/>
                <w:szCs w:val="22"/>
                <w:lang w:val="en-AU"/>
              </w:rPr>
              <w:t xml:space="preserve"> (5 mins)</w:t>
            </w:r>
          </w:p>
          <w:p w14:paraId="3FD90005" w14:textId="77777777" w:rsidR="00D669C5" w:rsidRPr="00D669C5" w:rsidRDefault="00D669C5" w:rsidP="00F61C18">
            <w:pPr>
              <w:pStyle w:val="MathsTableBullets"/>
              <w:numPr>
                <w:ilvl w:val="0"/>
                <w:numId w:val="7"/>
              </w:numPr>
              <w:rPr>
                <w:sz w:val="22"/>
                <w:szCs w:val="22"/>
                <w:lang w:val="en-AU"/>
              </w:rPr>
            </w:pPr>
            <w:r w:rsidRPr="00D669C5">
              <w:rPr>
                <w:sz w:val="22"/>
                <w:szCs w:val="22"/>
                <w:lang w:val="en-AU"/>
              </w:rPr>
              <w:t xml:space="preserve">Encourage a class discussion about the different </w:t>
            </w:r>
            <w:proofErr w:type="gramStart"/>
            <w:r w:rsidRPr="00D669C5">
              <w:rPr>
                <w:sz w:val="22"/>
                <w:szCs w:val="22"/>
                <w:lang w:val="en-AU"/>
              </w:rPr>
              <w:t>approaches</w:t>
            </w:r>
            <w:proofErr w:type="gramEnd"/>
            <w:r w:rsidRPr="00D669C5">
              <w:rPr>
                <w:sz w:val="22"/>
                <w:szCs w:val="22"/>
                <w:lang w:val="en-AU"/>
              </w:rPr>
              <w:t xml:space="preserve"> students took and the trade-offs they made while budgeting.</w:t>
            </w:r>
          </w:p>
          <w:p w14:paraId="120D3832" w14:textId="02E29F94" w:rsidR="00D669C5" w:rsidRPr="00D669C5" w:rsidRDefault="00D669C5" w:rsidP="00D669C5">
            <w:pPr>
              <w:spacing w:before="0" w:after="0" w:line="288" w:lineRule="auto"/>
              <w:rPr>
                <w:rFonts w:asciiTheme="minorHAnsi" w:hAnsiTheme="minorHAnsi" w:cstheme="minorHAnsi"/>
              </w:rPr>
            </w:pPr>
            <w:r w:rsidRPr="00D669C5">
              <w:t>Discuss the importance of budgeting, making informed choices, and understanding fractions in practical financial situations.</w:t>
            </w:r>
          </w:p>
        </w:tc>
      </w:tr>
      <w:tr w:rsidR="002354BD" w:rsidRPr="00FA605A" w14:paraId="259DFA46" w14:textId="77777777" w:rsidTr="00FA605A">
        <w:trPr>
          <w:trHeight w:val="617"/>
        </w:trPr>
        <w:tc>
          <w:tcPr>
            <w:tcW w:w="2405" w:type="dxa"/>
          </w:tcPr>
          <w:p w14:paraId="28FB58EC" w14:textId="77777777" w:rsidR="002354BD" w:rsidRPr="00FA605A" w:rsidRDefault="002354BD" w:rsidP="002354BD">
            <w:pPr>
              <w:pStyle w:val="MathsTableHeading1"/>
              <w:spacing w:before="0" w:after="0" w:line="288" w:lineRule="auto"/>
              <w:rPr>
                <w:rFonts w:asciiTheme="minorHAnsi" w:hAnsiTheme="minorHAnsi" w:cstheme="minorHAnsi"/>
                <w:sz w:val="22"/>
                <w:szCs w:val="22"/>
              </w:rPr>
            </w:pPr>
            <w:r w:rsidRPr="00FA605A">
              <w:rPr>
                <w:rFonts w:asciiTheme="minorHAnsi" w:hAnsiTheme="minorHAnsi" w:cstheme="minorHAnsi"/>
                <w:sz w:val="22"/>
                <w:szCs w:val="22"/>
              </w:rPr>
              <w:lastRenderedPageBreak/>
              <w:t>Summary and reflection</w:t>
            </w:r>
          </w:p>
          <w:p w14:paraId="4D8F1FFD" w14:textId="660AE1FF" w:rsidR="002354BD" w:rsidRPr="00FA605A" w:rsidRDefault="0052194A" w:rsidP="002354BD">
            <w:pPr>
              <w:pStyle w:val="MathsTableBullets"/>
              <w:numPr>
                <w:ilvl w:val="0"/>
                <w:numId w:val="0"/>
              </w:numPr>
              <w:rPr>
                <w:rFonts w:asciiTheme="minorHAnsi" w:hAnsiTheme="minorHAnsi" w:cstheme="minorHAnsi"/>
                <w:sz w:val="22"/>
                <w:szCs w:val="22"/>
              </w:rPr>
            </w:pPr>
            <w:r>
              <w:rPr>
                <w:rFonts w:asciiTheme="minorHAnsi" w:hAnsiTheme="minorHAnsi" w:cstheme="minorHAnsi"/>
                <w:sz w:val="22"/>
                <w:szCs w:val="22"/>
              </w:rPr>
              <w:t>10</w:t>
            </w:r>
            <w:r w:rsidR="0019792C">
              <w:rPr>
                <w:rFonts w:asciiTheme="minorHAnsi" w:hAnsiTheme="minorHAnsi" w:cstheme="minorHAnsi"/>
                <w:sz w:val="22"/>
                <w:szCs w:val="22"/>
              </w:rPr>
              <w:t xml:space="preserve"> </w:t>
            </w:r>
            <w:r w:rsidR="002354BD" w:rsidRPr="00FA605A">
              <w:rPr>
                <w:rFonts w:asciiTheme="minorHAnsi" w:hAnsiTheme="minorHAnsi" w:cstheme="minorHAnsi"/>
                <w:sz w:val="22"/>
                <w:szCs w:val="22"/>
              </w:rPr>
              <w:t>mins</w:t>
            </w:r>
          </w:p>
        </w:tc>
        <w:tc>
          <w:tcPr>
            <w:tcW w:w="12126" w:type="dxa"/>
          </w:tcPr>
          <w:p w14:paraId="6B9B3199" w14:textId="77777777" w:rsidR="00D96B14" w:rsidRPr="00D96B14" w:rsidRDefault="00D96B14" w:rsidP="00D96B14">
            <w:pPr>
              <w:pStyle w:val="ListBullet2"/>
              <w:numPr>
                <w:ilvl w:val="0"/>
                <w:numId w:val="0"/>
              </w:numPr>
            </w:pPr>
            <w:r w:rsidRPr="00D96B14">
              <w:t>Summarise the lesson's key points.</w:t>
            </w:r>
          </w:p>
          <w:p w14:paraId="3BCAA0A3" w14:textId="77777777" w:rsidR="00D96B14" w:rsidRPr="00D96B14" w:rsidRDefault="00D96B14" w:rsidP="000A78C4">
            <w:pPr>
              <w:pStyle w:val="ListBullet2"/>
              <w:numPr>
                <w:ilvl w:val="0"/>
                <w:numId w:val="6"/>
              </w:numPr>
              <w:rPr>
                <w:lang w:val="en-AU"/>
              </w:rPr>
            </w:pPr>
            <w:r w:rsidRPr="00D96B14">
              <w:t>Invite</w:t>
            </w:r>
            <w:r w:rsidRPr="00D96B14">
              <w:rPr>
                <w:lang w:val="en-AU"/>
              </w:rPr>
              <w:t xml:space="preserve"> students to reflect on what they've learned.</w:t>
            </w:r>
          </w:p>
          <w:p w14:paraId="67814FF9" w14:textId="77777777" w:rsidR="00D96B14" w:rsidRPr="00D96B14" w:rsidRDefault="00D96B14" w:rsidP="000A78C4">
            <w:pPr>
              <w:pStyle w:val="ListBullet3"/>
              <w:numPr>
                <w:ilvl w:val="0"/>
                <w:numId w:val="11"/>
              </w:numPr>
              <w:rPr>
                <w:i/>
                <w:iCs/>
              </w:rPr>
            </w:pPr>
            <w:r w:rsidRPr="00D96B14">
              <w:rPr>
                <w:i/>
                <w:iCs/>
              </w:rPr>
              <w:t>‘What did you find was the biggest challenge in today’s lesson and how did you overcome it?’</w:t>
            </w:r>
          </w:p>
          <w:p w14:paraId="66E5FD97" w14:textId="77777777" w:rsidR="00D96B14" w:rsidRPr="00D96B14" w:rsidRDefault="00D96B14" w:rsidP="000A78C4">
            <w:pPr>
              <w:pStyle w:val="ListBullet3"/>
              <w:numPr>
                <w:ilvl w:val="0"/>
                <w:numId w:val="11"/>
              </w:numPr>
              <w:rPr>
                <w:i/>
                <w:iCs/>
              </w:rPr>
            </w:pPr>
            <w:r w:rsidRPr="00D96B14">
              <w:rPr>
                <w:i/>
                <w:iCs/>
              </w:rPr>
              <w:t xml:space="preserve">‘Could you explain how to find a set of fractions that add to 1?’ </w:t>
            </w:r>
          </w:p>
          <w:p w14:paraId="203E668B" w14:textId="77777777" w:rsidR="00D96B14" w:rsidRPr="00D96B14" w:rsidRDefault="00D96B14" w:rsidP="000A78C4">
            <w:pPr>
              <w:pStyle w:val="ListBullet3"/>
              <w:numPr>
                <w:ilvl w:val="0"/>
                <w:numId w:val="11"/>
              </w:numPr>
              <w:rPr>
                <w:i/>
                <w:iCs/>
              </w:rPr>
            </w:pPr>
            <w:r w:rsidRPr="00D96B14">
              <w:rPr>
                <w:i/>
                <w:iCs/>
              </w:rPr>
              <w:t xml:space="preserve">‘How could you find a fraction of an amount, using the example of say </w:t>
            </w:r>
            <m:oMath>
              <m:f>
                <m:fPr>
                  <m:ctrlPr>
                    <w:rPr>
                      <w:rFonts w:ascii="Cambria Math" w:hAnsi="Cambria Math"/>
                      <w:i/>
                      <w:iCs/>
                    </w:rPr>
                  </m:ctrlPr>
                </m:fPr>
                <m:num>
                  <m:r>
                    <w:rPr>
                      <w:rFonts w:ascii="Cambria Math" w:hAnsi="Cambria Math"/>
                    </w:rPr>
                    <m:t>2</m:t>
                  </m:r>
                </m:num>
                <m:den>
                  <m:r>
                    <w:rPr>
                      <w:rFonts w:ascii="Cambria Math" w:hAnsi="Cambria Math"/>
                    </w:rPr>
                    <m:t>5</m:t>
                  </m:r>
                </m:den>
              </m:f>
            </m:oMath>
            <w:r w:rsidRPr="00D96B14">
              <w:rPr>
                <w:i/>
                <w:iCs/>
              </w:rPr>
              <w:t xml:space="preserve"> of $80?’</w:t>
            </w:r>
          </w:p>
          <w:p w14:paraId="23FFC10E" w14:textId="14F0B06D" w:rsidR="002354BD" w:rsidRPr="00D96B14" w:rsidRDefault="00D96B14" w:rsidP="000A78C4">
            <w:pPr>
              <w:pStyle w:val="ListParagraph"/>
              <w:numPr>
                <w:ilvl w:val="0"/>
                <w:numId w:val="11"/>
              </w:numPr>
              <w:spacing w:before="0" w:after="0" w:line="288" w:lineRule="auto"/>
              <w:rPr>
                <w:rFonts w:asciiTheme="minorHAnsi" w:hAnsiTheme="minorHAnsi" w:cstheme="minorHAnsi"/>
              </w:rPr>
            </w:pPr>
            <w:r w:rsidRPr="00D96B14">
              <w:rPr>
                <w:i/>
                <w:iCs/>
              </w:rPr>
              <w:t>‘Do you think the budget you were given was enough and if not, explain why not?’</w:t>
            </w:r>
          </w:p>
        </w:tc>
      </w:tr>
      <w:tr w:rsidR="002354BD" w:rsidRPr="00FA605A" w14:paraId="2F6854FB" w14:textId="77777777" w:rsidTr="00FA605A">
        <w:trPr>
          <w:trHeight w:val="725"/>
        </w:trPr>
        <w:tc>
          <w:tcPr>
            <w:tcW w:w="2405" w:type="dxa"/>
          </w:tcPr>
          <w:p w14:paraId="06ED60D7" w14:textId="77777777" w:rsidR="002354BD" w:rsidRDefault="002354BD" w:rsidP="002354BD">
            <w:pPr>
              <w:pStyle w:val="MathsTableHeading1"/>
              <w:spacing w:before="0" w:after="0" w:line="288" w:lineRule="auto"/>
              <w:rPr>
                <w:rFonts w:asciiTheme="minorHAnsi" w:hAnsiTheme="minorHAnsi" w:cstheme="minorHAnsi"/>
                <w:sz w:val="22"/>
                <w:szCs w:val="22"/>
              </w:rPr>
            </w:pPr>
            <w:r w:rsidRPr="00FA605A">
              <w:rPr>
                <w:rFonts w:asciiTheme="minorHAnsi" w:hAnsiTheme="minorHAnsi" w:cstheme="minorHAnsi"/>
                <w:sz w:val="22"/>
                <w:szCs w:val="22"/>
              </w:rPr>
              <w:t>Assessment</w:t>
            </w:r>
          </w:p>
          <w:p w14:paraId="11E528A2" w14:textId="1FACE009" w:rsidR="00464663" w:rsidRPr="00464663" w:rsidRDefault="00464663" w:rsidP="00464663">
            <w:pPr>
              <w:pStyle w:val="MathsTableBodyText"/>
            </w:pPr>
          </w:p>
        </w:tc>
        <w:tc>
          <w:tcPr>
            <w:tcW w:w="12126" w:type="dxa"/>
          </w:tcPr>
          <w:p w14:paraId="71945A2E" w14:textId="77777777" w:rsidR="00380993" w:rsidRPr="000A78C4" w:rsidRDefault="00380993" w:rsidP="000A78C4">
            <w:pPr>
              <w:pStyle w:val="MathsTableBullets"/>
              <w:numPr>
                <w:ilvl w:val="0"/>
                <w:numId w:val="7"/>
              </w:numPr>
              <w:rPr>
                <w:sz w:val="22"/>
                <w:szCs w:val="22"/>
                <w:lang w:val="en-AU"/>
              </w:rPr>
            </w:pPr>
            <w:r w:rsidRPr="000A78C4">
              <w:rPr>
                <w:sz w:val="22"/>
                <w:szCs w:val="22"/>
                <w:lang w:val="en-AU"/>
              </w:rPr>
              <w:t>Reserve time at the end of the lesson for students to reflect and demonstrate their learning.</w:t>
            </w:r>
          </w:p>
          <w:p w14:paraId="6354999C" w14:textId="4658953C" w:rsidR="00380993" w:rsidRPr="000A78C4" w:rsidRDefault="00380993" w:rsidP="000A78C4">
            <w:pPr>
              <w:pStyle w:val="MathsTableBullets"/>
              <w:numPr>
                <w:ilvl w:val="0"/>
                <w:numId w:val="7"/>
              </w:numPr>
              <w:rPr>
                <w:sz w:val="22"/>
                <w:szCs w:val="22"/>
                <w:lang w:val="en-AU"/>
              </w:rPr>
            </w:pPr>
            <w:r w:rsidRPr="000A78C4">
              <w:rPr>
                <w:sz w:val="22"/>
                <w:szCs w:val="22"/>
                <w:lang w:val="en-AU"/>
              </w:rPr>
              <w:t>Use the Fractional fund exit ticket (</w:t>
            </w:r>
            <w:r w:rsidR="00631A06" w:rsidRPr="000A78C4">
              <w:rPr>
                <w:sz w:val="22"/>
                <w:szCs w:val="22"/>
                <w:lang w:val="en-AU"/>
              </w:rPr>
              <w:t>s</w:t>
            </w:r>
            <w:r w:rsidRPr="000A78C4">
              <w:rPr>
                <w:sz w:val="22"/>
                <w:szCs w:val="22"/>
                <w:lang w:val="en-AU"/>
              </w:rPr>
              <w:t>lide 8) to ask: ‘What percentage do you think these sections represent? Prove your answer using mathematical language.’</w:t>
            </w:r>
          </w:p>
          <w:p w14:paraId="659F6812" w14:textId="3F95DC19" w:rsidR="002354BD" w:rsidRPr="00FA605A" w:rsidRDefault="00380993" w:rsidP="000A78C4">
            <w:pPr>
              <w:pStyle w:val="MathsTableBullets"/>
              <w:numPr>
                <w:ilvl w:val="0"/>
                <w:numId w:val="7"/>
              </w:numPr>
              <w:rPr>
                <w:rFonts w:asciiTheme="minorHAnsi" w:hAnsiTheme="minorHAnsi" w:cstheme="minorHAnsi"/>
              </w:rPr>
            </w:pPr>
            <w:r w:rsidRPr="000A78C4">
              <w:rPr>
                <w:sz w:val="22"/>
                <w:szCs w:val="22"/>
                <w:lang w:val="en-AU"/>
              </w:rPr>
              <w:t xml:space="preserve">Expect responses such as: ‘They are </w:t>
            </w:r>
            <m:oMath>
              <m:f>
                <m:fPr>
                  <m:ctrlPr>
                    <w:rPr>
                      <w:rFonts w:ascii="Cambria Math" w:hAnsi="Cambria Math"/>
                      <w:sz w:val="22"/>
                      <w:szCs w:val="22"/>
                      <w:lang w:val="en-AU"/>
                    </w:rPr>
                  </m:ctrlPr>
                </m:fPr>
                <m:num>
                  <m:r>
                    <m:rPr>
                      <m:sty m:val="p"/>
                    </m:rPr>
                    <w:rPr>
                      <w:rFonts w:ascii="Cambria Math" w:hAnsi="Cambria Math"/>
                      <w:sz w:val="22"/>
                      <w:szCs w:val="22"/>
                      <w:lang w:val="en-AU"/>
                    </w:rPr>
                    <m:t>1</m:t>
                  </m:r>
                </m:num>
                <m:den>
                  <m:r>
                    <m:rPr>
                      <m:sty m:val="p"/>
                    </m:rPr>
                    <w:rPr>
                      <w:rFonts w:ascii="Cambria Math" w:hAnsi="Cambria Math"/>
                      <w:sz w:val="22"/>
                      <w:szCs w:val="22"/>
                      <w:lang w:val="en-AU"/>
                    </w:rPr>
                    <m:t>5</m:t>
                  </m:r>
                </m:den>
              </m:f>
            </m:oMath>
            <w:r w:rsidRPr="000A78C4">
              <w:rPr>
                <w:sz w:val="22"/>
                <w:szCs w:val="22"/>
                <w:lang w:val="en-AU"/>
              </w:rPr>
              <w:t xml:space="preserve"> or </w:t>
            </w:r>
            <m:oMath>
              <m:r>
                <m:rPr>
                  <m:sty m:val="p"/>
                </m:rPr>
                <w:rPr>
                  <w:rFonts w:ascii="Cambria Math" w:hAnsi="Cambria Math"/>
                  <w:sz w:val="22"/>
                  <w:szCs w:val="22"/>
                  <w:lang w:val="en-AU"/>
                </w:rPr>
                <m:t>20%</m:t>
              </m:r>
            </m:oMath>
            <w:r w:rsidRPr="000A78C4">
              <w:rPr>
                <w:sz w:val="22"/>
                <w:szCs w:val="22"/>
                <w:lang w:val="en-AU"/>
              </w:rPr>
              <w:t xml:space="preserve"> each because there are 5 pieces’; inappropriate ratios/explanations.</w:t>
            </w:r>
          </w:p>
        </w:tc>
      </w:tr>
    </w:tbl>
    <w:p w14:paraId="1A4FD81F" w14:textId="77777777" w:rsidR="00BC6D78" w:rsidRPr="00EA7581" w:rsidRDefault="00BC6D78" w:rsidP="00E002EA">
      <w:pPr>
        <w:rPr>
          <w:b/>
          <w:sz w:val="20"/>
          <w:szCs w:val="20"/>
        </w:rPr>
      </w:pPr>
    </w:p>
    <w:sectPr w:rsidR="00BC6D78" w:rsidRPr="00EA7581" w:rsidSect="001001C4">
      <w:headerReference w:type="default" r:id="rId21"/>
      <w:footerReference w:type="default" r:id="rId22"/>
      <w:headerReference w:type="first" r:id="rId23"/>
      <w:footerReference w:type="first" r:id="rId24"/>
      <w:pgSz w:w="16840" w:h="11900" w:orient="landscape"/>
      <w:pgMar w:top="851" w:right="1701" w:bottom="851" w:left="1134" w:header="709" w:footer="709"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5A73AB" w14:textId="77777777" w:rsidR="00165F03" w:rsidRDefault="00165F03" w:rsidP="00F0245B">
      <w:r>
        <w:separator/>
      </w:r>
    </w:p>
  </w:endnote>
  <w:endnote w:type="continuationSeparator" w:id="0">
    <w:p w14:paraId="37604B4A" w14:textId="77777777" w:rsidR="00165F03" w:rsidRDefault="00165F03" w:rsidP="00F024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Roboto">
    <w:charset w:val="00"/>
    <w:family w:val="auto"/>
    <w:pitch w:val="variable"/>
    <w:sig w:usb0="E0000AFF" w:usb1="5000217F" w:usb2="00000021" w:usb3="00000000" w:csb0="0000019F" w:csb1="00000000"/>
  </w:font>
  <w:font w:name="Helvetica">
    <w:panose1 w:val="020B0604020202020204"/>
    <w:charset w:val="00"/>
    <w:family w:val="swiss"/>
    <w:pitch w:val="variable"/>
    <w:sig w:usb0="E0002EFF" w:usb1="C000785B" w:usb2="00000009" w:usb3="00000000" w:csb0="000001FF" w:csb1="00000000"/>
  </w:font>
  <w:font w:name="Roboto Black">
    <w:charset w:val="00"/>
    <w:family w:val="auto"/>
    <w:pitch w:val="variable"/>
    <w:sig w:usb0="E0000AFF" w:usb1="5000217F" w:usb2="0000002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Leafy">
    <w:altName w:val="Mangal"/>
    <w:charset w:val="00"/>
    <w:family w:val="auto"/>
    <w:pitch w:val="variable"/>
    <w:sig w:usb0="8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6E2FB9" w14:textId="77777777" w:rsidR="001961D4" w:rsidRDefault="001961D4">
    <w:pPr>
      <w:pStyle w:val="Footer"/>
    </w:pPr>
    <w:r>
      <w:rPr>
        <w:noProof/>
        <w:lang w:eastAsia="en-AU"/>
      </w:rPr>
      <mc:AlternateContent>
        <mc:Choice Requires="wpg">
          <w:drawing>
            <wp:anchor distT="0" distB="0" distL="114300" distR="114300" simplePos="0" relativeHeight="251661312" behindDoc="0" locked="0" layoutInCell="1" allowOverlap="1" wp14:anchorId="5F4B38E6" wp14:editId="5CD85FC8">
              <wp:simplePos x="0" y="0"/>
              <wp:positionH relativeFrom="column">
                <wp:posOffset>456703</wp:posOffset>
              </wp:positionH>
              <wp:positionV relativeFrom="paragraph">
                <wp:posOffset>159135</wp:posOffset>
              </wp:positionV>
              <wp:extent cx="5788892" cy="339090"/>
              <wp:effectExtent l="0" t="0" r="2540" b="3810"/>
              <wp:wrapNone/>
              <wp:docPr id="27" name="Group 2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5788892" cy="339090"/>
                        <a:chOff x="0" y="51516"/>
                        <a:chExt cx="5788892" cy="339090"/>
                      </a:xfrm>
                    </wpg:grpSpPr>
                    <pic:pic xmlns:pic="http://schemas.openxmlformats.org/drawingml/2006/picture">
                      <pic:nvPicPr>
                        <pic:cNvPr id="28" name="Picture 2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5228822" y="77274"/>
                          <a:ext cx="560070" cy="199390"/>
                        </a:xfrm>
                        <a:prstGeom prst="rect">
                          <a:avLst/>
                        </a:prstGeom>
                      </pic:spPr>
                    </pic:pic>
                    <wps:wsp>
                      <wps:cNvPr id="29" name="Text Box 29"/>
                      <wps:cNvSpPr txBox="1"/>
                      <wps:spPr>
                        <a:xfrm>
                          <a:off x="0" y="51516"/>
                          <a:ext cx="5652941" cy="3390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0F8BED9" w14:textId="5C8AD71D" w:rsidR="001961D4" w:rsidRPr="00BB4615" w:rsidRDefault="00B13A18" w:rsidP="00E97D82">
                            <w:pPr>
                              <w:pStyle w:val="copyrightfooter"/>
                              <w:rPr>
                                <w:lang w:val="en-GB"/>
                              </w:rPr>
                            </w:pPr>
                            <w:r>
                              <w:rPr>
                                <w:lang w:val="en-GB"/>
                              </w:rPr>
                              <w:t xml:space="preserve">mathshub.edu.au </w:t>
                            </w:r>
                            <w:r w:rsidR="001961D4" w:rsidRPr="00BB4615">
                              <w:rPr>
                                <w:lang w:val="en-GB"/>
                              </w:rPr>
                              <w:t>©</w:t>
                            </w:r>
                            <w:r>
                              <w:rPr>
                                <w:lang w:val="en-GB"/>
                              </w:rPr>
                              <w:t>2</w:t>
                            </w:r>
                            <w:r w:rsidR="001961D4" w:rsidRPr="00BB4615">
                              <w:rPr>
                                <w:lang w:val="en-GB"/>
                              </w:rPr>
                              <w:t>02</w:t>
                            </w:r>
                            <w:r>
                              <w:rPr>
                                <w:lang w:val="en-GB"/>
                              </w:rPr>
                              <w:t>3</w:t>
                            </w:r>
                            <w:r w:rsidR="001961D4" w:rsidRPr="00BB4615">
                              <w:rPr>
                                <w:lang w:val="en-GB"/>
                              </w:rPr>
                              <w:t xml:space="preserve"> Commonwealth of Australia, unless otherwise indicated. Creative Commons Attribution 4.0, unless otherwise indicated.</w:t>
                            </w:r>
                          </w:p>
                          <w:p w14:paraId="61BE34B7" w14:textId="77777777" w:rsidR="001961D4" w:rsidRPr="00BB4615" w:rsidRDefault="001961D4" w:rsidP="00E97D82">
                            <w:pPr>
                              <w:pStyle w:val="copyrightfooter"/>
                              <w:rPr>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F4B38E6" id="Group 27" o:spid="_x0000_s1026" alt="&quot;&quot;" style="position:absolute;margin-left:35.95pt;margin-top:12.55pt;width:455.8pt;height:26.7pt;z-index:251661312;mso-width-relative:margin;mso-height-relative:margin" coordorigin=",515" coordsize="57888,3390"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8" o:spid="_x0000_s1027" type="#_x0000_t75" style="position:absolute;left:52288;top:772;width:5600;height:19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">
                <v:imagedata r:id="rId2" o:title=""/>
              </v:shape>
              <v:shapetype id="_x0000_t202" coordsize="21600,21600" o:spt="202" path="m,l,21600r21600,l21600,xe">
                <v:stroke joinstyle="miter"/>
                <v:path gradientshapeok="t" o:connecttype="rect"/>
              </v:shapetype>
              <v:shape id="Text Box 29" o:spid="_x0000_s1028" type="#_x0000_t202" style="position:absolute;top:515;width:56529;height:3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" filled="f" stroked="f">
                <v:textbox>
                  <w:txbxContent>
                    <w:p w14:paraId="00F8BED9" w14:textId="5C8AD71D" w:rsidR="001961D4" w:rsidRPr="00BB4615" w:rsidRDefault="00B13A18" w:rsidP="00E97D82">
                      <w:pPr>
                        <w:pStyle w:val="copyrightfooter"/>
                        <w:rPr>
                          <w:lang w:val="en-GB"/>
                        </w:rPr>
                      </w:pPr>
                      <w:r>
                        <w:rPr>
                          <w:lang w:val="en-GB"/>
                        </w:rPr>
                        <w:t xml:space="preserve">mathshub.edu.au </w:t>
                      </w:r>
                      <w:r w:rsidR="001961D4" w:rsidRPr="00BB4615">
                        <w:rPr>
                          <w:lang w:val="en-GB"/>
                        </w:rPr>
                        <w:t>©</w:t>
                      </w:r>
                      <w:r>
                        <w:rPr>
                          <w:lang w:val="en-GB"/>
                        </w:rPr>
                        <w:t>2</w:t>
                      </w:r>
                      <w:r w:rsidR="001961D4" w:rsidRPr="00BB4615">
                        <w:rPr>
                          <w:lang w:val="en-GB"/>
                        </w:rPr>
                        <w:t>02</w:t>
                      </w:r>
                      <w:r>
                        <w:rPr>
                          <w:lang w:val="en-GB"/>
                        </w:rPr>
                        <w:t>3</w:t>
                      </w:r>
                      <w:r w:rsidR="001961D4" w:rsidRPr="00BB4615">
                        <w:rPr>
                          <w:lang w:val="en-GB"/>
                        </w:rPr>
                        <w:t xml:space="preserve"> Commonwealth of Australia, unless otherwise indicated. Creative Commons Attribution 4.0, unless otherwise indicated.</w:t>
                      </w:r>
                    </w:p>
                    <w:p w14:paraId="61BE34B7" w14:textId="77777777" w:rsidR="001961D4" w:rsidRPr="00BB4615" w:rsidRDefault="001961D4" w:rsidP="00E97D82">
                      <w:pPr>
                        <w:pStyle w:val="copyrightfooter"/>
                        <w:rPr>
                          <w:lang w:val="en-GB"/>
                        </w:rPr>
                      </w:pPr>
                    </w:p>
                  </w:txbxContent>
                </v:textbox>
              </v:shap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DC0DE2" w14:textId="77777777" w:rsidR="001961D4" w:rsidRDefault="001961D4">
    <w:pPr>
      <w:pStyle w:val="Footer"/>
    </w:pPr>
    <w:r>
      <w:rPr>
        <w:noProof/>
        <w:lang w:eastAsia="en-AU"/>
      </w:rPr>
      <mc:AlternateContent>
        <mc:Choice Requires="wpg">
          <w:drawing>
            <wp:anchor distT="0" distB="0" distL="114300" distR="114300" simplePos="0" relativeHeight="251659264" behindDoc="0" locked="0" layoutInCell="1" allowOverlap="1" wp14:anchorId="2FDC29B1" wp14:editId="68F1CFD2">
              <wp:simplePos x="0" y="0"/>
              <wp:positionH relativeFrom="column">
                <wp:posOffset>456703</wp:posOffset>
              </wp:positionH>
              <wp:positionV relativeFrom="paragraph">
                <wp:posOffset>159135</wp:posOffset>
              </wp:positionV>
              <wp:extent cx="5788892" cy="339090"/>
              <wp:effectExtent l="0" t="0" r="2540" b="3810"/>
              <wp:wrapNone/>
              <wp:docPr id="7" name="Group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5788892" cy="339090"/>
                        <a:chOff x="0" y="51516"/>
                        <a:chExt cx="5788892" cy="339090"/>
                      </a:xfrm>
                    </wpg:grpSpPr>
                    <pic:pic xmlns:pic="http://schemas.openxmlformats.org/drawingml/2006/picture">
                      <pic:nvPicPr>
                        <pic:cNvPr id="14" name="Picture 14" descr="Creative Commons attribution"/>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5228822" y="77274"/>
                          <a:ext cx="560070" cy="199390"/>
                        </a:xfrm>
                        <a:prstGeom prst="rect">
                          <a:avLst/>
                        </a:prstGeom>
                      </pic:spPr>
                    </pic:pic>
                    <wps:wsp>
                      <wps:cNvPr id="17" name="Text Box 17"/>
                      <wps:cNvSpPr txBox="1"/>
                      <wps:spPr>
                        <a:xfrm>
                          <a:off x="0" y="51516"/>
                          <a:ext cx="5652941" cy="3390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8C0904F" w14:textId="77777777" w:rsidR="001961D4" w:rsidRPr="00BB4615" w:rsidRDefault="001961D4" w:rsidP="00E97D82">
                            <w:pPr>
                              <w:pStyle w:val="copyrightfooter"/>
                              <w:rPr>
                                <w:lang w:val="en-GB"/>
                              </w:rPr>
                            </w:pPr>
                            <w:r w:rsidRPr="00BB4615">
                              <w:rPr>
                                <w:lang w:val="en-GB"/>
                              </w:rPr>
                              <w:t>© 2023 Commonwealth of Australia, unless otherwise indicated. Creative Commons Attribution 4.0, unless otherwise indicated.</w:t>
                            </w:r>
                          </w:p>
                          <w:p w14:paraId="3E6D0303" w14:textId="77777777" w:rsidR="001961D4" w:rsidRPr="00BB4615" w:rsidRDefault="001961D4" w:rsidP="00E97D82">
                            <w:pPr>
                              <w:pStyle w:val="copyrightfooter"/>
                              <w:rPr>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FDC29B1" id="Group 7" o:spid="_x0000_s1029" alt="&quot;&quot;" style="position:absolute;margin-left:35.95pt;margin-top:12.55pt;width:455.8pt;height:26.7pt;z-index:251659264;mso-width-relative:margin;mso-height-relative:margin" coordorigin=",515" coordsize="57888,3390"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 o:spid="_x0000_s1030" type="#_x0000_t75" alt="Creative Commons attribution" style="position:absolute;left:52288;top:772;width:5600;height:19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">
                <v:imagedata r:id="rId2" o:title="Creative Commons attribution"/>
              </v:shape>
              <v:shapetype id="_x0000_t202" coordsize="21600,21600" o:spt="202" path="m,l,21600r21600,l21600,xe">
                <v:stroke joinstyle="miter"/>
                <v:path gradientshapeok="t" o:connecttype="rect"/>
              </v:shapetype>
              <v:shape id="Text Box 17" o:spid="_x0000_s1031" type="#_x0000_t202" style="position:absolute;top:515;width:56529;height:3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" filled="f" stroked="f">
                <v:textbox>
                  <w:txbxContent>
                    <w:p w14:paraId="68C0904F" w14:textId="77777777" w:rsidR="001961D4" w:rsidRPr="00BB4615" w:rsidRDefault="001961D4" w:rsidP="00E97D82">
                      <w:pPr>
                        <w:pStyle w:val="copyrightfooter"/>
                        <w:rPr>
                          <w:lang w:val="en-GB"/>
                        </w:rPr>
                      </w:pPr>
                      <w:r w:rsidRPr="00BB4615">
                        <w:rPr>
                          <w:lang w:val="en-GB"/>
                        </w:rPr>
                        <w:t>© 2023 Commonwealth of Australia, unless otherwise indicated. Creative Commons Attribution 4.0, unless otherwise indicated.</w:t>
                      </w:r>
                    </w:p>
                    <w:p w14:paraId="3E6D0303" w14:textId="77777777" w:rsidR="001961D4" w:rsidRPr="00BB4615" w:rsidRDefault="001961D4" w:rsidP="00E97D82">
                      <w:pPr>
                        <w:pStyle w:val="copyrightfooter"/>
                        <w:rPr>
                          <w:lang w:val="en-GB"/>
                        </w:rPr>
                      </w:pPr>
                    </w:p>
                  </w:txbxContent>
                </v:textbox>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33EE67" w14:textId="77777777" w:rsidR="00165F03" w:rsidRDefault="00165F03" w:rsidP="00F0245B">
      <w:r>
        <w:separator/>
      </w:r>
    </w:p>
  </w:footnote>
  <w:footnote w:type="continuationSeparator" w:id="0">
    <w:p w14:paraId="1D38E6EF" w14:textId="77777777" w:rsidR="00165F03" w:rsidRDefault="00165F03" w:rsidP="00F024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8B9B26" w14:textId="77777777" w:rsidR="001961D4" w:rsidRDefault="001961D4">
    <w:pPr>
      <w:pStyle w:val="Header"/>
    </w:pPr>
    <w:r>
      <w:rPr>
        <w:noProof/>
        <w:lang w:eastAsia="en-AU"/>
      </w:rPr>
      <w:drawing>
        <wp:anchor distT="0" distB="0" distL="114300" distR="114300" simplePos="0" relativeHeight="251662336" behindDoc="1" locked="0" layoutInCell="1" allowOverlap="1" wp14:anchorId="22E47C14" wp14:editId="1414E5C5">
          <wp:simplePos x="0" y="0"/>
          <wp:positionH relativeFrom="column">
            <wp:posOffset>-581660</wp:posOffset>
          </wp:positionH>
          <wp:positionV relativeFrom="paragraph">
            <wp:posOffset>-506993</wp:posOffset>
          </wp:positionV>
          <wp:extent cx="7635600" cy="10803600"/>
          <wp:effectExtent l="0" t="0" r="10160" b="0"/>
          <wp:wrapNone/>
          <wp:docPr id="31" name="all_bg_mathsHub_p2.pdf">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all_bg_mathsHub_p2.pdf">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635600" cy="108036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2E3899" w14:textId="61EE8BF1" w:rsidR="001961D4" w:rsidRDefault="002E208B" w:rsidP="00F0245B">
    <w:pPr>
      <w:pStyle w:val="Header"/>
    </w:pPr>
    <w:r>
      <w:rPr>
        <w:noProof/>
      </w:rPr>
      <mc:AlternateContent>
        <mc:Choice Requires="wpg">
          <w:drawing>
            <wp:anchor distT="0" distB="0" distL="114300" distR="114300" simplePos="0" relativeHeight="251665408" behindDoc="1" locked="0" layoutInCell="1" allowOverlap="1" wp14:anchorId="177B8262" wp14:editId="026D1DB0">
              <wp:simplePos x="0" y="0"/>
              <wp:positionH relativeFrom="column">
                <wp:posOffset>-729615</wp:posOffset>
              </wp:positionH>
              <wp:positionV relativeFrom="paragraph">
                <wp:posOffset>-516890</wp:posOffset>
              </wp:positionV>
              <wp:extent cx="10683240" cy="10803255"/>
              <wp:effectExtent l="0" t="0" r="3810" b="0"/>
              <wp:wrapNone/>
              <wp:docPr id="638541760" name="Group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0683240" cy="10803255"/>
                        <a:chOff x="0" y="0"/>
                        <a:chExt cx="10683240" cy="10803255"/>
                      </a:xfrm>
                    </wpg:grpSpPr>
                    <pic:pic xmlns:pic="http://schemas.openxmlformats.org/drawingml/2006/picture">
                      <pic:nvPicPr>
                        <pic:cNvPr id="1199135713" name="Picture 1199135713">
                          <a:extLs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3048000" y="0"/>
                          <a:ext cx="7635240" cy="10803255"/>
                        </a:xfrm>
                        <a:prstGeom prst="rect">
                          <a:avLst/>
                        </a:prstGeom>
                      </pic:spPr>
                    </pic:pic>
                    <pic:pic xmlns:pic="http://schemas.openxmlformats.org/drawingml/2006/picture">
                      <pic:nvPicPr>
                        <pic:cNvPr id="26" name="all_bg_mathsHub.pdf">
                          <a:extLs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635240" cy="10803255"/>
                        </a:xfrm>
                        <a:prstGeom prst="rect">
                          <a:avLst/>
                        </a:prstGeom>
                      </pic:spPr>
                    </pic:pic>
                  </wpg:wgp>
                </a:graphicData>
              </a:graphic>
              <wp14:sizeRelV relativeFrom="margin">
                <wp14:pctHeight>0</wp14:pctHeight>
              </wp14:sizeRelV>
            </wp:anchor>
          </w:drawing>
        </mc:Choice>
        <mc:Fallback>
          <w:pict>
            <v:group w14:anchorId="59724EFC" id="Group 1" o:spid="_x0000_s1026" alt="&quot;&quot;" style="position:absolute;margin-left:-57.45pt;margin-top:-40.7pt;width:841.2pt;height:850.65pt;z-index:-251651072;mso-height-relative:margin" coordsize="106832,10803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OD/s0MHAgAAAABA/q+Nk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cNeK6gAAEAASURBVA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zHm44PAAAUS0lEQVQ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oH07OGkogIIoSsKvz+4sSLATdeEymyAi+ZIu7sDp4HJm9+AR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99135713" o:spid="_x0000_s1027" type="#_x0000_t75" alt="&quot;&quot;" style="position:absolute;left:30480;width:76352;height:1080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">
                <v:imagedata r:id="rId2" o:title=""/>
              </v:shape>
              <v:shape id="all_bg_mathsHub.pdf" o:spid="_x0000_s1028" type="#_x0000_t75" alt="&quot;&quot;" style="position:absolute;width:76352;height:1080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">
                <v:imagedata r:id="rId2" o:title=""/>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6814515A"/>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A836CD4"/>
    <w:multiLevelType w:val="multilevel"/>
    <w:tmpl w:val="844243A6"/>
    <w:styleLink w:val="ListNumbers"/>
    <w:lvl w:ilvl="0">
      <w:start w:val="1"/>
      <w:numFmt w:val="decimal"/>
      <w:pStyle w:val="ListNumber"/>
      <w:lvlText w:val="%1."/>
      <w:lvlJc w:val="left"/>
      <w:pPr>
        <w:ind w:left="360" w:hanging="360"/>
      </w:pPr>
      <w:rPr>
        <w:rFonts w:hint="default"/>
      </w:rPr>
    </w:lvl>
    <w:lvl w:ilvl="1">
      <w:start w:val="1"/>
      <w:numFmt w:val="lowerLetter"/>
      <w:pStyle w:val="ListNumber2"/>
      <w:lvlText w:val="%2)"/>
      <w:lvlJc w:val="left"/>
      <w:pPr>
        <w:ind w:left="720" w:hanging="360"/>
      </w:pPr>
      <w:rPr>
        <w:rFonts w:hint="default"/>
      </w:rPr>
    </w:lvl>
    <w:lvl w:ilvl="2">
      <w:start w:val="1"/>
      <w:numFmt w:val="lowerRoman"/>
      <w:pStyle w:val="ListNumber3"/>
      <w:lvlText w:val="%3)"/>
      <w:lvlJc w:val="left"/>
      <w:pPr>
        <w:ind w:left="1080" w:hanging="360"/>
      </w:pPr>
      <w:rPr>
        <w:rFonts w:hint="default"/>
      </w:rPr>
    </w:lvl>
    <w:lvl w:ilvl="3">
      <w:start w:val="1"/>
      <w:numFmt w:val="none"/>
      <w:pStyle w:val="ListNumber4"/>
      <w:lvlText w:val="•"/>
      <w:lvlJc w:val="left"/>
      <w:pPr>
        <w:ind w:left="1440" w:hanging="360"/>
      </w:pPr>
      <w:rPr>
        <w:rFonts w:hint="default"/>
      </w:rPr>
    </w:lvl>
    <w:lvl w:ilvl="4">
      <w:start w:val="1"/>
      <w:numFmt w:val="none"/>
      <w:pStyle w:val="ListNumber5"/>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 w15:restartNumberingAfterBreak="0">
    <w:nsid w:val="0E06404B"/>
    <w:multiLevelType w:val="hybridMultilevel"/>
    <w:tmpl w:val="81DC4AE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27650402"/>
    <w:multiLevelType w:val="hybridMultilevel"/>
    <w:tmpl w:val="0B5C49DC"/>
    <w:lvl w:ilvl="0" w:tplc="E9BA3FBA">
      <w:start w:val="1"/>
      <w:numFmt w:val="bullet"/>
      <w:pStyle w:val="MathsBullets"/>
      <w:lvlText w:val=""/>
      <w:lvlJc w:val="left"/>
      <w:pPr>
        <w:ind w:left="720" w:hanging="360"/>
      </w:pPr>
      <w:rPr>
        <w:rFonts w:ascii="Symbol" w:hAnsi="Symbol" w:cs="Symbol" w:hint="default"/>
        <w:color w:val="4DB4F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563ECC"/>
    <w:multiLevelType w:val="hybridMultilevel"/>
    <w:tmpl w:val="8E68C962"/>
    <w:lvl w:ilvl="0" w:tplc="08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2CB602D1"/>
    <w:multiLevelType w:val="hybridMultilevel"/>
    <w:tmpl w:val="121E46C4"/>
    <w:lvl w:ilvl="0" w:tplc="0C090003">
      <w:start w:val="1"/>
      <w:numFmt w:val="bullet"/>
      <w:lvlText w:val="o"/>
      <w:lvlJc w:val="left"/>
      <w:pPr>
        <w:ind w:left="720" w:hanging="360"/>
      </w:pPr>
      <w:rPr>
        <w:rFonts w:ascii="Courier New" w:hAnsi="Courier New" w:cs="Courier New" w:hint="default"/>
      </w:rPr>
    </w:lvl>
    <w:lvl w:ilvl="1" w:tplc="FFFFFFFF">
      <w:numFmt w:val="bullet"/>
      <w:lvlText w:val="-"/>
      <w:lvlJc w:val="left"/>
      <w:pPr>
        <w:ind w:left="1440" w:hanging="360"/>
      </w:pPr>
      <w:rPr>
        <w:rFonts w:ascii="Calibri" w:eastAsiaTheme="minorHAnsi"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D763AC2"/>
    <w:multiLevelType w:val="multilevel"/>
    <w:tmpl w:val="13D433A6"/>
    <w:styleLink w:val="ListBullets"/>
    <w:lvl w:ilvl="0">
      <w:start w:val="1"/>
      <w:numFmt w:val="bullet"/>
      <w:pStyle w:val="ListBullet"/>
      <w:lvlText w:val=""/>
      <w:lvlJc w:val="left"/>
      <w:pPr>
        <w:ind w:left="680" w:hanging="340"/>
      </w:pPr>
      <w:rPr>
        <w:rFonts w:ascii="Symbol" w:hAnsi="Symbol" w:hint="default"/>
      </w:rPr>
    </w:lvl>
    <w:lvl w:ilvl="1">
      <w:start w:val="1"/>
      <w:numFmt w:val="bullet"/>
      <w:pStyle w:val="ListBullet2"/>
      <w:lvlText w:val="o"/>
      <w:lvlJc w:val="left"/>
      <w:pPr>
        <w:ind w:left="1040" w:hanging="360"/>
      </w:pPr>
      <w:rPr>
        <w:rFonts w:ascii="Courier New" w:hAnsi="Courier New" w:cs="Courier New" w:hint="default"/>
      </w:rPr>
    </w:lvl>
    <w:lvl w:ilvl="2">
      <w:start w:val="1"/>
      <w:numFmt w:val="bullet"/>
      <w:pStyle w:val="ListBullet3"/>
      <w:lvlText w:val="–"/>
      <w:lvlJc w:val="left"/>
      <w:pPr>
        <w:ind w:left="1361" w:hanging="341"/>
      </w:pPr>
      <w:rPr>
        <w:rFonts w:hint="default"/>
      </w:rPr>
    </w:lvl>
    <w:lvl w:ilvl="3">
      <w:start w:val="1"/>
      <w:numFmt w:val="bullet"/>
      <w:pStyle w:val="ListBullet4"/>
      <w:lvlText w:val="–"/>
      <w:lvlJc w:val="left"/>
      <w:pPr>
        <w:ind w:left="1701" w:hanging="340"/>
      </w:pPr>
      <w:rPr>
        <w:rFonts w:hint="default"/>
      </w:rPr>
    </w:lvl>
    <w:lvl w:ilvl="4">
      <w:start w:val="1"/>
      <w:numFmt w:val="bullet"/>
      <w:pStyle w:val="ListBullet5"/>
      <w:lvlText w:val="–"/>
      <w:lvlJc w:val="left"/>
      <w:pPr>
        <w:ind w:left="2041" w:hanging="340"/>
      </w:pPr>
      <w:rPr>
        <w:rFonts w:ascii="Symbol" w:hAnsi="Symbol" w:hint="default"/>
      </w:rPr>
    </w:lvl>
    <w:lvl w:ilvl="5">
      <w:start w:val="1"/>
      <w:numFmt w:val="none"/>
      <w:lvlText w:val=""/>
      <w:lvlJc w:val="left"/>
      <w:pPr>
        <w:ind w:left="2381" w:hanging="340"/>
      </w:pPr>
      <w:rPr>
        <w:rFonts w:hint="default"/>
      </w:rPr>
    </w:lvl>
    <w:lvl w:ilvl="6">
      <w:start w:val="1"/>
      <w:numFmt w:val="none"/>
      <w:lvlText w:val=""/>
      <w:lvlJc w:val="left"/>
      <w:pPr>
        <w:ind w:left="2721" w:hanging="340"/>
      </w:pPr>
      <w:rPr>
        <w:rFonts w:hint="default"/>
      </w:rPr>
    </w:lvl>
    <w:lvl w:ilvl="7">
      <w:start w:val="1"/>
      <w:numFmt w:val="none"/>
      <w:lvlText w:val=""/>
      <w:lvlJc w:val="left"/>
      <w:pPr>
        <w:ind w:left="3062" w:hanging="341"/>
      </w:pPr>
      <w:rPr>
        <w:rFonts w:hint="default"/>
      </w:rPr>
    </w:lvl>
    <w:lvl w:ilvl="8">
      <w:start w:val="1"/>
      <w:numFmt w:val="none"/>
      <w:lvlText w:val=""/>
      <w:lvlJc w:val="left"/>
      <w:pPr>
        <w:ind w:left="3402" w:hanging="340"/>
      </w:pPr>
      <w:rPr>
        <w:rFonts w:hint="default"/>
      </w:rPr>
    </w:lvl>
  </w:abstractNum>
  <w:abstractNum w:abstractNumId="7" w15:restartNumberingAfterBreak="0">
    <w:nsid w:val="469E57E8"/>
    <w:multiLevelType w:val="hybridMultilevel"/>
    <w:tmpl w:val="2FA641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82D5C77"/>
    <w:multiLevelType w:val="hybridMultilevel"/>
    <w:tmpl w:val="0F3CB236"/>
    <w:lvl w:ilvl="0" w:tplc="FFFFFFFF">
      <w:start w:val="1"/>
      <w:numFmt w:val="bullet"/>
      <w:lvlText w:val=""/>
      <w:lvlJc w:val="left"/>
      <w:pPr>
        <w:ind w:left="720" w:hanging="360"/>
      </w:pPr>
      <w:rPr>
        <w:rFonts w:ascii="Symbol" w:hAnsi="Symbol" w:hint="default"/>
      </w:rPr>
    </w:lvl>
    <w:lvl w:ilvl="1" w:tplc="028C046E">
      <w:numFmt w:val="bullet"/>
      <w:lvlText w:val="-"/>
      <w:lvlJc w:val="left"/>
      <w:pPr>
        <w:ind w:left="1440" w:hanging="360"/>
      </w:pPr>
      <w:rPr>
        <w:rFonts w:ascii="Calibri" w:eastAsiaTheme="minorHAnsi"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6D9375A6"/>
    <w:multiLevelType w:val="hybridMultilevel"/>
    <w:tmpl w:val="521A09EA"/>
    <w:lvl w:ilvl="0" w:tplc="0C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12352769">
    <w:abstractNumId w:val="3"/>
  </w:num>
  <w:num w:numId="2" w16cid:durableId="698893365">
    <w:abstractNumId w:val="6"/>
  </w:num>
  <w:num w:numId="3" w16cid:durableId="1923679917">
    <w:abstractNumId w:val="1"/>
    <w:lvlOverride w:ilvl="0">
      <w:lvl w:ilvl="0">
        <w:start w:val="1"/>
        <w:numFmt w:val="decimal"/>
        <w:pStyle w:val="ListNumber"/>
        <w:lvlText w:val="%1."/>
        <w:lvlJc w:val="left"/>
        <w:pPr>
          <w:ind w:left="360" w:hanging="360"/>
        </w:pPr>
        <w:rPr>
          <w:rFonts w:hint="default"/>
          <w:b w:val="0"/>
          <w:bCs/>
        </w:rPr>
      </w:lvl>
    </w:lvlOverride>
    <w:lvlOverride w:ilvl="1">
      <w:lvl w:ilvl="1">
        <w:start w:val="1"/>
        <w:numFmt w:val="lowerLetter"/>
        <w:pStyle w:val="ListNumber2"/>
        <w:lvlText w:val="%2)"/>
        <w:lvlJc w:val="left"/>
        <w:pPr>
          <w:ind w:left="720" w:hanging="360"/>
        </w:pPr>
        <w:rPr>
          <w:rFonts w:hint="default"/>
        </w:rPr>
      </w:lvl>
    </w:lvlOverride>
    <w:lvlOverride w:ilvl="2">
      <w:lvl w:ilvl="2">
        <w:start w:val="1"/>
        <w:numFmt w:val="lowerRoman"/>
        <w:pStyle w:val="ListNumber3"/>
        <w:lvlText w:val="%3)"/>
        <w:lvlJc w:val="left"/>
        <w:pPr>
          <w:ind w:left="1080" w:hanging="360"/>
        </w:pPr>
        <w:rPr>
          <w:rFonts w:hint="default"/>
        </w:rPr>
      </w:lvl>
    </w:lvlOverride>
    <w:lvlOverride w:ilvl="3">
      <w:lvl w:ilvl="3">
        <w:start w:val="1"/>
        <w:numFmt w:val="none"/>
        <w:pStyle w:val="ListNumber4"/>
        <w:lvlText w:val="•"/>
        <w:lvlJc w:val="left"/>
        <w:pPr>
          <w:ind w:left="1440" w:hanging="360"/>
        </w:pPr>
        <w:rPr>
          <w:rFonts w:hint="default"/>
        </w:rPr>
      </w:lvl>
    </w:lvlOverride>
    <w:lvlOverride w:ilvl="4">
      <w:lvl w:ilvl="4">
        <w:start w:val="1"/>
        <w:numFmt w:val="none"/>
        <w:pStyle w:val="ListNumber5"/>
        <w:lvlText w:val="–"/>
        <w:lvlJc w:val="left"/>
        <w:pPr>
          <w:ind w:left="1800" w:hanging="360"/>
        </w:pPr>
        <w:rPr>
          <w:rFonts w:hint="default"/>
        </w:rPr>
      </w:lvl>
    </w:lvlOverride>
    <w:lvlOverride w:ilvl="5">
      <w:lvl w:ilvl="5">
        <w:start w:val="1"/>
        <w:numFmt w:val="none"/>
        <w:lvlText w:val=""/>
        <w:lvlJc w:val="left"/>
        <w:pPr>
          <w:ind w:left="2160" w:hanging="360"/>
        </w:pPr>
        <w:rPr>
          <w:rFonts w:hint="default"/>
        </w:rPr>
      </w:lvl>
    </w:lvlOverride>
    <w:lvlOverride w:ilvl="6">
      <w:lvl w:ilvl="6">
        <w:start w:val="1"/>
        <w:numFmt w:val="none"/>
        <w:lvlText w:val=""/>
        <w:lvlJc w:val="left"/>
        <w:pPr>
          <w:ind w:left="2520" w:hanging="360"/>
        </w:pPr>
        <w:rPr>
          <w:rFonts w:hint="default"/>
        </w:rPr>
      </w:lvl>
    </w:lvlOverride>
    <w:lvlOverride w:ilvl="7">
      <w:lvl w:ilvl="7">
        <w:start w:val="1"/>
        <w:numFmt w:val="none"/>
        <w:lvlText w:val=""/>
        <w:lvlJc w:val="left"/>
        <w:pPr>
          <w:ind w:left="2880" w:hanging="360"/>
        </w:pPr>
        <w:rPr>
          <w:rFonts w:hint="default"/>
        </w:rPr>
      </w:lvl>
    </w:lvlOverride>
    <w:lvlOverride w:ilvl="8">
      <w:lvl w:ilvl="8">
        <w:start w:val="1"/>
        <w:numFmt w:val="none"/>
        <w:lvlText w:val=""/>
        <w:lvlJc w:val="left"/>
        <w:pPr>
          <w:ind w:left="3240" w:hanging="360"/>
        </w:pPr>
        <w:rPr>
          <w:rFonts w:hint="default"/>
        </w:rPr>
      </w:lvl>
    </w:lvlOverride>
  </w:num>
  <w:num w:numId="4" w16cid:durableId="1858616722">
    <w:abstractNumId w:val="1"/>
  </w:num>
  <w:num w:numId="5" w16cid:durableId="743601904">
    <w:abstractNumId w:val="4"/>
  </w:num>
  <w:num w:numId="6" w16cid:durableId="14812432">
    <w:abstractNumId w:val="2"/>
  </w:num>
  <w:num w:numId="7" w16cid:durableId="1331064081">
    <w:abstractNumId w:val="9"/>
  </w:num>
  <w:num w:numId="8" w16cid:durableId="484979661">
    <w:abstractNumId w:val="8"/>
  </w:num>
  <w:num w:numId="9" w16cid:durableId="249824037">
    <w:abstractNumId w:val="7"/>
  </w:num>
  <w:num w:numId="10" w16cid:durableId="1066143126">
    <w:abstractNumId w:val="6"/>
  </w:num>
  <w:num w:numId="11" w16cid:durableId="981034430">
    <w:abstractNumId w:val="5"/>
  </w:num>
  <w:num w:numId="12" w16cid:durableId="765005796">
    <w:abstractNumId w:val="6"/>
  </w:num>
  <w:num w:numId="13" w16cid:durableId="1739473248">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stylePaneSortMethod w:val="0004"/>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01C4"/>
    <w:rsid w:val="00001579"/>
    <w:rsid w:val="00025FC8"/>
    <w:rsid w:val="000277EC"/>
    <w:rsid w:val="000277FD"/>
    <w:rsid w:val="000306E3"/>
    <w:rsid w:val="00030DAC"/>
    <w:rsid w:val="00032997"/>
    <w:rsid w:val="000342B2"/>
    <w:rsid w:val="00034A41"/>
    <w:rsid w:val="00041245"/>
    <w:rsid w:val="000416B0"/>
    <w:rsid w:val="000420BA"/>
    <w:rsid w:val="00042A8E"/>
    <w:rsid w:val="00047E34"/>
    <w:rsid w:val="00050052"/>
    <w:rsid w:val="00052AC8"/>
    <w:rsid w:val="000548FE"/>
    <w:rsid w:val="00055ABD"/>
    <w:rsid w:val="0007337C"/>
    <w:rsid w:val="000773C4"/>
    <w:rsid w:val="000774C8"/>
    <w:rsid w:val="00084AF5"/>
    <w:rsid w:val="0008524A"/>
    <w:rsid w:val="00086032"/>
    <w:rsid w:val="00087C8E"/>
    <w:rsid w:val="00092084"/>
    <w:rsid w:val="000921E1"/>
    <w:rsid w:val="000A6010"/>
    <w:rsid w:val="000A78C4"/>
    <w:rsid w:val="000B2C43"/>
    <w:rsid w:val="000B3042"/>
    <w:rsid w:val="000C0542"/>
    <w:rsid w:val="000C3031"/>
    <w:rsid w:val="000C37C9"/>
    <w:rsid w:val="000C79CB"/>
    <w:rsid w:val="000D260B"/>
    <w:rsid w:val="000E0BFB"/>
    <w:rsid w:val="000E1362"/>
    <w:rsid w:val="000E58C2"/>
    <w:rsid w:val="000F0D89"/>
    <w:rsid w:val="001001C4"/>
    <w:rsid w:val="00100C32"/>
    <w:rsid w:val="00102785"/>
    <w:rsid w:val="00102948"/>
    <w:rsid w:val="00103630"/>
    <w:rsid w:val="0010442C"/>
    <w:rsid w:val="00114EDF"/>
    <w:rsid w:val="0011581D"/>
    <w:rsid w:val="001158EF"/>
    <w:rsid w:val="00132533"/>
    <w:rsid w:val="001331F1"/>
    <w:rsid w:val="0014600D"/>
    <w:rsid w:val="001552FF"/>
    <w:rsid w:val="00157561"/>
    <w:rsid w:val="0016290B"/>
    <w:rsid w:val="0016447F"/>
    <w:rsid w:val="00165F03"/>
    <w:rsid w:val="00167287"/>
    <w:rsid w:val="00182006"/>
    <w:rsid w:val="00182582"/>
    <w:rsid w:val="00191B80"/>
    <w:rsid w:val="00191F77"/>
    <w:rsid w:val="001959F3"/>
    <w:rsid w:val="001961D4"/>
    <w:rsid w:val="0019792C"/>
    <w:rsid w:val="001A3732"/>
    <w:rsid w:val="001A6589"/>
    <w:rsid w:val="001B072C"/>
    <w:rsid w:val="001B2195"/>
    <w:rsid w:val="001B3F73"/>
    <w:rsid w:val="001C29FB"/>
    <w:rsid w:val="001C4473"/>
    <w:rsid w:val="001E42F4"/>
    <w:rsid w:val="001E49D5"/>
    <w:rsid w:val="001F0706"/>
    <w:rsid w:val="001F0E12"/>
    <w:rsid w:val="001F156D"/>
    <w:rsid w:val="001F72FF"/>
    <w:rsid w:val="00201889"/>
    <w:rsid w:val="00203C6F"/>
    <w:rsid w:val="00207B7E"/>
    <w:rsid w:val="002125B0"/>
    <w:rsid w:val="00214084"/>
    <w:rsid w:val="002263D0"/>
    <w:rsid w:val="00231E10"/>
    <w:rsid w:val="002354BD"/>
    <w:rsid w:val="00236E88"/>
    <w:rsid w:val="0025211D"/>
    <w:rsid w:val="00260579"/>
    <w:rsid w:val="00266A76"/>
    <w:rsid w:val="00267B4A"/>
    <w:rsid w:val="00267FAD"/>
    <w:rsid w:val="00270D0A"/>
    <w:rsid w:val="00274A5E"/>
    <w:rsid w:val="00276684"/>
    <w:rsid w:val="0028053D"/>
    <w:rsid w:val="002847DA"/>
    <w:rsid w:val="0029607B"/>
    <w:rsid w:val="002962F2"/>
    <w:rsid w:val="002978A9"/>
    <w:rsid w:val="002A6B51"/>
    <w:rsid w:val="002B2B90"/>
    <w:rsid w:val="002C1964"/>
    <w:rsid w:val="002C3A03"/>
    <w:rsid w:val="002D2087"/>
    <w:rsid w:val="002D3AC1"/>
    <w:rsid w:val="002E181E"/>
    <w:rsid w:val="002E183F"/>
    <w:rsid w:val="002E208B"/>
    <w:rsid w:val="002F1EF0"/>
    <w:rsid w:val="00303A98"/>
    <w:rsid w:val="00306954"/>
    <w:rsid w:val="0031082D"/>
    <w:rsid w:val="003124AE"/>
    <w:rsid w:val="00312822"/>
    <w:rsid w:val="00314237"/>
    <w:rsid w:val="00315F2C"/>
    <w:rsid w:val="00316237"/>
    <w:rsid w:val="00317B16"/>
    <w:rsid w:val="003205E4"/>
    <w:rsid w:val="00340AAA"/>
    <w:rsid w:val="00340CEF"/>
    <w:rsid w:val="00340D1C"/>
    <w:rsid w:val="00354FBC"/>
    <w:rsid w:val="00357F00"/>
    <w:rsid w:val="00361553"/>
    <w:rsid w:val="00367247"/>
    <w:rsid w:val="00374F82"/>
    <w:rsid w:val="00380993"/>
    <w:rsid w:val="003A0210"/>
    <w:rsid w:val="003A06BC"/>
    <w:rsid w:val="003A47F1"/>
    <w:rsid w:val="003A63AA"/>
    <w:rsid w:val="003A7E61"/>
    <w:rsid w:val="003B151D"/>
    <w:rsid w:val="003C6304"/>
    <w:rsid w:val="003C7761"/>
    <w:rsid w:val="003D24C4"/>
    <w:rsid w:val="003D41B3"/>
    <w:rsid w:val="003D5ABA"/>
    <w:rsid w:val="003D64AA"/>
    <w:rsid w:val="003D7941"/>
    <w:rsid w:val="003E5AB1"/>
    <w:rsid w:val="003F140D"/>
    <w:rsid w:val="003F3690"/>
    <w:rsid w:val="00400ED1"/>
    <w:rsid w:val="004012B7"/>
    <w:rsid w:val="004031A3"/>
    <w:rsid w:val="004036C8"/>
    <w:rsid w:val="00405F89"/>
    <w:rsid w:val="00412B0F"/>
    <w:rsid w:val="0042389A"/>
    <w:rsid w:val="00432B27"/>
    <w:rsid w:val="00442961"/>
    <w:rsid w:val="00442A3B"/>
    <w:rsid w:val="00444ACD"/>
    <w:rsid w:val="00444C69"/>
    <w:rsid w:val="0045227E"/>
    <w:rsid w:val="00452D4F"/>
    <w:rsid w:val="00454F95"/>
    <w:rsid w:val="004568A8"/>
    <w:rsid w:val="00464663"/>
    <w:rsid w:val="00470204"/>
    <w:rsid w:val="0047753A"/>
    <w:rsid w:val="00481D84"/>
    <w:rsid w:val="004842C5"/>
    <w:rsid w:val="004972A1"/>
    <w:rsid w:val="004B6316"/>
    <w:rsid w:val="004B7082"/>
    <w:rsid w:val="004C74AF"/>
    <w:rsid w:val="004D6CA7"/>
    <w:rsid w:val="004E439B"/>
    <w:rsid w:val="004F31BA"/>
    <w:rsid w:val="004F7724"/>
    <w:rsid w:val="004F7EBA"/>
    <w:rsid w:val="00504AA9"/>
    <w:rsid w:val="00505E73"/>
    <w:rsid w:val="00506338"/>
    <w:rsid w:val="00520FAB"/>
    <w:rsid w:val="0052194A"/>
    <w:rsid w:val="00521F20"/>
    <w:rsid w:val="00523498"/>
    <w:rsid w:val="005307FA"/>
    <w:rsid w:val="005328AE"/>
    <w:rsid w:val="00535A96"/>
    <w:rsid w:val="00545782"/>
    <w:rsid w:val="0054596E"/>
    <w:rsid w:val="00547334"/>
    <w:rsid w:val="00547867"/>
    <w:rsid w:val="00554BC0"/>
    <w:rsid w:val="00556F64"/>
    <w:rsid w:val="00565D9B"/>
    <w:rsid w:val="00566AEB"/>
    <w:rsid w:val="005722F3"/>
    <w:rsid w:val="00575C19"/>
    <w:rsid w:val="005935E4"/>
    <w:rsid w:val="00596048"/>
    <w:rsid w:val="005A2088"/>
    <w:rsid w:val="005A4A60"/>
    <w:rsid w:val="005B11A7"/>
    <w:rsid w:val="005C1968"/>
    <w:rsid w:val="005D113E"/>
    <w:rsid w:val="005D247A"/>
    <w:rsid w:val="005D3530"/>
    <w:rsid w:val="005D5A6D"/>
    <w:rsid w:val="005D7D5D"/>
    <w:rsid w:val="005E4A31"/>
    <w:rsid w:val="005F7C38"/>
    <w:rsid w:val="00602A39"/>
    <w:rsid w:val="00613D44"/>
    <w:rsid w:val="00624A19"/>
    <w:rsid w:val="006317C1"/>
    <w:rsid w:val="00631A06"/>
    <w:rsid w:val="00632239"/>
    <w:rsid w:val="00632DCA"/>
    <w:rsid w:val="00654DAF"/>
    <w:rsid w:val="006556D5"/>
    <w:rsid w:val="00656969"/>
    <w:rsid w:val="006578EF"/>
    <w:rsid w:val="0066411B"/>
    <w:rsid w:val="006737E5"/>
    <w:rsid w:val="00676735"/>
    <w:rsid w:val="00676C1A"/>
    <w:rsid w:val="00693EFD"/>
    <w:rsid w:val="00695F5E"/>
    <w:rsid w:val="00696C36"/>
    <w:rsid w:val="006A08F4"/>
    <w:rsid w:val="006A1B0C"/>
    <w:rsid w:val="006A2825"/>
    <w:rsid w:val="006A368F"/>
    <w:rsid w:val="006A7F9C"/>
    <w:rsid w:val="006B2867"/>
    <w:rsid w:val="006B3FEB"/>
    <w:rsid w:val="006B59C4"/>
    <w:rsid w:val="006B6395"/>
    <w:rsid w:val="006C2974"/>
    <w:rsid w:val="006C38A5"/>
    <w:rsid w:val="006C4052"/>
    <w:rsid w:val="006D16BF"/>
    <w:rsid w:val="006D42DE"/>
    <w:rsid w:val="006F0648"/>
    <w:rsid w:val="00701D65"/>
    <w:rsid w:val="00704E6C"/>
    <w:rsid w:val="00706C78"/>
    <w:rsid w:val="0071049C"/>
    <w:rsid w:val="0071435C"/>
    <w:rsid w:val="00715E5A"/>
    <w:rsid w:val="00716ACE"/>
    <w:rsid w:val="007205EC"/>
    <w:rsid w:val="0073385C"/>
    <w:rsid w:val="00735EE6"/>
    <w:rsid w:val="0074090C"/>
    <w:rsid w:val="007473FC"/>
    <w:rsid w:val="00755B96"/>
    <w:rsid w:val="00761040"/>
    <w:rsid w:val="007615EA"/>
    <w:rsid w:val="007620AF"/>
    <w:rsid w:val="00762AAD"/>
    <w:rsid w:val="00782D63"/>
    <w:rsid w:val="0078499A"/>
    <w:rsid w:val="00786A66"/>
    <w:rsid w:val="007876DA"/>
    <w:rsid w:val="00792289"/>
    <w:rsid w:val="007967D4"/>
    <w:rsid w:val="007969CF"/>
    <w:rsid w:val="007A28C2"/>
    <w:rsid w:val="007A70F1"/>
    <w:rsid w:val="007B21BC"/>
    <w:rsid w:val="007B2246"/>
    <w:rsid w:val="007B4043"/>
    <w:rsid w:val="007D206C"/>
    <w:rsid w:val="007D49A8"/>
    <w:rsid w:val="007E1856"/>
    <w:rsid w:val="007F2186"/>
    <w:rsid w:val="007F482C"/>
    <w:rsid w:val="008000B8"/>
    <w:rsid w:val="00803D46"/>
    <w:rsid w:val="0081578C"/>
    <w:rsid w:val="00820BC7"/>
    <w:rsid w:val="00830B0A"/>
    <w:rsid w:val="00832D6D"/>
    <w:rsid w:val="00852798"/>
    <w:rsid w:val="0085465A"/>
    <w:rsid w:val="008578FD"/>
    <w:rsid w:val="008814E5"/>
    <w:rsid w:val="0088175B"/>
    <w:rsid w:val="008838B9"/>
    <w:rsid w:val="00884B30"/>
    <w:rsid w:val="008877A6"/>
    <w:rsid w:val="0089557A"/>
    <w:rsid w:val="00895AD7"/>
    <w:rsid w:val="008972AE"/>
    <w:rsid w:val="008A505A"/>
    <w:rsid w:val="008A5B71"/>
    <w:rsid w:val="008B648D"/>
    <w:rsid w:val="008C0D34"/>
    <w:rsid w:val="008C321D"/>
    <w:rsid w:val="008C3574"/>
    <w:rsid w:val="008D04CF"/>
    <w:rsid w:val="008D5191"/>
    <w:rsid w:val="008F1016"/>
    <w:rsid w:val="008F6065"/>
    <w:rsid w:val="009069B5"/>
    <w:rsid w:val="00906C52"/>
    <w:rsid w:val="00907456"/>
    <w:rsid w:val="009112C0"/>
    <w:rsid w:val="009126F8"/>
    <w:rsid w:val="0091370E"/>
    <w:rsid w:val="00926F4B"/>
    <w:rsid w:val="00942F65"/>
    <w:rsid w:val="00943F59"/>
    <w:rsid w:val="009521FC"/>
    <w:rsid w:val="0096134D"/>
    <w:rsid w:val="00976062"/>
    <w:rsid w:val="0098730B"/>
    <w:rsid w:val="00991FA8"/>
    <w:rsid w:val="0099680E"/>
    <w:rsid w:val="009A21E1"/>
    <w:rsid w:val="009A45C1"/>
    <w:rsid w:val="009D00E4"/>
    <w:rsid w:val="009D3F7B"/>
    <w:rsid w:val="009D4A25"/>
    <w:rsid w:val="009D692A"/>
    <w:rsid w:val="009F3E52"/>
    <w:rsid w:val="00A06489"/>
    <w:rsid w:val="00A06B9E"/>
    <w:rsid w:val="00A07CC2"/>
    <w:rsid w:val="00A105FD"/>
    <w:rsid w:val="00A10753"/>
    <w:rsid w:val="00A173F8"/>
    <w:rsid w:val="00A177FE"/>
    <w:rsid w:val="00A32471"/>
    <w:rsid w:val="00A376E4"/>
    <w:rsid w:val="00A56BD3"/>
    <w:rsid w:val="00A646D0"/>
    <w:rsid w:val="00A82A9B"/>
    <w:rsid w:val="00A839C7"/>
    <w:rsid w:val="00A84F6B"/>
    <w:rsid w:val="00A94330"/>
    <w:rsid w:val="00AA14FF"/>
    <w:rsid w:val="00AB299B"/>
    <w:rsid w:val="00AC7A3C"/>
    <w:rsid w:val="00AD176A"/>
    <w:rsid w:val="00AD211B"/>
    <w:rsid w:val="00AE10E0"/>
    <w:rsid w:val="00AE1B47"/>
    <w:rsid w:val="00AE6CF4"/>
    <w:rsid w:val="00B0212B"/>
    <w:rsid w:val="00B13A18"/>
    <w:rsid w:val="00B26C00"/>
    <w:rsid w:val="00B32916"/>
    <w:rsid w:val="00B33E49"/>
    <w:rsid w:val="00B3431E"/>
    <w:rsid w:val="00B44803"/>
    <w:rsid w:val="00B45ECA"/>
    <w:rsid w:val="00B465A1"/>
    <w:rsid w:val="00B5103F"/>
    <w:rsid w:val="00B53A92"/>
    <w:rsid w:val="00B5684D"/>
    <w:rsid w:val="00B6213B"/>
    <w:rsid w:val="00B66F04"/>
    <w:rsid w:val="00B71C40"/>
    <w:rsid w:val="00B76192"/>
    <w:rsid w:val="00B84571"/>
    <w:rsid w:val="00B85AB2"/>
    <w:rsid w:val="00B92532"/>
    <w:rsid w:val="00B92FAB"/>
    <w:rsid w:val="00B94EE4"/>
    <w:rsid w:val="00BA180F"/>
    <w:rsid w:val="00BA690D"/>
    <w:rsid w:val="00BB0D73"/>
    <w:rsid w:val="00BB0F0E"/>
    <w:rsid w:val="00BB18AF"/>
    <w:rsid w:val="00BB35DA"/>
    <w:rsid w:val="00BB4615"/>
    <w:rsid w:val="00BC25BA"/>
    <w:rsid w:val="00BC3A8D"/>
    <w:rsid w:val="00BC5BE1"/>
    <w:rsid w:val="00BC693C"/>
    <w:rsid w:val="00BC6D78"/>
    <w:rsid w:val="00BC7270"/>
    <w:rsid w:val="00BD14CA"/>
    <w:rsid w:val="00BE0C4B"/>
    <w:rsid w:val="00BE138A"/>
    <w:rsid w:val="00BF1F39"/>
    <w:rsid w:val="00BF561E"/>
    <w:rsid w:val="00BF59D1"/>
    <w:rsid w:val="00C06C17"/>
    <w:rsid w:val="00C07ADB"/>
    <w:rsid w:val="00C10D93"/>
    <w:rsid w:val="00C1102B"/>
    <w:rsid w:val="00C17E8C"/>
    <w:rsid w:val="00C205AA"/>
    <w:rsid w:val="00C249C9"/>
    <w:rsid w:val="00C33A85"/>
    <w:rsid w:val="00C40499"/>
    <w:rsid w:val="00C46B97"/>
    <w:rsid w:val="00C53041"/>
    <w:rsid w:val="00C56B7F"/>
    <w:rsid w:val="00C6792D"/>
    <w:rsid w:val="00C71437"/>
    <w:rsid w:val="00C739D6"/>
    <w:rsid w:val="00C74995"/>
    <w:rsid w:val="00C76AAA"/>
    <w:rsid w:val="00CA0162"/>
    <w:rsid w:val="00CA55BD"/>
    <w:rsid w:val="00CA5E6F"/>
    <w:rsid w:val="00CB1C78"/>
    <w:rsid w:val="00CD334F"/>
    <w:rsid w:val="00CD4BC1"/>
    <w:rsid w:val="00CE1633"/>
    <w:rsid w:val="00CE4108"/>
    <w:rsid w:val="00CE60AA"/>
    <w:rsid w:val="00CE7114"/>
    <w:rsid w:val="00CF46ED"/>
    <w:rsid w:val="00CF7707"/>
    <w:rsid w:val="00D10628"/>
    <w:rsid w:val="00D15302"/>
    <w:rsid w:val="00D165FE"/>
    <w:rsid w:val="00D2033E"/>
    <w:rsid w:val="00D359F8"/>
    <w:rsid w:val="00D4066D"/>
    <w:rsid w:val="00D435FD"/>
    <w:rsid w:val="00D53399"/>
    <w:rsid w:val="00D53875"/>
    <w:rsid w:val="00D63DA7"/>
    <w:rsid w:val="00D63E63"/>
    <w:rsid w:val="00D6686C"/>
    <w:rsid w:val="00D669C5"/>
    <w:rsid w:val="00D70213"/>
    <w:rsid w:val="00D82B82"/>
    <w:rsid w:val="00D85E2A"/>
    <w:rsid w:val="00D90234"/>
    <w:rsid w:val="00D91294"/>
    <w:rsid w:val="00D96B14"/>
    <w:rsid w:val="00DA528C"/>
    <w:rsid w:val="00DA783E"/>
    <w:rsid w:val="00DB15A2"/>
    <w:rsid w:val="00DB24B1"/>
    <w:rsid w:val="00DC0AF9"/>
    <w:rsid w:val="00DC2A9B"/>
    <w:rsid w:val="00DD07CA"/>
    <w:rsid w:val="00DD3A9D"/>
    <w:rsid w:val="00DE3C4F"/>
    <w:rsid w:val="00DF1509"/>
    <w:rsid w:val="00DF68AD"/>
    <w:rsid w:val="00DF7DC8"/>
    <w:rsid w:val="00E002EA"/>
    <w:rsid w:val="00E1714C"/>
    <w:rsid w:val="00E17650"/>
    <w:rsid w:val="00E17B41"/>
    <w:rsid w:val="00E348E3"/>
    <w:rsid w:val="00E34D17"/>
    <w:rsid w:val="00E37AD1"/>
    <w:rsid w:val="00E475E6"/>
    <w:rsid w:val="00E503D9"/>
    <w:rsid w:val="00E516AD"/>
    <w:rsid w:val="00E632CA"/>
    <w:rsid w:val="00E65951"/>
    <w:rsid w:val="00E66AF7"/>
    <w:rsid w:val="00E66F5D"/>
    <w:rsid w:val="00E67683"/>
    <w:rsid w:val="00E71C60"/>
    <w:rsid w:val="00E75237"/>
    <w:rsid w:val="00E81657"/>
    <w:rsid w:val="00E8429A"/>
    <w:rsid w:val="00E852C1"/>
    <w:rsid w:val="00E96259"/>
    <w:rsid w:val="00E97D82"/>
    <w:rsid w:val="00EA6E3A"/>
    <w:rsid w:val="00EA7581"/>
    <w:rsid w:val="00EB2D68"/>
    <w:rsid w:val="00EB5E20"/>
    <w:rsid w:val="00EC4B21"/>
    <w:rsid w:val="00EC520E"/>
    <w:rsid w:val="00ED3B54"/>
    <w:rsid w:val="00ED74F2"/>
    <w:rsid w:val="00EE5B20"/>
    <w:rsid w:val="00EE5E6E"/>
    <w:rsid w:val="00EF5005"/>
    <w:rsid w:val="00EF6BD0"/>
    <w:rsid w:val="00EF745D"/>
    <w:rsid w:val="00F0245B"/>
    <w:rsid w:val="00F06003"/>
    <w:rsid w:val="00F1593A"/>
    <w:rsid w:val="00F30ED7"/>
    <w:rsid w:val="00F37081"/>
    <w:rsid w:val="00F474CC"/>
    <w:rsid w:val="00F5436C"/>
    <w:rsid w:val="00F546FB"/>
    <w:rsid w:val="00F6096C"/>
    <w:rsid w:val="00F6173C"/>
    <w:rsid w:val="00F61C18"/>
    <w:rsid w:val="00F64EB7"/>
    <w:rsid w:val="00F65489"/>
    <w:rsid w:val="00F65B60"/>
    <w:rsid w:val="00F671BD"/>
    <w:rsid w:val="00F70F4B"/>
    <w:rsid w:val="00F92689"/>
    <w:rsid w:val="00F9437D"/>
    <w:rsid w:val="00FA0B40"/>
    <w:rsid w:val="00FA0BB1"/>
    <w:rsid w:val="00FA2811"/>
    <w:rsid w:val="00FA605A"/>
    <w:rsid w:val="00FA74B3"/>
    <w:rsid w:val="00FA7C89"/>
    <w:rsid w:val="00FB5B08"/>
    <w:rsid w:val="00FB647D"/>
    <w:rsid w:val="00FB6A69"/>
    <w:rsid w:val="00FB6BD4"/>
    <w:rsid w:val="00FC069E"/>
    <w:rsid w:val="00FC4F89"/>
    <w:rsid w:val="00FD08CD"/>
    <w:rsid w:val="00FD65FB"/>
    <w:rsid w:val="00FE0865"/>
    <w:rsid w:val="00FE6630"/>
    <w:rsid w:val="00FF277A"/>
    <w:rsid w:val="00FF4931"/>
    <w:rsid w:val="00FF7E88"/>
    <w:rsid w:val="028CA7C6"/>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DF9B39"/>
  <w14:defaultImageDpi w14:val="32767"/>
  <w15:chartTrackingRefBased/>
  <w15:docId w15:val="{83B1F07B-689F-49FC-8B43-D287C1BBA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5ABD"/>
    <w:pPr>
      <w:spacing w:before="80" w:after="80"/>
    </w:pPr>
    <w:rPr>
      <w:rFonts w:ascii="Calibri" w:hAnsi="Calibri"/>
      <w:color w:val="000000" w:themeColor="text1"/>
      <w:sz w:val="22"/>
      <w:szCs w:val="22"/>
      <w:lang w:val="en-AU"/>
    </w:rPr>
  </w:style>
  <w:style w:type="paragraph" w:styleId="Heading1">
    <w:name w:val="heading 1"/>
    <w:basedOn w:val="MathsMainHeading"/>
    <w:next w:val="Normal"/>
    <w:link w:val="Heading1Char"/>
    <w:uiPriority w:val="9"/>
    <w:qFormat/>
    <w:rsid w:val="00E97D82"/>
    <w:pPr>
      <w:outlineLvl w:val="0"/>
    </w:pPr>
    <w:rPr>
      <w:rFonts w:ascii="Calibri" w:hAnsi="Calibri"/>
      <w:sz w:val="52"/>
      <w:szCs w:val="52"/>
    </w:rPr>
  </w:style>
  <w:style w:type="paragraph" w:styleId="Heading2">
    <w:name w:val="heading 2"/>
    <w:basedOn w:val="MathsHeading1"/>
    <w:next w:val="Normal"/>
    <w:link w:val="Heading2Char"/>
    <w:uiPriority w:val="9"/>
    <w:unhideWhenUsed/>
    <w:qFormat/>
    <w:rsid w:val="00F0245B"/>
    <w:pPr>
      <w:outlineLvl w:val="1"/>
    </w:pPr>
    <w:rPr>
      <w:rFonts w:ascii="Calibri" w:hAnsi="Calibri"/>
      <w:color w:val="1C52BF"/>
      <w:sz w:val="36"/>
      <w:szCs w:val="36"/>
    </w:rPr>
  </w:style>
  <w:style w:type="paragraph" w:styleId="Heading3">
    <w:name w:val="heading 3"/>
    <w:basedOn w:val="MathsIntroText"/>
    <w:next w:val="Normal"/>
    <w:link w:val="Heading3Char"/>
    <w:uiPriority w:val="9"/>
    <w:unhideWhenUsed/>
    <w:qFormat/>
    <w:rsid w:val="003A47F1"/>
    <w:pPr>
      <w:outlineLvl w:val="2"/>
    </w:pPr>
    <w:rPr>
      <w:sz w:val="32"/>
      <w:szCs w:val="32"/>
    </w:rPr>
  </w:style>
  <w:style w:type="paragraph" w:styleId="Heading4">
    <w:name w:val="heading 4"/>
    <w:basedOn w:val="MathsHeading3"/>
    <w:next w:val="Normal"/>
    <w:link w:val="Heading4Char"/>
    <w:uiPriority w:val="9"/>
    <w:unhideWhenUsed/>
    <w:qFormat/>
    <w:rsid w:val="00F0245B"/>
    <w:pPr>
      <w:outlineLvl w:val="3"/>
    </w:pPr>
    <w:rPr>
      <w:rFonts w:ascii="Calibri" w:hAnsi="Calibri"/>
      <w:color w:val="0E1D41"/>
      <w:sz w:val="27"/>
      <w:szCs w:val="27"/>
    </w:rPr>
  </w:style>
  <w:style w:type="paragraph" w:styleId="Heading5">
    <w:name w:val="heading 5"/>
    <w:basedOn w:val="Normal"/>
    <w:next w:val="Normal"/>
    <w:link w:val="Heading5Char"/>
    <w:uiPriority w:val="9"/>
    <w:unhideWhenUsed/>
    <w:qFormat/>
    <w:rsid w:val="00F0245B"/>
    <w:pPr>
      <w:keepNext/>
      <w:keepLines/>
      <w:spacing w:after="0"/>
      <w:outlineLvl w:val="4"/>
    </w:pPr>
    <w:rPr>
      <w:rFonts w:eastAsiaTheme="majorEastAsia" w:cstheme="majorBidi"/>
      <w:b/>
      <w:bCs/>
      <w:color w:val="1C52BF"/>
      <w:sz w:val="24"/>
      <w:szCs w:val="24"/>
    </w:rPr>
  </w:style>
  <w:style w:type="paragraph" w:styleId="Heading6">
    <w:name w:val="heading 6"/>
    <w:basedOn w:val="Normal"/>
    <w:next w:val="Normal"/>
    <w:link w:val="Heading6Char"/>
    <w:uiPriority w:val="9"/>
    <w:unhideWhenUsed/>
    <w:qFormat/>
    <w:rsid w:val="00114EDF"/>
    <w:pPr>
      <w:keepNext/>
      <w:keepLines/>
      <w:spacing w:before="120" w:after="0"/>
      <w:outlineLvl w:val="5"/>
    </w:pPr>
    <w:rPr>
      <w:rFonts w:eastAsiaTheme="majorEastAsia" w:cstheme="majorBidi"/>
      <w:color w:val="1C52BF"/>
      <w:sz w:val="23"/>
      <w:szCs w:val="23"/>
    </w:rPr>
  </w:style>
  <w:style w:type="paragraph" w:styleId="Heading7">
    <w:name w:val="heading 7"/>
    <w:basedOn w:val="Heading6"/>
    <w:next w:val="Normal"/>
    <w:link w:val="Heading7Char"/>
    <w:uiPriority w:val="9"/>
    <w:unhideWhenUsed/>
    <w:qFormat/>
    <w:rsid w:val="00114EDF"/>
    <w:pPr>
      <w:outlineLvl w:val="6"/>
    </w:pPr>
    <w:rPr>
      <w:color w:val="000000" w:themeColor="text1"/>
      <w:sz w:val="22"/>
      <w:szCs w:val="22"/>
      <w:u w:val="single"/>
    </w:rPr>
  </w:style>
  <w:style w:type="paragraph" w:styleId="Heading8">
    <w:name w:val="heading 8"/>
    <w:aliases w:val="Heading 8 Table"/>
    <w:basedOn w:val="MathsTableHeading1"/>
    <w:next w:val="Normal"/>
    <w:link w:val="Heading8Char"/>
    <w:uiPriority w:val="9"/>
    <w:unhideWhenUsed/>
    <w:qFormat/>
    <w:rsid w:val="00F0245B"/>
    <w:pPr>
      <w:outlineLvl w:val="7"/>
    </w:pPr>
  </w:style>
  <w:style w:type="paragraph" w:styleId="Heading9">
    <w:name w:val="heading 9"/>
    <w:aliases w:val="Heading 9 Table"/>
    <w:basedOn w:val="Heading5"/>
    <w:next w:val="Normal"/>
    <w:link w:val="Heading9Char"/>
    <w:uiPriority w:val="9"/>
    <w:unhideWhenUsed/>
    <w:qFormat/>
    <w:rsid w:val="00F0245B"/>
    <w:pPr>
      <w:spacing w:before="0"/>
      <w:outlineLvl w:val="8"/>
    </w:pPr>
    <w:rPr>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647D"/>
    <w:pPr>
      <w:tabs>
        <w:tab w:val="center" w:pos="4513"/>
        <w:tab w:val="right" w:pos="9026"/>
      </w:tabs>
    </w:pPr>
  </w:style>
  <w:style w:type="character" w:customStyle="1" w:styleId="HeaderChar">
    <w:name w:val="Header Char"/>
    <w:basedOn w:val="DefaultParagraphFont"/>
    <w:link w:val="Header"/>
    <w:uiPriority w:val="99"/>
    <w:rsid w:val="00FB647D"/>
  </w:style>
  <w:style w:type="paragraph" w:styleId="Footer">
    <w:name w:val="footer"/>
    <w:basedOn w:val="Normal"/>
    <w:link w:val="FooterChar"/>
    <w:uiPriority w:val="99"/>
    <w:unhideWhenUsed/>
    <w:rsid w:val="00FB647D"/>
    <w:pPr>
      <w:tabs>
        <w:tab w:val="center" w:pos="4513"/>
        <w:tab w:val="right" w:pos="9026"/>
      </w:tabs>
    </w:pPr>
  </w:style>
  <w:style w:type="character" w:customStyle="1" w:styleId="FooterChar">
    <w:name w:val="Footer Char"/>
    <w:basedOn w:val="DefaultParagraphFont"/>
    <w:link w:val="Footer"/>
    <w:uiPriority w:val="99"/>
    <w:rsid w:val="00FB647D"/>
  </w:style>
  <w:style w:type="character" w:styleId="Hyperlink">
    <w:name w:val="Hyperlink"/>
    <w:basedOn w:val="DefaultParagraphFont"/>
    <w:uiPriority w:val="99"/>
    <w:unhideWhenUsed/>
    <w:rsid w:val="00FB647D"/>
    <w:rPr>
      <w:color w:val="0000FF"/>
      <w:u w:val="single"/>
    </w:rPr>
  </w:style>
  <w:style w:type="paragraph" w:customStyle="1" w:styleId="p1">
    <w:name w:val="p1"/>
    <w:basedOn w:val="Normal"/>
    <w:rsid w:val="00BF59D1"/>
    <w:rPr>
      <w:rFonts w:ascii="Helvetica" w:hAnsi="Helvetica" w:cs="Times New Roman"/>
      <w:sz w:val="18"/>
      <w:szCs w:val="18"/>
    </w:rPr>
  </w:style>
  <w:style w:type="paragraph" w:customStyle="1" w:styleId="MathsHeading1">
    <w:name w:val="Maths Heading 1"/>
    <w:qFormat/>
    <w:rsid w:val="0085465A"/>
    <w:pPr>
      <w:spacing w:before="160" w:after="80"/>
    </w:pPr>
    <w:rPr>
      <w:rFonts w:ascii="Roboto Black" w:hAnsi="Roboto Black"/>
      <w:b/>
      <w:bCs/>
      <w:color w:val="2B78AB"/>
      <w:sz w:val="32"/>
      <w:szCs w:val="32"/>
      <w:lang w:val="en-AU"/>
    </w:rPr>
  </w:style>
  <w:style w:type="paragraph" w:customStyle="1" w:styleId="MathsHeading2">
    <w:name w:val="Maths Heading 2"/>
    <w:qFormat/>
    <w:rsid w:val="0071435C"/>
    <w:pPr>
      <w:spacing w:before="240" w:after="80"/>
    </w:pPr>
    <w:rPr>
      <w:rFonts w:ascii="Roboto" w:hAnsi="Roboto"/>
      <w:b/>
      <w:bCs/>
      <w:color w:val="4DB4F2"/>
      <w:sz w:val="28"/>
      <w:szCs w:val="28"/>
      <w:lang w:val="en-AU"/>
    </w:rPr>
  </w:style>
  <w:style w:type="paragraph" w:customStyle="1" w:styleId="MathsHeading3">
    <w:name w:val="Maths Heading 3"/>
    <w:qFormat/>
    <w:rsid w:val="006737E5"/>
    <w:pPr>
      <w:spacing w:before="240" w:after="80"/>
    </w:pPr>
    <w:rPr>
      <w:rFonts w:ascii="Roboto" w:hAnsi="Roboto"/>
      <w:b/>
      <w:bCs/>
      <w:color w:val="2B78AB"/>
      <w:lang w:val="en-AU"/>
    </w:rPr>
  </w:style>
  <w:style w:type="paragraph" w:customStyle="1" w:styleId="MathsBlockquote">
    <w:name w:val="Maths Blockquote"/>
    <w:basedOn w:val="Normal"/>
    <w:qFormat/>
    <w:rsid w:val="00F0245B"/>
    <w:pPr>
      <w:pBdr>
        <w:top w:val="single" w:sz="6" w:space="6" w:color="1C52BF"/>
        <w:bottom w:val="single" w:sz="6" w:space="6" w:color="1C52BF"/>
      </w:pBdr>
      <w:spacing w:before="360" w:after="360" w:line="288" w:lineRule="auto"/>
      <w:ind w:left="425" w:right="425"/>
    </w:pPr>
    <w:rPr>
      <w:rFonts w:eastAsiaTheme="minorEastAsia"/>
      <w:i/>
      <w:color w:val="1C52BF"/>
      <w:lang w:val="pt-BR" w:eastAsia="zh-CN"/>
    </w:rPr>
  </w:style>
  <w:style w:type="paragraph" w:customStyle="1" w:styleId="MathsQuote">
    <w:name w:val="Maths Quote"/>
    <w:qFormat/>
    <w:rsid w:val="0085465A"/>
    <w:pPr>
      <w:spacing w:before="240" w:after="240"/>
    </w:pPr>
    <w:rPr>
      <w:rFonts w:ascii="Roboto" w:hAnsi="Roboto"/>
      <w:i/>
      <w:iCs/>
      <w:color w:val="2B78AB"/>
      <w:sz w:val="21"/>
      <w:szCs w:val="21"/>
      <w:lang w:val="en-AU"/>
    </w:rPr>
  </w:style>
  <w:style w:type="paragraph" w:styleId="NormalWeb">
    <w:name w:val="Normal (Web)"/>
    <w:basedOn w:val="Normal"/>
    <w:uiPriority w:val="99"/>
    <w:unhideWhenUsed/>
    <w:rsid w:val="003B151D"/>
    <w:pPr>
      <w:spacing w:before="100" w:beforeAutospacing="1" w:after="100" w:afterAutospacing="1"/>
    </w:pPr>
    <w:rPr>
      <w:rFonts w:ascii="Times New Roman" w:hAnsi="Times New Roman" w:cs="Times New Roman"/>
    </w:rPr>
  </w:style>
  <w:style w:type="table" w:styleId="TableGrid">
    <w:name w:val="Table Grid"/>
    <w:basedOn w:val="TableNormal"/>
    <w:uiPriority w:val="39"/>
    <w:rsid w:val="00F70F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thsTableHeading1">
    <w:name w:val="Maths Table Heading 1"/>
    <w:basedOn w:val="MathsHeading3"/>
    <w:next w:val="MathsTableBodyText"/>
    <w:qFormat/>
    <w:rsid w:val="00EB2D68"/>
    <w:pPr>
      <w:spacing w:before="40" w:after="40"/>
    </w:pPr>
    <w:rPr>
      <w:color w:val="1F3864" w:themeColor="accent1" w:themeShade="80"/>
      <w:sz w:val="20"/>
      <w:szCs w:val="20"/>
    </w:rPr>
  </w:style>
  <w:style w:type="paragraph" w:customStyle="1" w:styleId="MathsTableHeading2">
    <w:name w:val="Maths Table Heading 2"/>
    <w:qFormat/>
    <w:rsid w:val="00CE1633"/>
    <w:pPr>
      <w:spacing w:before="20" w:after="60"/>
    </w:pPr>
    <w:rPr>
      <w:rFonts w:ascii="Roboto" w:hAnsi="Roboto"/>
      <w:b/>
      <w:bCs/>
      <w:color w:val="2B78AB"/>
      <w:sz w:val="17"/>
      <w:szCs w:val="17"/>
      <w:lang w:val="en-AU"/>
    </w:rPr>
  </w:style>
  <w:style w:type="paragraph" w:customStyle="1" w:styleId="MathsTableBodyText">
    <w:name w:val="Maths Table Body Text"/>
    <w:basedOn w:val="MathsTableText"/>
    <w:qFormat/>
    <w:rsid w:val="00F0245B"/>
  </w:style>
  <w:style w:type="paragraph" w:customStyle="1" w:styleId="MathsBullets">
    <w:name w:val="Maths Bullets"/>
    <w:basedOn w:val="Normal"/>
    <w:qFormat/>
    <w:rsid w:val="0071435C"/>
    <w:pPr>
      <w:numPr>
        <w:numId w:val="1"/>
      </w:numPr>
      <w:spacing w:after="100"/>
      <w:ind w:left="426"/>
    </w:pPr>
    <w:rPr>
      <w:rFonts w:asciiTheme="minorHAnsi" w:hAnsiTheme="minorHAnsi" w:cstheme="minorHAnsi"/>
      <w:color w:val="auto"/>
    </w:rPr>
  </w:style>
  <w:style w:type="paragraph" w:customStyle="1" w:styleId="MathsTableBullets">
    <w:name w:val="Maths Table Bullets"/>
    <w:basedOn w:val="ListBullet"/>
    <w:qFormat/>
    <w:rsid w:val="00A105FD"/>
    <w:rPr>
      <w:sz w:val="18"/>
      <w:szCs w:val="18"/>
    </w:rPr>
  </w:style>
  <w:style w:type="character" w:styleId="PageNumber">
    <w:name w:val="page number"/>
    <w:basedOn w:val="DefaultParagraphFont"/>
    <w:uiPriority w:val="99"/>
    <w:semiHidden/>
    <w:unhideWhenUsed/>
    <w:rsid w:val="00F671BD"/>
  </w:style>
  <w:style w:type="character" w:customStyle="1" w:styleId="s1">
    <w:name w:val="s1"/>
    <w:basedOn w:val="DefaultParagraphFont"/>
    <w:rsid w:val="002E181E"/>
    <w:rPr>
      <w:rFonts w:ascii="Leafy" w:hAnsi="Leafy" w:hint="default"/>
      <w:sz w:val="30"/>
      <w:szCs w:val="30"/>
    </w:rPr>
  </w:style>
  <w:style w:type="character" w:customStyle="1" w:styleId="apple-converted-space">
    <w:name w:val="apple-converted-space"/>
    <w:basedOn w:val="DefaultParagraphFont"/>
    <w:rsid w:val="00267B4A"/>
  </w:style>
  <w:style w:type="paragraph" w:customStyle="1" w:styleId="MathsIntroText">
    <w:name w:val="Maths Intro Text"/>
    <w:basedOn w:val="Normal"/>
    <w:next w:val="MathsBlockquote"/>
    <w:qFormat/>
    <w:rsid w:val="0071435C"/>
    <w:pPr>
      <w:spacing w:before="120" w:after="120"/>
    </w:pPr>
    <w:rPr>
      <w:b/>
      <w:bCs/>
      <w:color w:val="0E1D41"/>
      <w:sz w:val="24"/>
      <w:szCs w:val="24"/>
    </w:rPr>
  </w:style>
  <w:style w:type="paragraph" w:customStyle="1" w:styleId="MathsMainHeading">
    <w:name w:val="Maths Main Heading"/>
    <w:basedOn w:val="MathsHeading1"/>
    <w:qFormat/>
    <w:rsid w:val="00DF7DC8"/>
    <w:pPr>
      <w:spacing w:before="80" w:after="240"/>
    </w:pPr>
    <w:rPr>
      <w:rFonts w:ascii="Roboto" w:hAnsi="Roboto"/>
      <w:color w:val="0E1D41"/>
      <w:sz w:val="48"/>
      <w:szCs w:val="48"/>
    </w:rPr>
  </w:style>
  <w:style w:type="character" w:customStyle="1" w:styleId="Heading1Char">
    <w:name w:val="Heading 1 Char"/>
    <w:basedOn w:val="DefaultParagraphFont"/>
    <w:link w:val="Heading1"/>
    <w:uiPriority w:val="9"/>
    <w:rsid w:val="00E97D82"/>
    <w:rPr>
      <w:rFonts w:ascii="Calibri" w:hAnsi="Calibri"/>
      <w:b/>
      <w:bCs/>
      <w:color w:val="0E1D41"/>
      <w:sz w:val="52"/>
      <w:szCs w:val="52"/>
      <w:lang w:val="en-AU"/>
    </w:rPr>
  </w:style>
  <w:style w:type="character" w:customStyle="1" w:styleId="Heading2Char">
    <w:name w:val="Heading 2 Char"/>
    <w:basedOn w:val="DefaultParagraphFont"/>
    <w:link w:val="Heading2"/>
    <w:uiPriority w:val="9"/>
    <w:rsid w:val="00F0245B"/>
    <w:rPr>
      <w:rFonts w:ascii="Calibri" w:hAnsi="Calibri"/>
      <w:b/>
      <w:bCs/>
      <w:color w:val="1C52BF"/>
      <w:sz w:val="36"/>
      <w:szCs w:val="36"/>
      <w:lang w:val="en-AU"/>
    </w:rPr>
  </w:style>
  <w:style w:type="character" w:customStyle="1" w:styleId="Heading4Char">
    <w:name w:val="Heading 4 Char"/>
    <w:basedOn w:val="DefaultParagraphFont"/>
    <w:link w:val="Heading4"/>
    <w:uiPriority w:val="9"/>
    <w:rsid w:val="00F0245B"/>
    <w:rPr>
      <w:rFonts w:ascii="Calibri" w:hAnsi="Calibri"/>
      <w:b/>
      <w:bCs/>
      <w:color w:val="0E1D41"/>
      <w:sz w:val="27"/>
      <w:szCs w:val="27"/>
      <w:lang w:val="en-AU"/>
    </w:rPr>
  </w:style>
  <w:style w:type="character" w:customStyle="1" w:styleId="Heading3Char">
    <w:name w:val="Heading 3 Char"/>
    <w:basedOn w:val="DefaultParagraphFont"/>
    <w:link w:val="Heading3"/>
    <w:uiPriority w:val="9"/>
    <w:rsid w:val="003A47F1"/>
    <w:rPr>
      <w:rFonts w:ascii="Calibri" w:hAnsi="Calibri"/>
      <w:b/>
      <w:bCs/>
      <w:color w:val="0E1D41"/>
      <w:sz w:val="32"/>
      <w:szCs w:val="32"/>
      <w:lang w:val="en-AU"/>
    </w:rPr>
  </w:style>
  <w:style w:type="paragraph" w:styleId="ListBullet">
    <w:name w:val="List Bullet"/>
    <w:basedOn w:val="Normal"/>
    <w:uiPriority w:val="99"/>
    <w:unhideWhenUsed/>
    <w:qFormat/>
    <w:rsid w:val="00F0245B"/>
    <w:pPr>
      <w:numPr>
        <w:numId w:val="2"/>
      </w:numPr>
      <w:spacing w:before="0" w:after="0" w:line="288" w:lineRule="auto"/>
      <w:contextualSpacing/>
    </w:pPr>
    <w:rPr>
      <w:rFonts w:eastAsiaTheme="minorEastAsia"/>
      <w:lang w:val="en-US" w:eastAsia="zh-CN"/>
    </w:rPr>
  </w:style>
  <w:style w:type="numbering" w:customStyle="1" w:styleId="ListBullets">
    <w:name w:val="List Bullets"/>
    <w:uiPriority w:val="99"/>
    <w:rsid w:val="00F0245B"/>
    <w:pPr>
      <w:numPr>
        <w:numId w:val="2"/>
      </w:numPr>
    </w:pPr>
  </w:style>
  <w:style w:type="paragraph" w:styleId="ListBullet2">
    <w:name w:val="List Bullet 2"/>
    <w:basedOn w:val="Normal"/>
    <w:uiPriority w:val="99"/>
    <w:unhideWhenUsed/>
    <w:qFormat/>
    <w:rsid w:val="00F0245B"/>
    <w:pPr>
      <w:numPr>
        <w:ilvl w:val="1"/>
        <w:numId w:val="2"/>
      </w:numPr>
      <w:spacing w:before="0" w:after="0" w:line="288" w:lineRule="auto"/>
      <w:contextualSpacing/>
    </w:pPr>
    <w:rPr>
      <w:rFonts w:eastAsiaTheme="minorEastAsia"/>
      <w:lang w:val="en-US" w:eastAsia="zh-CN"/>
    </w:rPr>
  </w:style>
  <w:style w:type="paragraph" w:styleId="ListBullet3">
    <w:name w:val="List Bullet 3"/>
    <w:basedOn w:val="Normal"/>
    <w:uiPriority w:val="99"/>
    <w:unhideWhenUsed/>
    <w:qFormat/>
    <w:rsid w:val="00F0245B"/>
    <w:pPr>
      <w:numPr>
        <w:ilvl w:val="2"/>
        <w:numId w:val="2"/>
      </w:numPr>
      <w:spacing w:after="0" w:line="288" w:lineRule="auto"/>
      <w:contextualSpacing/>
    </w:pPr>
    <w:rPr>
      <w:rFonts w:eastAsiaTheme="minorEastAsia"/>
      <w:lang w:val="en-US" w:eastAsia="zh-CN"/>
    </w:rPr>
  </w:style>
  <w:style w:type="paragraph" w:styleId="ListBullet4">
    <w:name w:val="List Bullet 4"/>
    <w:basedOn w:val="Normal"/>
    <w:uiPriority w:val="99"/>
    <w:unhideWhenUsed/>
    <w:rsid w:val="00F0245B"/>
    <w:pPr>
      <w:numPr>
        <w:ilvl w:val="3"/>
        <w:numId w:val="2"/>
      </w:numPr>
      <w:spacing w:after="0" w:line="288" w:lineRule="auto"/>
      <w:contextualSpacing/>
    </w:pPr>
    <w:rPr>
      <w:rFonts w:eastAsiaTheme="minorEastAsia"/>
      <w:lang w:val="en-US" w:eastAsia="zh-CN"/>
    </w:rPr>
  </w:style>
  <w:style w:type="paragraph" w:styleId="ListBullet5">
    <w:name w:val="List Bullet 5"/>
    <w:basedOn w:val="Normal"/>
    <w:uiPriority w:val="99"/>
    <w:unhideWhenUsed/>
    <w:rsid w:val="00F0245B"/>
    <w:pPr>
      <w:numPr>
        <w:ilvl w:val="4"/>
        <w:numId w:val="2"/>
      </w:numPr>
      <w:spacing w:after="0" w:line="288" w:lineRule="auto"/>
      <w:contextualSpacing/>
    </w:pPr>
    <w:rPr>
      <w:rFonts w:eastAsiaTheme="minorEastAsia"/>
      <w:lang w:val="en-US" w:eastAsia="zh-CN"/>
    </w:rPr>
  </w:style>
  <w:style w:type="paragraph" w:customStyle="1" w:styleId="MathsPullquote">
    <w:name w:val="Maths Pullquote"/>
    <w:basedOn w:val="Normal"/>
    <w:qFormat/>
    <w:rsid w:val="00D63E63"/>
    <w:pPr>
      <w:spacing w:before="360" w:after="280" w:line="288" w:lineRule="auto"/>
    </w:pPr>
    <w:rPr>
      <w:rFonts w:eastAsiaTheme="minorEastAsia"/>
      <w:b/>
      <w:bCs/>
      <w:color w:val="1C52BF"/>
      <w:sz w:val="26"/>
      <w:szCs w:val="26"/>
      <w:lang w:val="pt-BR" w:eastAsia="zh-CN"/>
    </w:rPr>
  </w:style>
  <w:style w:type="character" w:customStyle="1" w:styleId="Heading5Char">
    <w:name w:val="Heading 5 Char"/>
    <w:basedOn w:val="DefaultParagraphFont"/>
    <w:link w:val="Heading5"/>
    <w:uiPriority w:val="9"/>
    <w:rsid w:val="00F0245B"/>
    <w:rPr>
      <w:rFonts w:ascii="Calibri" w:eastAsiaTheme="majorEastAsia" w:hAnsi="Calibri" w:cstheme="majorBidi"/>
      <w:b/>
      <w:bCs/>
      <w:color w:val="1C52BF"/>
      <w:lang w:val="en-AU"/>
    </w:rPr>
  </w:style>
  <w:style w:type="character" w:customStyle="1" w:styleId="Heading6Char">
    <w:name w:val="Heading 6 Char"/>
    <w:basedOn w:val="DefaultParagraphFont"/>
    <w:link w:val="Heading6"/>
    <w:uiPriority w:val="9"/>
    <w:rsid w:val="00114EDF"/>
    <w:rPr>
      <w:rFonts w:ascii="Calibri" w:eastAsiaTheme="majorEastAsia" w:hAnsi="Calibri" w:cstheme="majorBidi"/>
      <w:color w:val="1C52BF"/>
      <w:sz w:val="23"/>
      <w:szCs w:val="23"/>
      <w:lang w:val="en-AU"/>
    </w:rPr>
  </w:style>
  <w:style w:type="character" w:customStyle="1" w:styleId="Heading7Char">
    <w:name w:val="Heading 7 Char"/>
    <w:basedOn w:val="DefaultParagraphFont"/>
    <w:link w:val="Heading7"/>
    <w:uiPriority w:val="9"/>
    <w:rsid w:val="00114EDF"/>
    <w:rPr>
      <w:rFonts w:ascii="Calibri" w:eastAsiaTheme="majorEastAsia" w:hAnsi="Calibri" w:cstheme="majorBidi"/>
      <w:color w:val="000000" w:themeColor="text1"/>
      <w:sz w:val="22"/>
      <w:szCs w:val="22"/>
      <w:u w:val="single"/>
      <w:lang w:val="en-AU"/>
    </w:rPr>
  </w:style>
  <w:style w:type="character" w:customStyle="1" w:styleId="Heading8Char">
    <w:name w:val="Heading 8 Char"/>
    <w:aliases w:val="Heading 8 Table Char"/>
    <w:basedOn w:val="DefaultParagraphFont"/>
    <w:link w:val="Heading8"/>
    <w:uiPriority w:val="9"/>
    <w:rsid w:val="00F0245B"/>
    <w:rPr>
      <w:rFonts w:ascii="Roboto" w:hAnsi="Roboto"/>
      <w:b/>
      <w:bCs/>
      <w:color w:val="FFFFFF" w:themeColor="background1"/>
      <w:sz w:val="20"/>
      <w:szCs w:val="20"/>
      <w:lang w:val="en-AU"/>
    </w:rPr>
  </w:style>
  <w:style w:type="paragraph" w:customStyle="1" w:styleId="MathsTableText">
    <w:name w:val="Maths Table Text"/>
    <w:basedOn w:val="Normal"/>
    <w:qFormat/>
    <w:rsid w:val="00F0245B"/>
    <w:pPr>
      <w:spacing w:after="0"/>
    </w:pPr>
    <w:rPr>
      <w:sz w:val="18"/>
    </w:rPr>
  </w:style>
  <w:style w:type="character" w:customStyle="1" w:styleId="Heading9Char">
    <w:name w:val="Heading 9 Char"/>
    <w:aliases w:val="Heading 9 Table Char"/>
    <w:basedOn w:val="DefaultParagraphFont"/>
    <w:link w:val="Heading9"/>
    <w:uiPriority w:val="9"/>
    <w:rsid w:val="00F0245B"/>
    <w:rPr>
      <w:rFonts w:ascii="Calibri" w:eastAsiaTheme="majorEastAsia" w:hAnsi="Calibri" w:cstheme="majorBidi"/>
      <w:b/>
      <w:bCs/>
      <w:color w:val="1C52BF"/>
      <w:sz w:val="19"/>
      <w:szCs w:val="19"/>
      <w:lang w:val="en-AU"/>
    </w:rPr>
  </w:style>
  <w:style w:type="paragraph" w:customStyle="1" w:styleId="copyrightfooter">
    <w:name w:val="copyright footer"/>
    <w:basedOn w:val="Normal"/>
    <w:qFormat/>
    <w:rsid w:val="007B2246"/>
    <w:pPr>
      <w:spacing w:line="288" w:lineRule="auto"/>
      <w:jc w:val="center"/>
    </w:pPr>
    <w:rPr>
      <w:rFonts w:eastAsiaTheme="minorEastAsia" w:cstheme="majorHAnsi"/>
      <w:color w:val="595959" w:themeColor="text1" w:themeTint="A6"/>
      <w:sz w:val="13"/>
      <w:szCs w:val="13"/>
      <w:lang w:val="pt-BR" w:eastAsia="zh-CN"/>
    </w:rPr>
  </w:style>
  <w:style w:type="numbering" w:customStyle="1" w:styleId="ListNumbers">
    <w:name w:val="List Numbers"/>
    <w:uiPriority w:val="99"/>
    <w:rsid w:val="00D63E63"/>
    <w:pPr>
      <w:numPr>
        <w:numId w:val="4"/>
      </w:numPr>
    </w:pPr>
  </w:style>
  <w:style w:type="paragraph" w:styleId="ListNumber">
    <w:name w:val="List Number"/>
    <w:basedOn w:val="Normal"/>
    <w:uiPriority w:val="99"/>
    <w:unhideWhenUsed/>
    <w:qFormat/>
    <w:rsid w:val="00D63E63"/>
    <w:pPr>
      <w:numPr>
        <w:numId w:val="3"/>
      </w:numPr>
      <w:spacing w:after="0" w:line="288" w:lineRule="auto"/>
      <w:ind w:left="357" w:hanging="357"/>
      <w:contextualSpacing/>
    </w:pPr>
    <w:rPr>
      <w:rFonts w:eastAsiaTheme="minorEastAsia"/>
      <w:lang w:val="pt-BR" w:eastAsia="zh-CN"/>
    </w:rPr>
  </w:style>
  <w:style w:type="paragraph" w:styleId="ListNumber2">
    <w:name w:val="List Number 2"/>
    <w:basedOn w:val="Normal"/>
    <w:uiPriority w:val="99"/>
    <w:unhideWhenUsed/>
    <w:qFormat/>
    <w:rsid w:val="00D63E63"/>
    <w:pPr>
      <w:numPr>
        <w:ilvl w:val="1"/>
        <w:numId w:val="3"/>
      </w:numPr>
      <w:spacing w:after="0" w:line="288" w:lineRule="auto"/>
      <w:ind w:left="714" w:hanging="357"/>
      <w:contextualSpacing/>
    </w:pPr>
    <w:rPr>
      <w:rFonts w:eastAsiaTheme="minorEastAsia"/>
      <w:lang w:val="pt-BR" w:eastAsia="zh-CN"/>
    </w:rPr>
  </w:style>
  <w:style w:type="paragraph" w:styleId="ListNumber3">
    <w:name w:val="List Number 3"/>
    <w:basedOn w:val="Normal"/>
    <w:uiPriority w:val="99"/>
    <w:unhideWhenUsed/>
    <w:rsid w:val="00D63E63"/>
    <w:pPr>
      <w:numPr>
        <w:ilvl w:val="2"/>
        <w:numId w:val="3"/>
      </w:numPr>
      <w:spacing w:after="0" w:line="288" w:lineRule="auto"/>
      <w:ind w:left="1077" w:hanging="357"/>
      <w:contextualSpacing/>
    </w:pPr>
    <w:rPr>
      <w:rFonts w:eastAsiaTheme="minorEastAsia"/>
      <w:lang w:val="pt-BR" w:eastAsia="zh-CN"/>
    </w:rPr>
  </w:style>
  <w:style w:type="paragraph" w:styleId="ListNumber4">
    <w:name w:val="List Number 4"/>
    <w:basedOn w:val="Normal"/>
    <w:uiPriority w:val="99"/>
    <w:unhideWhenUsed/>
    <w:rsid w:val="00D63E63"/>
    <w:pPr>
      <w:numPr>
        <w:ilvl w:val="3"/>
        <w:numId w:val="3"/>
      </w:numPr>
      <w:spacing w:after="0" w:line="288" w:lineRule="auto"/>
      <w:ind w:left="1434" w:hanging="357"/>
      <w:contextualSpacing/>
    </w:pPr>
    <w:rPr>
      <w:rFonts w:eastAsiaTheme="minorEastAsia"/>
      <w:lang w:val="pt-BR" w:eastAsia="zh-CN"/>
    </w:rPr>
  </w:style>
  <w:style w:type="paragraph" w:styleId="ListNumber5">
    <w:name w:val="List Number 5"/>
    <w:basedOn w:val="Normal"/>
    <w:uiPriority w:val="99"/>
    <w:unhideWhenUsed/>
    <w:rsid w:val="00D63E63"/>
    <w:pPr>
      <w:numPr>
        <w:ilvl w:val="4"/>
        <w:numId w:val="3"/>
      </w:numPr>
      <w:spacing w:after="0" w:line="288" w:lineRule="auto"/>
      <w:ind w:left="1797" w:hanging="357"/>
      <w:contextualSpacing/>
    </w:pPr>
    <w:rPr>
      <w:rFonts w:eastAsiaTheme="minorEastAsia"/>
      <w:lang w:val="pt-BR" w:eastAsia="zh-CN"/>
    </w:rPr>
  </w:style>
  <w:style w:type="character" w:styleId="PlaceholderText">
    <w:name w:val="Placeholder Text"/>
    <w:basedOn w:val="DefaultParagraphFont"/>
    <w:uiPriority w:val="99"/>
    <w:semiHidden/>
    <w:rsid w:val="004B7082"/>
    <w:rPr>
      <w:color w:val="808080"/>
    </w:rPr>
  </w:style>
  <w:style w:type="paragraph" w:styleId="TOC1">
    <w:name w:val="toc 1"/>
    <w:basedOn w:val="Normal"/>
    <w:next w:val="Normal"/>
    <w:autoRedefine/>
    <w:uiPriority w:val="39"/>
    <w:unhideWhenUsed/>
    <w:rsid w:val="00523498"/>
    <w:pPr>
      <w:spacing w:after="100"/>
    </w:pPr>
  </w:style>
  <w:style w:type="character" w:styleId="Strong">
    <w:name w:val="Strong"/>
    <w:basedOn w:val="DefaultParagraphFont"/>
    <w:uiPriority w:val="22"/>
    <w:qFormat/>
    <w:rsid w:val="00820BC7"/>
    <w:rPr>
      <w:b/>
      <w:bCs/>
    </w:rPr>
  </w:style>
  <w:style w:type="paragraph" w:customStyle="1" w:styleId="xmsonormal">
    <w:name w:val="x_msonormal"/>
    <w:basedOn w:val="Normal"/>
    <w:rsid w:val="002F1EF0"/>
    <w:pPr>
      <w:spacing w:before="100" w:beforeAutospacing="1" w:after="100" w:afterAutospacing="1"/>
    </w:pPr>
    <w:rPr>
      <w:rFonts w:ascii="Times New Roman" w:eastAsia="Times New Roman" w:hAnsi="Times New Roman" w:cs="Times New Roman"/>
      <w:color w:val="auto"/>
      <w:sz w:val="24"/>
      <w:szCs w:val="24"/>
      <w:lang w:eastAsia="en-AU"/>
    </w:rPr>
  </w:style>
  <w:style w:type="paragraph" w:styleId="List">
    <w:name w:val="List"/>
    <w:basedOn w:val="Normal"/>
    <w:uiPriority w:val="99"/>
    <w:unhideWhenUsed/>
    <w:rsid w:val="003D64AA"/>
    <w:pPr>
      <w:ind w:left="283" w:hanging="283"/>
      <w:contextualSpacing/>
    </w:pPr>
  </w:style>
  <w:style w:type="paragraph" w:styleId="ListParagraph">
    <w:name w:val="List Paragraph"/>
    <w:basedOn w:val="Normal"/>
    <w:uiPriority w:val="34"/>
    <w:qFormat/>
    <w:rsid w:val="00157561"/>
    <w:pPr>
      <w:ind w:left="720"/>
      <w:contextualSpacing/>
    </w:pPr>
  </w:style>
  <w:style w:type="character" w:customStyle="1" w:styleId="UnresolvedMention1">
    <w:name w:val="Unresolved Mention1"/>
    <w:basedOn w:val="DefaultParagraphFont"/>
    <w:uiPriority w:val="99"/>
    <w:rsid w:val="0025211D"/>
    <w:rPr>
      <w:color w:val="605E5C"/>
      <w:shd w:val="clear" w:color="auto" w:fill="E1DFDD"/>
    </w:rPr>
  </w:style>
  <w:style w:type="paragraph" w:styleId="Title">
    <w:name w:val="Title"/>
    <w:basedOn w:val="Normal"/>
    <w:next w:val="Normal"/>
    <w:link w:val="TitleChar"/>
    <w:uiPriority w:val="10"/>
    <w:qFormat/>
    <w:rsid w:val="000D260B"/>
    <w:pPr>
      <w:pBdr>
        <w:bottom w:val="single" w:sz="8" w:space="4" w:color="4472C4" w:themeColor="accent1"/>
      </w:pBdr>
      <w:spacing w:before="0"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0D260B"/>
    <w:rPr>
      <w:rFonts w:asciiTheme="majorHAnsi" w:eastAsiaTheme="majorEastAsia" w:hAnsiTheme="majorHAnsi" w:cstheme="majorBidi"/>
      <w:color w:val="323E4F" w:themeColor="text2" w:themeShade="BF"/>
      <w:spacing w:val="5"/>
      <w:kern w:val="28"/>
      <w:sz w:val="52"/>
      <w:szCs w:val="52"/>
      <w:lang w:val="en-AU"/>
    </w:rPr>
  </w:style>
  <w:style w:type="character" w:styleId="FollowedHyperlink">
    <w:name w:val="FollowedHyperlink"/>
    <w:basedOn w:val="DefaultParagraphFont"/>
    <w:uiPriority w:val="99"/>
    <w:semiHidden/>
    <w:unhideWhenUsed/>
    <w:rsid w:val="003A06BC"/>
    <w:rPr>
      <w:color w:val="954F72" w:themeColor="followedHyperlink"/>
      <w:u w:val="single"/>
    </w:rPr>
  </w:style>
  <w:style w:type="character" w:styleId="CommentReference">
    <w:name w:val="annotation reference"/>
    <w:basedOn w:val="DefaultParagraphFont"/>
    <w:uiPriority w:val="99"/>
    <w:semiHidden/>
    <w:unhideWhenUsed/>
    <w:rsid w:val="003205E4"/>
    <w:rPr>
      <w:sz w:val="16"/>
      <w:szCs w:val="16"/>
    </w:rPr>
  </w:style>
  <w:style w:type="paragraph" w:styleId="CommentText">
    <w:name w:val="annotation text"/>
    <w:basedOn w:val="Normal"/>
    <w:link w:val="CommentTextChar"/>
    <w:uiPriority w:val="99"/>
    <w:unhideWhenUsed/>
    <w:rsid w:val="003205E4"/>
    <w:rPr>
      <w:sz w:val="20"/>
      <w:szCs w:val="20"/>
    </w:rPr>
  </w:style>
  <w:style w:type="character" w:customStyle="1" w:styleId="CommentTextChar">
    <w:name w:val="Comment Text Char"/>
    <w:basedOn w:val="DefaultParagraphFont"/>
    <w:link w:val="CommentText"/>
    <w:uiPriority w:val="99"/>
    <w:rsid w:val="003205E4"/>
    <w:rPr>
      <w:rFonts w:ascii="Calibri" w:hAnsi="Calibri"/>
      <w:color w:val="000000" w:themeColor="text1"/>
      <w:sz w:val="20"/>
      <w:szCs w:val="20"/>
      <w:lang w:val="en-AU"/>
    </w:rPr>
  </w:style>
  <w:style w:type="paragraph" w:styleId="CommentSubject">
    <w:name w:val="annotation subject"/>
    <w:basedOn w:val="CommentText"/>
    <w:next w:val="CommentText"/>
    <w:link w:val="CommentSubjectChar"/>
    <w:uiPriority w:val="99"/>
    <w:semiHidden/>
    <w:unhideWhenUsed/>
    <w:rsid w:val="003205E4"/>
    <w:rPr>
      <w:b/>
      <w:bCs/>
    </w:rPr>
  </w:style>
  <w:style w:type="character" w:customStyle="1" w:styleId="CommentSubjectChar">
    <w:name w:val="Comment Subject Char"/>
    <w:basedOn w:val="CommentTextChar"/>
    <w:link w:val="CommentSubject"/>
    <w:uiPriority w:val="99"/>
    <w:semiHidden/>
    <w:rsid w:val="003205E4"/>
    <w:rPr>
      <w:rFonts w:ascii="Calibri" w:hAnsi="Calibri"/>
      <w:b/>
      <w:bCs/>
      <w:color w:val="000000" w:themeColor="text1"/>
      <w:sz w:val="20"/>
      <w:szCs w:val="20"/>
      <w:lang w:val="en-AU"/>
    </w:rPr>
  </w:style>
  <w:style w:type="character" w:customStyle="1" w:styleId="button-text">
    <w:name w:val="button-text"/>
    <w:basedOn w:val="DefaultParagraphFont"/>
    <w:rsid w:val="0098730B"/>
  </w:style>
  <w:style w:type="paragraph" w:customStyle="1" w:styleId="xxmsonormal">
    <w:name w:val="x_xmsonormal"/>
    <w:basedOn w:val="Normal"/>
    <w:rsid w:val="006A2825"/>
    <w:pPr>
      <w:spacing w:before="100" w:beforeAutospacing="1" w:after="100" w:afterAutospacing="1"/>
    </w:pPr>
    <w:rPr>
      <w:rFonts w:ascii="Times New Roman" w:eastAsia="Times New Roman" w:hAnsi="Times New Roman" w:cs="Times New Roman"/>
      <w:color w:val="auto"/>
      <w:sz w:val="24"/>
      <w:szCs w:val="24"/>
      <w:lang w:eastAsia="en-AU"/>
    </w:rPr>
  </w:style>
  <w:style w:type="character" w:styleId="UnresolvedMention">
    <w:name w:val="Unresolved Mention"/>
    <w:basedOn w:val="DefaultParagraphFont"/>
    <w:uiPriority w:val="99"/>
    <w:semiHidden/>
    <w:unhideWhenUsed/>
    <w:rsid w:val="0045227E"/>
    <w:rPr>
      <w:color w:val="605E5C"/>
      <w:shd w:val="clear" w:color="auto" w:fill="E1DFDD"/>
    </w:rPr>
  </w:style>
  <w:style w:type="paragraph" w:styleId="Revision">
    <w:name w:val="Revision"/>
    <w:hidden/>
    <w:uiPriority w:val="99"/>
    <w:semiHidden/>
    <w:rsid w:val="00693EFD"/>
    <w:rPr>
      <w:rFonts w:ascii="Calibri" w:hAnsi="Calibri"/>
      <w:color w:val="000000" w:themeColor="text1"/>
      <w:sz w:val="22"/>
      <w:szCs w:val="22"/>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972219">
      <w:bodyDiv w:val="1"/>
      <w:marLeft w:val="0"/>
      <w:marRight w:val="0"/>
      <w:marTop w:val="0"/>
      <w:marBottom w:val="0"/>
      <w:divBdr>
        <w:top w:val="none" w:sz="0" w:space="0" w:color="auto"/>
        <w:left w:val="none" w:sz="0" w:space="0" w:color="auto"/>
        <w:bottom w:val="none" w:sz="0" w:space="0" w:color="auto"/>
        <w:right w:val="none" w:sz="0" w:space="0" w:color="auto"/>
      </w:divBdr>
    </w:div>
    <w:div w:id="107746744">
      <w:bodyDiv w:val="1"/>
      <w:marLeft w:val="0"/>
      <w:marRight w:val="0"/>
      <w:marTop w:val="0"/>
      <w:marBottom w:val="0"/>
      <w:divBdr>
        <w:top w:val="none" w:sz="0" w:space="0" w:color="auto"/>
        <w:left w:val="none" w:sz="0" w:space="0" w:color="auto"/>
        <w:bottom w:val="none" w:sz="0" w:space="0" w:color="auto"/>
        <w:right w:val="none" w:sz="0" w:space="0" w:color="auto"/>
      </w:divBdr>
    </w:div>
    <w:div w:id="276529044">
      <w:bodyDiv w:val="1"/>
      <w:marLeft w:val="0"/>
      <w:marRight w:val="0"/>
      <w:marTop w:val="0"/>
      <w:marBottom w:val="0"/>
      <w:divBdr>
        <w:top w:val="none" w:sz="0" w:space="0" w:color="auto"/>
        <w:left w:val="none" w:sz="0" w:space="0" w:color="auto"/>
        <w:bottom w:val="none" w:sz="0" w:space="0" w:color="auto"/>
        <w:right w:val="none" w:sz="0" w:space="0" w:color="auto"/>
      </w:divBdr>
    </w:div>
    <w:div w:id="305015545">
      <w:bodyDiv w:val="1"/>
      <w:marLeft w:val="0"/>
      <w:marRight w:val="0"/>
      <w:marTop w:val="0"/>
      <w:marBottom w:val="0"/>
      <w:divBdr>
        <w:top w:val="none" w:sz="0" w:space="0" w:color="auto"/>
        <w:left w:val="none" w:sz="0" w:space="0" w:color="auto"/>
        <w:bottom w:val="none" w:sz="0" w:space="0" w:color="auto"/>
        <w:right w:val="none" w:sz="0" w:space="0" w:color="auto"/>
      </w:divBdr>
    </w:div>
    <w:div w:id="513572722">
      <w:bodyDiv w:val="1"/>
      <w:marLeft w:val="0"/>
      <w:marRight w:val="0"/>
      <w:marTop w:val="0"/>
      <w:marBottom w:val="0"/>
      <w:divBdr>
        <w:top w:val="none" w:sz="0" w:space="0" w:color="auto"/>
        <w:left w:val="none" w:sz="0" w:space="0" w:color="auto"/>
        <w:bottom w:val="none" w:sz="0" w:space="0" w:color="auto"/>
        <w:right w:val="none" w:sz="0" w:space="0" w:color="auto"/>
      </w:divBdr>
    </w:div>
    <w:div w:id="638800315">
      <w:bodyDiv w:val="1"/>
      <w:marLeft w:val="0"/>
      <w:marRight w:val="0"/>
      <w:marTop w:val="0"/>
      <w:marBottom w:val="0"/>
      <w:divBdr>
        <w:top w:val="none" w:sz="0" w:space="0" w:color="auto"/>
        <w:left w:val="none" w:sz="0" w:space="0" w:color="auto"/>
        <w:bottom w:val="none" w:sz="0" w:space="0" w:color="auto"/>
        <w:right w:val="none" w:sz="0" w:space="0" w:color="auto"/>
      </w:divBdr>
    </w:div>
    <w:div w:id="792090102">
      <w:bodyDiv w:val="1"/>
      <w:marLeft w:val="0"/>
      <w:marRight w:val="0"/>
      <w:marTop w:val="0"/>
      <w:marBottom w:val="0"/>
      <w:divBdr>
        <w:top w:val="none" w:sz="0" w:space="0" w:color="auto"/>
        <w:left w:val="none" w:sz="0" w:space="0" w:color="auto"/>
        <w:bottom w:val="none" w:sz="0" w:space="0" w:color="auto"/>
        <w:right w:val="none" w:sz="0" w:space="0" w:color="auto"/>
      </w:divBdr>
    </w:div>
    <w:div w:id="810368221">
      <w:bodyDiv w:val="1"/>
      <w:marLeft w:val="0"/>
      <w:marRight w:val="0"/>
      <w:marTop w:val="0"/>
      <w:marBottom w:val="0"/>
      <w:divBdr>
        <w:top w:val="none" w:sz="0" w:space="0" w:color="auto"/>
        <w:left w:val="none" w:sz="0" w:space="0" w:color="auto"/>
        <w:bottom w:val="none" w:sz="0" w:space="0" w:color="auto"/>
        <w:right w:val="none" w:sz="0" w:space="0" w:color="auto"/>
      </w:divBdr>
    </w:div>
    <w:div w:id="838156545">
      <w:bodyDiv w:val="1"/>
      <w:marLeft w:val="0"/>
      <w:marRight w:val="0"/>
      <w:marTop w:val="0"/>
      <w:marBottom w:val="0"/>
      <w:divBdr>
        <w:top w:val="none" w:sz="0" w:space="0" w:color="auto"/>
        <w:left w:val="none" w:sz="0" w:space="0" w:color="auto"/>
        <w:bottom w:val="none" w:sz="0" w:space="0" w:color="auto"/>
        <w:right w:val="none" w:sz="0" w:space="0" w:color="auto"/>
      </w:divBdr>
    </w:div>
    <w:div w:id="896625122">
      <w:bodyDiv w:val="1"/>
      <w:marLeft w:val="0"/>
      <w:marRight w:val="0"/>
      <w:marTop w:val="0"/>
      <w:marBottom w:val="0"/>
      <w:divBdr>
        <w:top w:val="none" w:sz="0" w:space="0" w:color="auto"/>
        <w:left w:val="none" w:sz="0" w:space="0" w:color="auto"/>
        <w:bottom w:val="none" w:sz="0" w:space="0" w:color="auto"/>
        <w:right w:val="none" w:sz="0" w:space="0" w:color="auto"/>
      </w:divBdr>
    </w:div>
    <w:div w:id="1159271430">
      <w:bodyDiv w:val="1"/>
      <w:marLeft w:val="0"/>
      <w:marRight w:val="0"/>
      <w:marTop w:val="0"/>
      <w:marBottom w:val="0"/>
      <w:divBdr>
        <w:top w:val="none" w:sz="0" w:space="0" w:color="auto"/>
        <w:left w:val="none" w:sz="0" w:space="0" w:color="auto"/>
        <w:bottom w:val="none" w:sz="0" w:space="0" w:color="auto"/>
        <w:right w:val="none" w:sz="0" w:space="0" w:color="auto"/>
      </w:divBdr>
    </w:div>
    <w:div w:id="1252082392">
      <w:bodyDiv w:val="1"/>
      <w:marLeft w:val="0"/>
      <w:marRight w:val="0"/>
      <w:marTop w:val="0"/>
      <w:marBottom w:val="0"/>
      <w:divBdr>
        <w:top w:val="none" w:sz="0" w:space="0" w:color="auto"/>
        <w:left w:val="none" w:sz="0" w:space="0" w:color="auto"/>
        <w:bottom w:val="none" w:sz="0" w:space="0" w:color="auto"/>
        <w:right w:val="none" w:sz="0" w:space="0" w:color="auto"/>
      </w:divBdr>
    </w:div>
    <w:div w:id="1285041673">
      <w:bodyDiv w:val="1"/>
      <w:marLeft w:val="0"/>
      <w:marRight w:val="0"/>
      <w:marTop w:val="0"/>
      <w:marBottom w:val="0"/>
      <w:divBdr>
        <w:top w:val="none" w:sz="0" w:space="0" w:color="auto"/>
        <w:left w:val="none" w:sz="0" w:space="0" w:color="auto"/>
        <w:bottom w:val="none" w:sz="0" w:space="0" w:color="auto"/>
        <w:right w:val="none" w:sz="0" w:space="0" w:color="auto"/>
      </w:divBdr>
    </w:div>
    <w:div w:id="1374425380">
      <w:bodyDiv w:val="1"/>
      <w:marLeft w:val="0"/>
      <w:marRight w:val="0"/>
      <w:marTop w:val="0"/>
      <w:marBottom w:val="0"/>
      <w:divBdr>
        <w:top w:val="none" w:sz="0" w:space="0" w:color="auto"/>
        <w:left w:val="none" w:sz="0" w:space="0" w:color="auto"/>
        <w:bottom w:val="none" w:sz="0" w:space="0" w:color="auto"/>
        <w:right w:val="none" w:sz="0" w:space="0" w:color="auto"/>
      </w:divBdr>
    </w:div>
    <w:div w:id="1397822126">
      <w:bodyDiv w:val="1"/>
      <w:marLeft w:val="0"/>
      <w:marRight w:val="0"/>
      <w:marTop w:val="0"/>
      <w:marBottom w:val="0"/>
      <w:divBdr>
        <w:top w:val="none" w:sz="0" w:space="0" w:color="auto"/>
        <w:left w:val="none" w:sz="0" w:space="0" w:color="auto"/>
        <w:bottom w:val="none" w:sz="0" w:space="0" w:color="auto"/>
        <w:right w:val="none" w:sz="0" w:space="0" w:color="auto"/>
      </w:divBdr>
      <w:divsChild>
        <w:div w:id="1231384502">
          <w:marLeft w:val="0"/>
          <w:marRight w:val="0"/>
          <w:marTop w:val="0"/>
          <w:marBottom w:val="0"/>
          <w:divBdr>
            <w:top w:val="none" w:sz="0" w:space="0" w:color="auto"/>
            <w:left w:val="none" w:sz="0" w:space="0" w:color="auto"/>
            <w:bottom w:val="none" w:sz="0" w:space="0" w:color="auto"/>
            <w:right w:val="none" w:sz="0" w:space="0" w:color="auto"/>
          </w:divBdr>
        </w:div>
      </w:divsChild>
    </w:div>
    <w:div w:id="1462578322">
      <w:bodyDiv w:val="1"/>
      <w:marLeft w:val="0"/>
      <w:marRight w:val="0"/>
      <w:marTop w:val="0"/>
      <w:marBottom w:val="0"/>
      <w:divBdr>
        <w:top w:val="none" w:sz="0" w:space="0" w:color="auto"/>
        <w:left w:val="none" w:sz="0" w:space="0" w:color="auto"/>
        <w:bottom w:val="none" w:sz="0" w:space="0" w:color="auto"/>
        <w:right w:val="none" w:sz="0" w:space="0" w:color="auto"/>
      </w:divBdr>
    </w:div>
    <w:div w:id="1640962290">
      <w:bodyDiv w:val="1"/>
      <w:marLeft w:val="0"/>
      <w:marRight w:val="0"/>
      <w:marTop w:val="0"/>
      <w:marBottom w:val="0"/>
      <w:divBdr>
        <w:top w:val="none" w:sz="0" w:space="0" w:color="auto"/>
        <w:left w:val="none" w:sz="0" w:space="0" w:color="auto"/>
        <w:bottom w:val="none" w:sz="0" w:space="0" w:color="auto"/>
        <w:right w:val="none" w:sz="0" w:space="0" w:color="auto"/>
      </w:divBdr>
    </w:div>
    <w:div w:id="1677460248">
      <w:bodyDiv w:val="1"/>
      <w:marLeft w:val="0"/>
      <w:marRight w:val="0"/>
      <w:marTop w:val="0"/>
      <w:marBottom w:val="0"/>
      <w:divBdr>
        <w:top w:val="none" w:sz="0" w:space="0" w:color="auto"/>
        <w:left w:val="none" w:sz="0" w:space="0" w:color="auto"/>
        <w:bottom w:val="none" w:sz="0" w:space="0" w:color="auto"/>
        <w:right w:val="none" w:sz="0" w:space="0" w:color="auto"/>
      </w:divBdr>
    </w:div>
    <w:div w:id="1721130833">
      <w:bodyDiv w:val="1"/>
      <w:marLeft w:val="0"/>
      <w:marRight w:val="0"/>
      <w:marTop w:val="0"/>
      <w:marBottom w:val="0"/>
      <w:divBdr>
        <w:top w:val="none" w:sz="0" w:space="0" w:color="auto"/>
        <w:left w:val="none" w:sz="0" w:space="0" w:color="auto"/>
        <w:bottom w:val="none" w:sz="0" w:space="0" w:color="auto"/>
        <w:right w:val="none" w:sz="0" w:space="0" w:color="auto"/>
      </w:divBdr>
    </w:div>
    <w:div w:id="1831403534">
      <w:bodyDiv w:val="1"/>
      <w:marLeft w:val="0"/>
      <w:marRight w:val="0"/>
      <w:marTop w:val="0"/>
      <w:marBottom w:val="0"/>
      <w:divBdr>
        <w:top w:val="none" w:sz="0" w:space="0" w:color="auto"/>
        <w:left w:val="none" w:sz="0" w:space="0" w:color="auto"/>
        <w:bottom w:val="none" w:sz="0" w:space="0" w:color="auto"/>
        <w:right w:val="none" w:sz="0" w:space="0" w:color="auto"/>
      </w:divBdr>
    </w:div>
    <w:div w:id="2079550478">
      <w:bodyDiv w:val="1"/>
      <w:marLeft w:val="0"/>
      <w:marRight w:val="0"/>
      <w:marTop w:val="0"/>
      <w:marBottom w:val="0"/>
      <w:divBdr>
        <w:top w:val="none" w:sz="0" w:space="0" w:color="auto"/>
        <w:left w:val="none" w:sz="0" w:space="0" w:color="auto"/>
        <w:bottom w:val="none" w:sz="0" w:space="0" w:color="auto"/>
        <w:right w:val="none" w:sz="0" w:space="0" w:color="auto"/>
      </w:divBdr>
    </w:div>
    <w:div w:id="210469046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9.australiancurriculum.edu.au/f-10-curriculum.html/learning-areas/mathematics/year-6/content-description?subject-identifier=MATMATY6&amp;content-description-code=AC9M6N09&amp;detailed-content-descriptions=0&amp;hide-ccp=0&amp;hide-gc=0&amp;side-by-side=1&amp;strands-start-index=0&amp;subjects-start-index=0&amp;view=quick" TargetMode="External"/><Relationship Id="rId18" Type="http://schemas.openxmlformats.org/officeDocument/2006/relationships/hyperlink" Target="https://v9.australiancurriculum.edu.au/f-10-curriculum/general-capabilities/numeracy/slideout?code=NNUnM7&amp;element=0&amp;sub-element=7"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v9.australiancurriculum.edu.au/f-10-curriculum.html/learning-areas/mathematics/year-6/content-description?subject-identifier=MATMATY6&amp;content-description-code=AC9M6N05&amp;detailed-content-descriptions=0&amp;hide-ccp=0&amp;hide-gc=0&amp;side-by-side=1&amp;strands-start-index=0&amp;subjects-start-index=0&amp;view=quick" TargetMode="External"/><Relationship Id="rId17" Type="http://schemas.openxmlformats.org/officeDocument/2006/relationships/hyperlink" Target="https://v9.australiancurriculum.edu.au/f-10-curriculum/general-capabilities/numeracy/slideout?code=NNInF8&amp;element=0&amp;sub-element=4"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9.australiancurriculum.edu.au/f-10-curriculum/learning-areas/mathematics/year-6_year-5?view=quick&amp;detailed-content-descriptions=0&amp;hide-ccp=0&amp;hide-gc=0&amp;side-by-side=0&amp;strand" TargetMode="External"/><Relationship Id="rId20" Type="http://schemas.openxmlformats.org/officeDocument/2006/relationships/hyperlink" Target="https://v9.australiancurriculum.edu.au/f-10-curriculum/general-capabilities/numeracy/slideout?code=NSIRD4&amp;element=2&amp;sub-element=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9.australiancurriculum.edu.au/f-10-curriculum.html/learning-areas/mathematics/year-6/content-description?subject-identifier=MATMATY6&amp;content-description-code=AC9M6N07&amp;detailed-content-descriptions=0&amp;hide-ccp=0&amp;hide-gc=0&amp;side-by-side=1&amp;strands-start-index=0&amp;subjects-start-index=0&amp;view=quick"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v9.australiancurriculum.edu.au/f-10-curriculum/learning-areas/mathematics/year-6_year-5?view=quick&amp;detailed-content-descriptions=0&amp;hide-ccp=0&amp;hide-gc=0&amp;side-by-side=0&amp;strands-start-index=0&amp;subjects-start-index=1&amp;load-extra-subject=MATMATY5_MATMATY6&amp;achievement-standard=fd946fb0-8c14-44f8-919a-b7f401d94188"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v9.australiancurriculum.edu.au/f-10-curriculum/general-capabilities/numeracy/slideout?code=NNPrT2&amp;element=0&amp;sub-element=5"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9.australiancurriculum.edu.au/f-10-curriculum.html/learning-areas/mathematics/year-6/content-description?subject-identifier=MATMATY6&amp;content-description-code=AC9M6N07&amp;detailed-content-descriptions=0&amp;hide-ccp=0&amp;hide-gc=0&amp;side-by-side=1&amp;strands-start-index=0&amp;subjects-start-index=0&amp;view=quick"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omments xmlns="ff236c08-9611-4854-a4bb-16d44b7327b6" xsi:nil="true"/>
    <lcf76f155ced4ddcb4097134ff3c332f xmlns="ff236c08-9611-4854-a4bb-16d44b7327b6">
      <Terms xmlns="http://schemas.microsoft.com/office/infopath/2007/PartnerControls"/>
    </lcf76f155ced4ddcb4097134ff3c332f>
    <TaxCatchAll xmlns="64eff3df-e3d6-48ed-978f-45ff2564090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810856600FD2D4391AFDDFCF33A69BD" ma:contentTypeVersion="19" ma:contentTypeDescription="Create a new document." ma:contentTypeScope="" ma:versionID="e39b5eb3708ccab1ed6e63c44a6ae965">
  <xsd:schema xmlns:xsd="http://www.w3.org/2001/XMLSchema" xmlns:xs="http://www.w3.org/2001/XMLSchema" xmlns:p="http://schemas.microsoft.com/office/2006/metadata/properties" xmlns:ns2="64eff3df-e3d6-48ed-978f-45ff25640900" xmlns:ns3="ff236c08-9611-4854-a4bb-16d44b7327b6" targetNamespace="http://schemas.microsoft.com/office/2006/metadata/properties" ma:root="true" ma:fieldsID="c02f4a560dbdabc0115429e529d2fd1b" ns2:_="" ns3:_="">
    <xsd:import namespace="64eff3df-e3d6-48ed-978f-45ff25640900"/>
    <xsd:import namespace="ff236c08-9611-4854-a4bb-16d44b7327b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Comments" minOccurs="0"/>
                <xsd:element ref="ns3:lcf76f155ced4ddcb4097134ff3c332f" minOccurs="0"/>
                <xsd:element ref="ns2:TaxCatchAll"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eff3df-e3d6-48ed-978f-45ff2564090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7267be2-ffe6-46cd-94d9-2cfd9b1e6422}" ma:internalName="TaxCatchAll" ma:showField="CatchAllData" ma:web="64eff3df-e3d6-48ed-978f-45ff256409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f236c08-9611-4854-a4bb-16d44b7327b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Comments" ma:index="20" nillable="true" ma:displayName="Comments" ma:format="Dropdown" ma:internalName="Comments">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f7212af-5298-4b34-9fde-95afa33fa15c"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F1E13D-07F0-4353-B985-0806AF73D303}">
  <ds:schemaRefs>
    <ds:schemaRef ds:uri="http://schemas.microsoft.com/office/2006/metadata/properties"/>
    <ds:schemaRef ds:uri="http://schemas.microsoft.com/office/infopath/2007/PartnerControls"/>
    <ds:schemaRef ds:uri="09910304-e9d1-4858-9e14-e76b9d5da60a"/>
    <ds:schemaRef ds:uri="ff236c08-9611-4854-a4bb-16d44b7327b6"/>
    <ds:schemaRef ds:uri="64eff3df-e3d6-48ed-978f-45ff25640900"/>
  </ds:schemaRefs>
</ds:datastoreItem>
</file>

<file path=customXml/itemProps2.xml><?xml version="1.0" encoding="utf-8"?>
<ds:datastoreItem xmlns:ds="http://schemas.openxmlformats.org/officeDocument/2006/customXml" ds:itemID="{9E5B8259-E38D-4333-87C1-E8D157EFCB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eff3df-e3d6-48ed-978f-45ff25640900"/>
    <ds:schemaRef ds:uri="ff236c08-9611-4854-a4bb-16d44b7327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0FC9A0-5AF2-4E4B-855B-7F9578507242}">
  <ds:schemaRefs>
    <ds:schemaRef ds:uri="http://schemas.openxmlformats.org/officeDocument/2006/bibliography"/>
  </ds:schemaRefs>
</ds:datastoreItem>
</file>

<file path=customXml/itemProps4.xml><?xml version="1.0" encoding="utf-8"?>
<ds:datastoreItem xmlns:ds="http://schemas.openxmlformats.org/officeDocument/2006/customXml" ds:itemID="{3A4CF2F8-A06E-46C0-B610-7290D6ACF6C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8</Pages>
  <Words>2892</Words>
  <Characters>16491</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Alison Laming</cp:lastModifiedBy>
  <cp:revision>7</cp:revision>
  <dcterms:created xsi:type="dcterms:W3CDTF">2023-11-30T00:19:00Z</dcterms:created>
  <dcterms:modified xsi:type="dcterms:W3CDTF">2024-05-15T00:00:00Z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0x0101000810856600FD2D4391AFDDFCF33A69BD</vt:lpwstr>
  </property>
  <property fmtid="{D5CDD505-2E9C-101B-9397-08002B2CF9AE}" pid="3" name="Order">
    <vt:r8>129852200</vt:r8>
  </property>
</Properties>
</file>