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143" w14:textId="457E5D61" w:rsidR="00A135AB" w:rsidRPr="009C2F51" w:rsidRDefault="00A135AB" w:rsidP="009C2F51">
      <w:pPr>
        <w:pStyle w:val="MathsMainHeading"/>
        <w:ind w:left="-142"/>
        <w:rPr>
          <w:color w:val="1F3864" w:themeColor="accent1" w:themeShade="80"/>
        </w:rPr>
      </w:pPr>
      <w:r w:rsidRPr="009C2F51">
        <w:rPr>
          <w:color w:val="1F3864" w:themeColor="accent1" w:themeShade="80"/>
        </w:rPr>
        <w:t>Student instructions</w:t>
      </w:r>
    </w:p>
    <w:tbl>
      <w:tblPr>
        <w:tblStyle w:val="TableGrid"/>
        <w:tblW w:w="13750" w:type="dxa"/>
        <w:tblLook w:val="04A0" w:firstRow="1" w:lastRow="0" w:firstColumn="1" w:lastColumn="0" w:noHBand="0" w:noVBand="1"/>
      </w:tblPr>
      <w:tblGrid>
        <w:gridCol w:w="13750"/>
      </w:tblGrid>
      <w:tr w:rsidR="009C2F51" w:rsidRPr="009C2F51" w14:paraId="3377EAEA" w14:textId="77777777" w:rsidTr="003508FB">
        <w:tc>
          <w:tcPr>
            <w:tcW w:w="13750" w:type="dxa"/>
          </w:tcPr>
          <w:p w14:paraId="4A339DB6" w14:textId="63C51471" w:rsidR="009C2F51" w:rsidRPr="003200DD" w:rsidRDefault="009C2F51" w:rsidP="003200DD">
            <w:pPr>
              <w:pStyle w:val="MathsTableHeading1"/>
            </w:pPr>
            <w:r w:rsidRPr="003200DD">
              <w:t>Understand: your job</w:t>
            </w:r>
          </w:p>
          <w:p w14:paraId="3936389E" w14:textId="77777777" w:rsidR="009C2F51" w:rsidRPr="009C2F51" w:rsidRDefault="009C2F51" w:rsidP="009C2F51">
            <w:pPr>
              <w:pStyle w:val="MathsTableText"/>
              <w:rPr>
                <w:sz w:val="22"/>
                <w:szCs w:val="22"/>
              </w:rPr>
            </w:pPr>
            <w:r w:rsidRPr="009C2F51">
              <w:rPr>
                <w:sz w:val="22"/>
                <w:szCs w:val="22"/>
              </w:rPr>
              <w:t>Congratulations! You have just been appointed as the Business Development Manager of the Happy Holiday Hotel chain. Happy Holidays want to open a brand new 100-bedroom hotel/resort.</w:t>
            </w:r>
          </w:p>
          <w:p w14:paraId="1CDF0963" w14:textId="1BD123FD" w:rsidR="009C2F51" w:rsidRPr="009C2F51" w:rsidRDefault="009C2F51" w:rsidP="009C2F51">
            <w:pPr>
              <w:pStyle w:val="MathsTableText"/>
              <w:rPr>
                <w:sz w:val="22"/>
                <w:szCs w:val="22"/>
              </w:rPr>
            </w:pPr>
            <w:r w:rsidRPr="009C2F51">
              <w:rPr>
                <w:sz w:val="22"/>
                <w:szCs w:val="22"/>
              </w:rPr>
              <w:t>Your job is to choose a location for the hotel/resort and set the room pricing structure so that you can calculate how much income your hotel will generate in a year. Your boss isn’t concerned about costs at this stage, just how much money the new hotel can generate from room bookings. You will present your findings in a report that needs to address the following points.</w:t>
            </w:r>
          </w:p>
        </w:tc>
      </w:tr>
      <w:tr w:rsidR="003508FB" w:rsidRPr="009C2F51" w14:paraId="493698DC" w14:textId="77777777" w:rsidTr="003508FB">
        <w:trPr>
          <w:trHeight w:val="1680"/>
        </w:trPr>
        <w:tc>
          <w:tcPr>
            <w:tcW w:w="13750" w:type="dxa"/>
          </w:tcPr>
          <w:p w14:paraId="319046D6" w14:textId="77777777" w:rsidR="003508FB" w:rsidRPr="009C2F51" w:rsidRDefault="003508FB" w:rsidP="003200DD">
            <w:pPr>
              <w:pStyle w:val="MathsTableHeading1"/>
            </w:pPr>
            <w:r>
              <w:t>Understand: c</w:t>
            </w:r>
            <w:r w:rsidRPr="009C2F51">
              <w:t>hoose the hotel/resort location</w:t>
            </w:r>
          </w:p>
          <w:p w14:paraId="06FA4056" w14:textId="77777777" w:rsidR="003508FB" w:rsidRPr="009C2F51" w:rsidRDefault="003508FB" w:rsidP="009C2F51">
            <w:pPr>
              <w:pStyle w:val="MathsTableText"/>
              <w:rPr>
                <w:sz w:val="22"/>
                <w:szCs w:val="22"/>
              </w:rPr>
            </w:pPr>
            <w:r w:rsidRPr="009C2F51">
              <w:rPr>
                <w:noProof/>
                <w:sz w:val="22"/>
                <w:szCs w:val="22"/>
              </w:rPr>
              <w:drawing>
                <wp:anchor distT="0" distB="0" distL="114300" distR="114300" simplePos="0" relativeHeight="251674624" behindDoc="0" locked="0" layoutInCell="1" allowOverlap="1" wp14:anchorId="0966CF2F" wp14:editId="4826E0FE">
                  <wp:simplePos x="0" y="0"/>
                  <wp:positionH relativeFrom="column">
                    <wp:posOffset>-2540</wp:posOffset>
                  </wp:positionH>
                  <wp:positionV relativeFrom="paragraph">
                    <wp:posOffset>50800</wp:posOffset>
                  </wp:positionV>
                  <wp:extent cx="587230" cy="587230"/>
                  <wp:effectExtent l="0" t="0" r="0" b="0"/>
                  <wp:wrapSquare wrapText="bothSides"/>
                  <wp:docPr id="1775661848"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61848" name="Graphic 6">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87230" cy="587230"/>
                          </a:xfrm>
                          <a:prstGeom prst="rect">
                            <a:avLst/>
                          </a:prstGeom>
                        </pic:spPr>
                      </pic:pic>
                    </a:graphicData>
                  </a:graphic>
                </wp:anchor>
              </w:drawing>
            </w:r>
            <w:r w:rsidRPr="009C2F51">
              <w:rPr>
                <w:sz w:val="22"/>
                <w:szCs w:val="22"/>
              </w:rPr>
              <w:t>Choose a location. This can be in Australia or overseas, provided you choose a destination that you can easily find information about.</w:t>
            </w:r>
          </w:p>
          <w:p w14:paraId="4982C662" w14:textId="77777777" w:rsidR="003508FB" w:rsidRPr="009C2F51" w:rsidRDefault="003508FB" w:rsidP="009C2F51">
            <w:pPr>
              <w:pStyle w:val="MathsTableText"/>
              <w:rPr>
                <w:sz w:val="22"/>
                <w:szCs w:val="22"/>
              </w:rPr>
            </w:pPr>
            <w:r w:rsidRPr="009C2F51">
              <w:rPr>
                <w:sz w:val="22"/>
                <w:szCs w:val="22"/>
              </w:rPr>
              <w:t>Decide what type of hotel you think should be built – is it a super-luxury hotel or an affordable destination?</w:t>
            </w:r>
          </w:p>
          <w:p w14:paraId="1E233F0D" w14:textId="39017EB6" w:rsidR="003508FB" w:rsidRPr="009C2F51" w:rsidRDefault="003508FB" w:rsidP="009C2F51">
            <w:pPr>
              <w:pStyle w:val="MathsTableText"/>
            </w:pPr>
            <w:r w:rsidRPr="009C2F51">
              <w:rPr>
                <w:sz w:val="22"/>
                <w:szCs w:val="22"/>
              </w:rPr>
              <w:t>Include a paragraph in your final report explaining where your hotel is located and describing the type of hotel.</w:t>
            </w:r>
          </w:p>
        </w:tc>
      </w:tr>
      <w:tr w:rsidR="003508FB" w:rsidRPr="009C2F51" w14:paraId="063978EF" w14:textId="77777777" w:rsidTr="003508FB">
        <w:trPr>
          <w:trHeight w:val="2287"/>
        </w:trPr>
        <w:tc>
          <w:tcPr>
            <w:tcW w:w="13750" w:type="dxa"/>
          </w:tcPr>
          <w:p w14:paraId="388CA9F9" w14:textId="77777777" w:rsidR="003508FB" w:rsidRPr="009C2F51" w:rsidRDefault="003508FB" w:rsidP="003200DD">
            <w:pPr>
              <w:pStyle w:val="MathsTableHeading1"/>
            </w:pPr>
            <w:r>
              <w:t>Plan and do: c</w:t>
            </w:r>
            <w:r w:rsidRPr="009C2F51">
              <w:t xml:space="preserve">ollect data </w:t>
            </w:r>
          </w:p>
          <w:p w14:paraId="07617A78" w14:textId="77777777" w:rsidR="003508FB" w:rsidRPr="009C2F51" w:rsidRDefault="003508FB" w:rsidP="009C2F51">
            <w:pPr>
              <w:pStyle w:val="MathsTableText"/>
              <w:rPr>
                <w:sz w:val="22"/>
                <w:szCs w:val="22"/>
              </w:rPr>
            </w:pPr>
            <w:r w:rsidRPr="009C2F51">
              <w:rPr>
                <w:noProof/>
                <w:sz w:val="22"/>
                <w:szCs w:val="22"/>
              </w:rPr>
              <w:drawing>
                <wp:anchor distT="0" distB="0" distL="114300" distR="114300" simplePos="0" relativeHeight="251672576" behindDoc="0" locked="0" layoutInCell="1" allowOverlap="1" wp14:anchorId="6477FF29" wp14:editId="6A84C65F">
                  <wp:simplePos x="0" y="0"/>
                  <wp:positionH relativeFrom="column">
                    <wp:posOffset>-2540</wp:posOffset>
                  </wp:positionH>
                  <wp:positionV relativeFrom="paragraph">
                    <wp:posOffset>48260</wp:posOffset>
                  </wp:positionV>
                  <wp:extent cx="545285" cy="545285"/>
                  <wp:effectExtent l="0" t="0" r="7620" b="0"/>
                  <wp:wrapSquare wrapText="bothSides"/>
                  <wp:docPr id="157227188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71882" name="Graphic 2">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45285" cy="545285"/>
                          </a:xfrm>
                          <a:prstGeom prst="rect">
                            <a:avLst/>
                          </a:prstGeom>
                        </pic:spPr>
                      </pic:pic>
                    </a:graphicData>
                  </a:graphic>
                </wp:anchor>
              </w:drawing>
            </w:r>
            <w:r w:rsidRPr="009C2F51">
              <w:rPr>
                <w:sz w:val="22"/>
                <w:szCs w:val="22"/>
              </w:rPr>
              <w:t xml:space="preserve">As your hotel is mainly aimed at holiday-makers weather is a big concern. Collect data on the climate at your location. You could include temperature, rainfall, sunshine hours, snow, humidity or wind. </w:t>
            </w:r>
          </w:p>
          <w:p w14:paraId="41A40C3C" w14:textId="77777777" w:rsidR="003508FB" w:rsidRDefault="003508FB" w:rsidP="009C2F51">
            <w:pPr>
              <w:pStyle w:val="MathsTableText"/>
              <w:rPr>
                <w:sz w:val="22"/>
                <w:szCs w:val="22"/>
              </w:rPr>
            </w:pPr>
            <w:r w:rsidRPr="009C2F51">
              <w:rPr>
                <w:sz w:val="22"/>
                <w:szCs w:val="22"/>
              </w:rPr>
              <w:t>Good sources of information are:</w:t>
            </w:r>
            <w:r>
              <w:rPr>
                <w:sz w:val="22"/>
                <w:szCs w:val="22"/>
              </w:rPr>
              <w:t xml:space="preserve">  </w:t>
            </w:r>
          </w:p>
          <w:p w14:paraId="4D762DF1" w14:textId="5882424D" w:rsidR="003508FB" w:rsidRPr="009C2F51" w:rsidRDefault="003508FB" w:rsidP="00A227C9">
            <w:pPr>
              <w:pStyle w:val="MathsTableText"/>
              <w:numPr>
                <w:ilvl w:val="0"/>
                <w:numId w:val="27"/>
              </w:numPr>
              <w:rPr>
                <w:sz w:val="22"/>
                <w:szCs w:val="22"/>
              </w:rPr>
            </w:pPr>
            <w:r w:rsidRPr="004A116E">
              <w:rPr>
                <w:rFonts w:cstheme="minorHAnsi"/>
                <w:sz w:val="22"/>
                <w:szCs w:val="22"/>
              </w:rPr>
              <w:t>Australian Government Bureau of Meteorology</w:t>
            </w:r>
            <w:r>
              <w:rPr>
                <w:rStyle w:val="Hyperlink"/>
                <w:rFonts w:cstheme="minorHAnsi"/>
                <w:sz w:val="22"/>
                <w:szCs w:val="22"/>
              </w:rPr>
              <w:t xml:space="preserve"> </w:t>
            </w:r>
            <w:r>
              <w:rPr>
                <w:rStyle w:val="Hyperlink"/>
                <w:szCs w:val="22"/>
              </w:rPr>
              <w:t xml:space="preserve"> </w:t>
            </w:r>
          </w:p>
          <w:p w14:paraId="474D9427" w14:textId="7954FF3F" w:rsidR="003508FB" w:rsidRPr="009C2F51" w:rsidRDefault="003508FB" w:rsidP="00A227C9">
            <w:pPr>
              <w:pStyle w:val="MathsTableText"/>
              <w:numPr>
                <w:ilvl w:val="0"/>
                <w:numId w:val="27"/>
              </w:numPr>
            </w:pPr>
            <w:r w:rsidRPr="004A116E">
              <w:rPr>
                <w:rFonts w:cstheme="minorHAnsi"/>
                <w:sz w:val="22"/>
                <w:szCs w:val="22"/>
              </w:rPr>
              <w:t>World Meteorological Organization</w:t>
            </w:r>
            <w:r w:rsidRPr="009C2F51" w:rsidDel="00B8225B">
              <w:rPr>
                <w:sz w:val="22"/>
                <w:szCs w:val="22"/>
              </w:rPr>
              <w:t xml:space="preserve"> </w:t>
            </w:r>
          </w:p>
        </w:tc>
      </w:tr>
      <w:tr w:rsidR="003200DD" w:rsidRPr="009C2F51" w14:paraId="11500B04" w14:textId="77777777" w:rsidTr="003508FB">
        <w:trPr>
          <w:cantSplit/>
          <w:trHeight w:val="1134"/>
        </w:trPr>
        <w:tc>
          <w:tcPr>
            <w:tcW w:w="13750" w:type="dxa"/>
          </w:tcPr>
          <w:p w14:paraId="6D3B26E5" w14:textId="727B5CD2" w:rsidR="003200DD" w:rsidRPr="009C2F51" w:rsidRDefault="003200DD" w:rsidP="009C2F51">
            <w:pPr>
              <w:pStyle w:val="MathsTableText"/>
              <w:rPr>
                <w:sz w:val="22"/>
                <w:szCs w:val="22"/>
              </w:rPr>
            </w:pPr>
            <w:r w:rsidRPr="009C2F51">
              <w:rPr>
                <w:noProof/>
                <w:sz w:val="22"/>
                <w:szCs w:val="22"/>
              </w:rPr>
              <w:drawing>
                <wp:anchor distT="0" distB="0" distL="114300" distR="114300" simplePos="0" relativeHeight="251660288" behindDoc="0" locked="0" layoutInCell="1" allowOverlap="1" wp14:anchorId="01A4D044" wp14:editId="5A42D6E5">
                  <wp:simplePos x="0" y="0"/>
                  <wp:positionH relativeFrom="column">
                    <wp:posOffset>-2540</wp:posOffset>
                  </wp:positionH>
                  <wp:positionV relativeFrom="paragraph">
                    <wp:posOffset>48895</wp:posOffset>
                  </wp:positionV>
                  <wp:extent cx="528507" cy="528507"/>
                  <wp:effectExtent l="0" t="0" r="0" b="0"/>
                  <wp:wrapSquare wrapText="bothSides"/>
                  <wp:docPr id="963987419"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87419" name="Graphic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8507" cy="528507"/>
                          </a:xfrm>
                          <a:prstGeom prst="rect">
                            <a:avLst/>
                          </a:prstGeom>
                        </pic:spPr>
                      </pic:pic>
                    </a:graphicData>
                  </a:graphic>
                </wp:anchor>
              </w:drawing>
            </w:r>
            <w:r w:rsidRPr="009C2F51">
              <w:rPr>
                <w:sz w:val="22"/>
                <w:szCs w:val="22"/>
              </w:rPr>
              <w:t>There are times of year when your hotel might be more popular, such as public holidays, school holidays or major events. Make a list of dates of significant events. For example, if you chose Melbourne, popular times could include the Australian Open Tennis Tournament, Melbourne Grand Prix, Comedy Festival, Melbourne Cup or Taylor Swift concerts.</w:t>
            </w:r>
          </w:p>
        </w:tc>
      </w:tr>
      <w:tr w:rsidR="003200DD" w:rsidRPr="009C2F51" w14:paraId="5136F253" w14:textId="77777777" w:rsidTr="003508FB">
        <w:trPr>
          <w:cantSplit/>
          <w:trHeight w:val="1134"/>
        </w:trPr>
        <w:tc>
          <w:tcPr>
            <w:tcW w:w="13750" w:type="dxa"/>
          </w:tcPr>
          <w:p w14:paraId="117C201B" w14:textId="2B551257" w:rsidR="003200DD" w:rsidRPr="009C2F51" w:rsidRDefault="003200DD" w:rsidP="009C2F51">
            <w:pPr>
              <w:pStyle w:val="MathsTableText"/>
              <w:rPr>
                <w:sz w:val="22"/>
                <w:szCs w:val="22"/>
              </w:rPr>
            </w:pPr>
          </w:p>
          <w:p w14:paraId="4EB4F34F" w14:textId="09ECC49E" w:rsidR="003200DD" w:rsidRPr="009C2F51" w:rsidRDefault="003200DD" w:rsidP="009C2F51">
            <w:pPr>
              <w:pStyle w:val="MathsTableText"/>
              <w:rPr>
                <w:sz w:val="22"/>
                <w:szCs w:val="22"/>
              </w:rPr>
            </w:pPr>
            <w:r w:rsidRPr="009C2F51">
              <w:rPr>
                <w:noProof/>
                <w:sz w:val="22"/>
                <w:szCs w:val="22"/>
              </w:rPr>
              <w:drawing>
                <wp:anchor distT="0" distB="0" distL="114300" distR="114300" simplePos="0" relativeHeight="251661312" behindDoc="0" locked="0" layoutInCell="1" allowOverlap="1" wp14:anchorId="5B3F9DB7" wp14:editId="513AFE9C">
                  <wp:simplePos x="0" y="0"/>
                  <wp:positionH relativeFrom="column">
                    <wp:posOffset>-2540</wp:posOffset>
                  </wp:positionH>
                  <wp:positionV relativeFrom="paragraph">
                    <wp:posOffset>47625</wp:posOffset>
                  </wp:positionV>
                  <wp:extent cx="503340" cy="503340"/>
                  <wp:effectExtent l="0" t="0" r="0" b="0"/>
                  <wp:wrapSquare wrapText="bothSides"/>
                  <wp:docPr id="79691453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14530" name="Graphic 1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03340" cy="503340"/>
                          </a:xfrm>
                          <a:prstGeom prst="rect">
                            <a:avLst/>
                          </a:prstGeom>
                        </pic:spPr>
                      </pic:pic>
                    </a:graphicData>
                  </a:graphic>
                </wp:anchor>
              </w:drawing>
            </w:r>
            <w:r w:rsidRPr="009C2F51">
              <w:rPr>
                <w:sz w:val="22"/>
                <w:szCs w:val="22"/>
              </w:rPr>
              <w:t xml:space="preserve">There will already be hotels in the local area. Using a hotel booking site, try to find a hotel that is </w:t>
            </w:r>
            <w:proofErr w:type="gramStart"/>
            <w:r w:rsidRPr="009C2F51">
              <w:rPr>
                <w:sz w:val="22"/>
                <w:szCs w:val="22"/>
              </w:rPr>
              <w:t>similar to</w:t>
            </w:r>
            <w:proofErr w:type="gramEnd"/>
            <w:r w:rsidRPr="009C2F51">
              <w:rPr>
                <w:sz w:val="22"/>
                <w:szCs w:val="22"/>
              </w:rPr>
              <w:t xml:space="preserve"> yours in location, target market, facilities and size, and collect data on room prices throughout the year.</w:t>
            </w:r>
          </w:p>
          <w:p w14:paraId="0EE70EFE" w14:textId="77777777" w:rsidR="003200DD" w:rsidRPr="009C2F51" w:rsidRDefault="003200DD" w:rsidP="009C2F51">
            <w:pPr>
              <w:pStyle w:val="MathsTableText"/>
              <w:rPr>
                <w:sz w:val="22"/>
                <w:szCs w:val="22"/>
              </w:rPr>
            </w:pPr>
          </w:p>
        </w:tc>
      </w:tr>
      <w:tr w:rsidR="003508FB" w:rsidRPr="009C2F51" w14:paraId="79643EDB" w14:textId="77777777" w:rsidTr="003508FB">
        <w:trPr>
          <w:cantSplit/>
          <w:trHeight w:val="2754"/>
        </w:trPr>
        <w:tc>
          <w:tcPr>
            <w:tcW w:w="13750" w:type="dxa"/>
          </w:tcPr>
          <w:p w14:paraId="68034749" w14:textId="77777777" w:rsidR="003508FB" w:rsidRPr="009C2F51" w:rsidRDefault="003508FB" w:rsidP="003200DD">
            <w:pPr>
              <w:pStyle w:val="MathsTableHeading1"/>
            </w:pPr>
            <w:r>
              <w:t>Plan and do: p</w:t>
            </w:r>
            <w:r w:rsidRPr="009C2F51">
              <w:t>resent and analyse data</w:t>
            </w:r>
          </w:p>
          <w:p w14:paraId="60D2BCFE" w14:textId="77777777" w:rsidR="003508FB" w:rsidRPr="009C2F51" w:rsidRDefault="003508FB" w:rsidP="009C2F51">
            <w:pPr>
              <w:pStyle w:val="MathsTableText"/>
              <w:rPr>
                <w:sz w:val="22"/>
                <w:szCs w:val="22"/>
              </w:rPr>
            </w:pPr>
            <w:r w:rsidRPr="009C2F51">
              <w:rPr>
                <w:noProof/>
                <w:sz w:val="22"/>
                <w:szCs w:val="22"/>
              </w:rPr>
              <w:drawing>
                <wp:anchor distT="0" distB="0" distL="114300" distR="114300" simplePos="0" relativeHeight="251676672" behindDoc="0" locked="0" layoutInCell="1" allowOverlap="1" wp14:anchorId="7A7FC1A8" wp14:editId="12354D15">
                  <wp:simplePos x="0" y="0"/>
                  <wp:positionH relativeFrom="column">
                    <wp:posOffset>-2540</wp:posOffset>
                  </wp:positionH>
                  <wp:positionV relativeFrom="paragraph">
                    <wp:posOffset>50165</wp:posOffset>
                  </wp:positionV>
                  <wp:extent cx="570026" cy="570026"/>
                  <wp:effectExtent l="0" t="0" r="0" b="0"/>
                  <wp:wrapSquare wrapText="bothSides"/>
                  <wp:docPr id="295114946"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14946" name="Graphic 9">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70026" cy="570026"/>
                          </a:xfrm>
                          <a:prstGeom prst="rect">
                            <a:avLst/>
                          </a:prstGeom>
                        </pic:spPr>
                      </pic:pic>
                    </a:graphicData>
                  </a:graphic>
                </wp:anchor>
              </w:drawing>
            </w:r>
            <w:r w:rsidRPr="009C2F51">
              <w:rPr>
                <w:sz w:val="22"/>
                <w:szCs w:val="22"/>
              </w:rPr>
              <w:t>Present the data you have collected and comment on the impact on your hotel. For example, in Melbourne the cold weather in winter will deter many visitors, yet in Queensland, winter is a popular time to visit as it is pleasantly warm compared to some other states or territories.</w:t>
            </w:r>
          </w:p>
          <w:p w14:paraId="0FA957AF" w14:textId="77777777" w:rsidR="003508FB" w:rsidRPr="009C2F51" w:rsidRDefault="003508FB" w:rsidP="009C2F51">
            <w:pPr>
              <w:pStyle w:val="MathsTableText"/>
              <w:rPr>
                <w:sz w:val="22"/>
                <w:szCs w:val="22"/>
              </w:rPr>
            </w:pPr>
            <w:r w:rsidRPr="009C2F51">
              <w:rPr>
                <w:sz w:val="22"/>
                <w:szCs w:val="22"/>
              </w:rPr>
              <w:t>Present your data in a way that is visibly appealing and easy to understand. Think about using line graphs, bar graphs, tables, timelines or calendars (see template). You can create your own data displays or use graphs already presented, provided you reference them appropriately.</w:t>
            </w:r>
          </w:p>
          <w:p w14:paraId="191FF0C4" w14:textId="6E958E44" w:rsidR="003508FB" w:rsidRPr="009C2F51" w:rsidRDefault="003508FB" w:rsidP="009C2F51">
            <w:pPr>
              <w:pStyle w:val="MathsTableText"/>
            </w:pPr>
            <w:r w:rsidRPr="009C2F51">
              <w:rPr>
                <w:sz w:val="22"/>
                <w:szCs w:val="22"/>
              </w:rPr>
              <w:t>Be specific when analysing your data rather than just making general statements like ‘summer is warmer’. Use mathematical terms such as ‘mean’ and ‘range’.</w:t>
            </w:r>
          </w:p>
        </w:tc>
      </w:tr>
      <w:tr w:rsidR="003508FB" w:rsidRPr="009C2F51" w14:paraId="468AFBAF" w14:textId="77777777" w:rsidTr="003508FB">
        <w:trPr>
          <w:trHeight w:val="1868"/>
        </w:trPr>
        <w:tc>
          <w:tcPr>
            <w:tcW w:w="13750" w:type="dxa"/>
          </w:tcPr>
          <w:p w14:paraId="32CF34B9" w14:textId="77777777" w:rsidR="003508FB" w:rsidRPr="009C2F51" w:rsidRDefault="003508FB" w:rsidP="003200DD">
            <w:pPr>
              <w:pStyle w:val="MathsTableHeading1"/>
            </w:pPr>
            <w:r>
              <w:t>Consider: d</w:t>
            </w:r>
            <w:r w:rsidRPr="009C2F51">
              <w:t>ecide pricing model</w:t>
            </w:r>
          </w:p>
          <w:p w14:paraId="522661C4" w14:textId="77777777" w:rsidR="003508FB" w:rsidRPr="009C2F51" w:rsidRDefault="003508FB" w:rsidP="009C2F51">
            <w:pPr>
              <w:pStyle w:val="MathsTableText"/>
              <w:rPr>
                <w:sz w:val="22"/>
                <w:szCs w:val="22"/>
              </w:rPr>
            </w:pPr>
            <w:r w:rsidRPr="009C2F51">
              <w:rPr>
                <w:noProof/>
                <w:sz w:val="22"/>
                <w:szCs w:val="22"/>
              </w:rPr>
              <w:drawing>
                <wp:anchor distT="0" distB="0" distL="114300" distR="114300" simplePos="0" relativeHeight="251668480" behindDoc="0" locked="0" layoutInCell="1" allowOverlap="1" wp14:anchorId="73C26858" wp14:editId="0429F541">
                  <wp:simplePos x="0" y="0"/>
                  <wp:positionH relativeFrom="column">
                    <wp:posOffset>-2540</wp:posOffset>
                  </wp:positionH>
                  <wp:positionV relativeFrom="paragraph">
                    <wp:posOffset>51435</wp:posOffset>
                  </wp:positionV>
                  <wp:extent cx="520118" cy="520118"/>
                  <wp:effectExtent l="0" t="0" r="0" b="0"/>
                  <wp:wrapSquare wrapText="bothSides"/>
                  <wp:docPr id="1251113956"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13956" name="Graphic 8">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20118" cy="520118"/>
                          </a:xfrm>
                          <a:prstGeom prst="rect">
                            <a:avLst/>
                          </a:prstGeom>
                        </pic:spPr>
                      </pic:pic>
                    </a:graphicData>
                  </a:graphic>
                </wp:anchor>
              </w:drawing>
            </w:r>
            <w:r w:rsidRPr="009C2F51">
              <w:rPr>
                <w:sz w:val="22"/>
                <w:szCs w:val="22"/>
              </w:rPr>
              <w:t xml:space="preserve">Use all the data you have collected to decide your pricing model or structure. Often hotels use a range of pricing bands and place different weeks into each band. </w:t>
            </w:r>
          </w:p>
          <w:p w14:paraId="42B8CC86" w14:textId="25817DC3" w:rsidR="003508FB" w:rsidRPr="009C2F51" w:rsidRDefault="003508FB" w:rsidP="009C2F51">
            <w:pPr>
              <w:pStyle w:val="MathsTableText"/>
            </w:pPr>
            <w:r w:rsidRPr="009C2F51">
              <w:rPr>
                <w:sz w:val="22"/>
                <w:szCs w:val="22"/>
              </w:rPr>
              <w:t>See the next page for an example and use this (or a similar) structure. For each band, explain how you chose which weeks to place in the band to justify your choice.</w:t>
            </w:r>
          </w:p>
        </w:tc>
      </w:tr>
      <w:tr w:rsidR="003508FB" w:rsidRPr="009C2F51" w14:paraId="07BFDE1A" w14:textId="77777777" w:rsidTr="003508FB">
        <w:trPr>
          <w:trHeight w:val="1585"/>
        </w:trPr>
        <w:tc>
          <w:tcPr>
            <w:tcW w:w="13750" w:type="dxa"/>
          </w:tcPr>
          <w:p w14:paraId="0B97628B" w14:textId="77777777" w:rsidR="003508FB" w:rsidRPr="009C2F51" w:rsidRDefault="003508FB" w:rsidP="003200DD">
            <w:pPr>
              <w:pStyle w:val="MathsTableHeading1"/>
            </w:pPr>
            <w:r>
              <w:t>Communicate: r</w:t>
            </w:r>
            <w:r w:rsidRPr="009C2F51">
              <w:t>eport your findings</w:t>
            </w:r>
          </w:p>
          <w:p w14:paraId="0CF7568C" w14:textId="49AC24D2" w:rsidR="003508FB" w:rsidRPr="009C2F51" w:rsidRDefault="003508FB" w:rsidP="003200DD">
            <w:pPr>
              <w:pStyle w:val="MathsTableText"/>
            </w:pPr>
            <w:r w:rsidRPr="009C2F51">
              <w:rPr>
                <w:noProof/>
                <w:sz w:val="22"/>
                <w:szCs w:val="22"/>
              </w:rPr>
              <w:drawing>
                <wp:anchor distT="0" distB="0" distL="114300" distR="114300" simplePos="0" relativeHeight="251670528" behindDoc="0" locked="0" layoutInCell="1" allowOverlap="1" wp14:anchorId="6C0D5A36" wp14:editId="574AC639">
                  <wp:simplePos x="0" y="0"/>
                  <wp:positionH relativeFrom="column">
                    <wp:posOffset>-2540</wp:posOffset>
                  </wp:positionH>
                  <wp:positionV relativeFrom="paragraph">
                    <wp:posOffset>50800</wp:posOffset>
                  </wp:positionV>
                  <wp:extent cx="553673" cy="553673"/>
                  <wp:effectExtent l="0" t="0" r="0" b="0"/>
                  <wp:wrapSquare wrapText="bothSides"/>
                  <wp:docPr id="342221827"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221827" name="Graphic 1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53673" cy="553673"/>
                          </a:xfrm>
                          <a:prstGeom prst="rect">
                            <a:avLst/>
                          </a:prstGeom>
                        </pic:spPr>
                      </pic:pic>
                    </a:graphicData>
                  </a:graphic>
                </wp:anchor>
              </w:drawing>
            </w:r>
            <w:r w:rsidRPr="009C2F51">
              <w:rPr>
                <w:sz w:val="22"/>
                <w:szCs w:val="22"/>
              </w:rPr>
              <w:t>Produce a report for your boss explaining your findings and how you arrived at your pricing model.</w:t>
            </w:r>
            <w:r>
              <w:rPr>
                <w:sz w:val="22"/>
                <w:szCs w:val="22"/>
              </w:rPr>
              <w:t xml:space="preserve"> </w:t>
            </w:r>
            <w:r w:rsidRPr="009C2F51">
              <w:rPr>
                <w:sz w:val="22"/>
                <w:szCs w:val="22"/>
              </w:rPr>
              <w:t>You will need to produce a calculation showing the total expected income for the year.</w:t>
            </w:r>
            <w:r>
              <w:rPr>
                <w:sz w:val="22"/>
                <w:szCs w:val="22"/>
              </w:rPr>
              <w:t xml:space="preserve"> </w:t>
            </w:r>
            <w:r w:rsidRPr="009C2F51">
              <w:rPr>
                <w:sz w:val="22"/>
                <w:szCs w:val="22"/>
              </w:rPr>
              <w:t>Not every room in your hotel will be full every night. Occupancy is a measure of how full a hotel is and is typically 70% to 95%. You must choose an occupancy rate for your hotel and include it in your calculations.</w:t>
            </w:r>
          </w:p>
        </w:tc>
      </w:tr>
    </w:tbl>
    <w:p w14:paraId="3C1A68EC" w14:textId="3CE3DFEF" w:rsidR="00A135AB" w:rsidRPr="009C2F51" w:rsidRDefault="00A135AB" w:rsidP="00A135AB">
      <w:pPr>
        <w:rPr>
          <w:rFonts w:cstheme="minorHAnsi"/>
          <w:b/>
          <w:bCs/>
        </w:rPr>
      </w:pPr>
    </w:p>
    <w:p w14:paraId="70CC1821" w14:textId="77777777" w:rsidR="00E77196" w:rsidRDefault="00E77196">
      <w:pPr>
        <w:spacing w:before="0" w:after="160" w:line="259" w:lineRule="auto"/>
        <w:rPr>
          <w:rFonts w:ascii="Roboto Black" w:hAnsi="Roboto Black"/>
          <w:b/>
          <w:bCs/>
          <w:color w:val="2B78AB"/>
          <w:sz w:val="32"/>
          <w:szCs w:val="32"/>
        </w:rPr>
      </w:pPr>
      <w:r>
        <w:br w:type="page"/>
      </w:r>
    </w:p>
    <w:p w14:paraId="5C38086A" w14:textId="203A1F36" w:rsidR="00A135AB" w:rsidRPr="009C2F51" w:rsidRDefault="00A135AB" w:rsidP="009C2F51">
      <w:pPr>
        <w:pStyle w:val="MathsHeading1"/>
      </w:pPr>
      <w:r w:rsidRPr="009C2F51">
        <w:lastRenderedPageBreak/>
        <w:t>Hotel pricing bands</w:t>
      </w:r>
    </w:p>
    <w:p w14:paraId="6CA7ACD0" w14:textId="77777777" w:rsidR="00A135AB" w:rsidRPr="009C2F51" w:rsidRDefault="00A135AB" w:rsidP="009C2F51">
      <w:pPr>
        <w:pStyle w:val="MathsHeading2"/>
      </w:pPr>
      <w:r w:rsidRPr="009C2F51">
        <w:t>Peak season</w:t>
      </w:r>
    </w:p>
    <w:p w14:paraId="779D8D63" w14:textId="77777777" w:rsidR="00A135AB" w:rsidRPr="009C2F51" w:rsidRDefault="00A135AB" w:rsidP="009C2F51">
      <w:pPr>
        <w:pStyle w:val="MathsTableText"/>
        <w:rPr>
          <w:sz w:val="22"/>
          <w:szCs w:val="22"/>
        </w:rPr>
      </w:pPr>
      <w:r w:rsidRPr="009C2F51">
        <w:rPr>
          <w:sz w:val="22"/>
          <w:szCs w:val="22"/>
        </w:rPr>
        <w:t>This is when demand is at its highest, often during major holidays, festivals, or the most favourable weather conditions. Prices are at their maximum during this period.</w:t>
      </w:r>
    </w:p>
    <w:p w14:paraId="72460978" w14:textId="77777777" w:rsidR="00A135AB" w:rsidRPr="009C2F51" w:rsidRDefault="00A135AB" w:rsidP="009C2F51">
      <w:pPr>
        <w:pStyle w:val="MathsHeading2"/>
      </w:pPr>
      <w:r w:rsidRPr="009C2F51">
        <w:t>High season</w:t>
      </w:r>
    </w:p>
    <w:p w14:paraId="03E64033" w14:textId="77777777" w:rsidR="00A135AB" w:rsidRPr="009C2F51" w:rsidRDefault="00A135AB" w:rsidP="009C2F51">
      <w:pPr>
        <w:pStyle w:val="MathsTableText"/>
        <w:rPr>
          <w:sz w:val="22"/>
          <w:szCs w:val="22"/>
        </w:rPr>
      </w:pPr>
      <w:r w:rsidRPr="009C2F51">
        <w:rPr>
          <w:sz w:val="22"/>
          <w:szCs w:val="22"/>
        </w:rPr>
        <w:t>Just a step below peak season, high season still sees substantial tourist inflow but not at its absolute maximum. This might be just before or after the main holiday periods or during slightly less favourable, but still attractive, weather conditions. Prices are high, but slightly less than peak prices.</w:t>
      </w:r>
    </w:p>
    <w:p w14:paraId="3339A4E4" w14:textId="77777777" w:rsidR="00A135AB" w:rsidRPr="009C2F51" w:rsidRDefault="00A135AB" w:rsidP="009C2F51">
      <w:pPr>
        <w:pStyle w:val="MathsHeading2"/>
      </w:pPr>
      <w:r w:rsidRPr="009C2F51">
        <w:t>Shoulder season</w:t>
      </w:r>
    </w:p>
    <w:p w14:paraId="457799CB" w14:textId="77777777" w:rsidR="00A135AB" w:rsidRPr="009C2F51" w:rsidRDefault="00A135AB" w:rsidP="009C2F51">
      <w:pPr>
        <w:pStyle w:val="MathsTableText"/>
        <w:rPr>
          <w:sz w:val="22"/>
          <w:szCs w:val="22"/>
        </w:rPr>
      </w:pPr>
      <w:r w:rsidRPr="009C2F51">
        <w:rPr>
          <w:sz w:val="22"/>
          <w:szCs w:val="22"/>
        </w:rPr>
        <w:t>This is the transitional period between peak/high seasons and low/off-peak seasons. While demand is decreasing or ramping up, it's not at its lowest or highest. Prices are moderate, offering a balance between demand and supply.</w:t>
      </w:r>
    </w:p>
    <w:p w14:paraId="1853C7DB" w14:textId="77777777" w:rsidR="00A135AB" w:rsidRPr="009C2F51" w:rsidRDefault="00A135AB" w:rsidP="009C2F51">
      <w:pPr>
        <w:pStyle w:val="MathsHeading2"/>
      </w:pPr>
      <w:r w:rsidRPr="009C2F51">
        <w:t>Low season</w:t>
      </w:r>
    </w:p>
    <w:p w14:paraId="6126DE7E" w14:textId="77777777" w:rsidR="00A135AB" w:rsidRPr="009C2F51" w:rsidRDefault="00A135AB" w:rsidP="009C2F51">
      <w:pPr>
        <w:pStyle w:val="MathsTableText"/>
        <w:rPr>
          <w:sz w:val="22"/>
          <w:szCs w:val="22"/>
        </w:rPr>
      </w:pPr>
      <w:r w:rsidRPr="009C2F51">
        <w:rPr>
          <w:sz w:val="22"/>
          <w:szCs w:val="22"/>
        </w:rPr>
        <w:t>This period sees a decline in tourists due to factors like less favourable weather, school terms in session, or absence of holidays or festivals. Prices are reduced to attract guests.</w:t>
      </w:r>
    </w:p>
    <w:p w14:paraId="2B3281FC" w14:textId="77777777" w:rsidR="00A135AB" w:rsidRPr="009C2F51" w:rsidRDefault="00A135AB" w:rsidP="009C2F51">
      <w:pPr>
        <w:pStyle w:val="MathsHeading2"/>
      </w:pPr>
      <w:r w:rsidRPr="009C2F51">
        <w:t>Off-peak season</w:t>
      </w:r>
    </w:p>
    <w:p w14:paraId="4BB15DD6" w14:textId="77777777" w:rsidR="00A135AB" w:rsidRPr="009C2F51" w:rsidRDefault="00A135AB" w:rsidP="009C2F51">
      <w:pPr>
        <w:pStyle w:val="MathsTableText"/>
        <w:rPr>
          <w:sz w:val="22"/>
          <w:szCs w:val="22"/>
        </w:rPr>
      </w:pPr>
      <w:r w:rsidRPr="009C2F51">
        <w:rPr>
          <w:sz w:val="22"/>
          <w:szCs w:val="22"/>
        </w:rPr>
        <w:t>This is the time with the lowest demand, often due to challenging weather conditions or other deterrents for tourists. Prices are at their lowest to entice bookings during these quieter periods.</w:t>
      </w:r>
    </w:p>
    <w:p w14:paraId="0ED751F3" w14:textId="77777777" w:rsidR="009C2F51" w:rsidRDefault="009C2F51" w:rsidP="00A135AB">
      <w:pPr>
        <w:rPr>
          <w:rFonts w:cstheme="minorHAnsi"/>
          <w:b/>
          <w:bCs/>
          <w:sz w:val="18"/>
          <w:szCs w:val="18"/>
        </w:rPr>
      </w:pPr>
    </w:p>
    <w:p w14:paraId="00285F8E" w14:textId="77777777" w:rsidR="00E77196" w:rsidRDefault="00E77196">
      <w:pPr>
        <w:spacing w:before="0" w:after="160" w:line="259" w:lineRule="auto"/>
        <w:rPr>
          <w:rFonts w:ascii="Roboto Black" w:hAnsi="Roboto Black"/>
          <w:b/>
          <w:bCs/>
          <w:color w:val="2B78AB"/>
          <w:sz w:val="32"/>
          <w:szCs w:val="32"/>
        </w:rPr>
      </w:pPr>
      <w:r>
        <w:br w:type="page"/>
      </w:r>
    </w:p>
    <w:p w14:paraId="6B9A2342" w14:textId="6C75D990" w:rsidR="00A135AB" w:rsidRPr="009C2F51" w:rsidRDefault="00A135AB" w:rsidP="009C2F51">
      <w:pPr>
        <w:pStyle w:val="MathsHeading1"/>
      </w:pPr>
      <w:r w:rsidRPr="009C2F51">
        <w:lastRenderedPageBreak/>
        <w:t>Assessment rubric</w:t>
      </w:r>
    </w:p>
    <w:tbl>
      <w:tblPr>
        <w:tblW w:w="13608"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2750"/>
        <w:gridCol w:w="2750"/>
        <w:gridCol w:w="2750"/>
        <w:gridCol w:w="3090"/>
      </w:tblGrid>
      <w:tr w:rsidR="00E77196" w:rsidRPr="00162581" w14:paraId="0639D0CB" w14:textId="77777777" w:rsidTr="00E77196">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20" w:type="dxa"/>
              <w:left w:w="120" w:type="dxa"/>
              <w:bottom w:w="120" w:type="dxa"/>
              <w:right w:w="120" w:type="dxa"/>
            </w:tcMar>
            <w:vAlign w:val="center"/>
            <w:hideMark/>
          </w:tcPr>
          <w:p w14:paraId="3CF68703" w14:textId="77777777" w:rsidR="00A135AB" w:rsidRPr="00162581" w:rsidRDefault="00A135AB" w:rsidP="003200DD">
            <w:pPr>
              <w:pStyle w:val="MathsTableHeading1"/>
              <w:rPr>
                <w:rFonts w:asciiTheme="minorHAnsi" w:hAnsiTheme="minorHAnsi" w:cstheme="minorHAnsi"/>
                <w:sz w:val="24"/>
                <w:szCs w:val="24"/>
              </w:rPr>
            </w:pPr>
            <w:r w:rsidRPr="00162581">
              <w:rPr>
                <w:rFonts w:asciiTheme="minorHAnsi" w:hAnsiTheme="minorHAnsi" w:cstheme="minorHAnsi"/>
                <w:sz w:val="24"/>
                <w:szCs w:val="24"/>
              </w:rPr>
              <w:t>Criteria</w:t>
            </w:r>
          </w:p>
        </w:tc>
        <w:tc>
          <w:tcPr>
            <w:tcW w:w="2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A6432C" w14:textId="77777777" w:rsidR="00A135AB" w:rsidRPr="00162581" w:rsidRDefault="00A135AB" w:rsidP="00231717">
            <w:pPr>
              <w:pStyle w:val="MathsTableHeading1"/>
              <w:ind w:left="142"/>
              <w:rPr>
                <w:rFonts w:asciiTheme="minorHAnsi" w:hAnsiTheme="minorHAnsi" w:cstheme="minorHAnsi"/>
                <w:sz w:val="24"/>
                <w:szCs w:val="24"/>
              </w:rPr>
            </w:pPr>
            <w:r w:rsidRPr="00162581">
              <w:rPr>
                <w:rFonts w:asciiTheme="minorHAnsi" w:hAnsiTheme="minorHAnsi" w:cstheme="minorHAnsi"/>
                <w:sz w:val="24"/>
                <w:szCs w:val="24"/>
              </w:rPr>
              <w:t>Developing</w:t>
            </w:r>
          </w:p>
        </w:tc>
        <w:tc>
          <w:tcPr>
            <w:tcW w:w="2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6BDAF4" w14:textId="77777777" w:rsidR="00A135AB" w:rsidRPr="00162581" w:rsidRDefault="00A135AB" w:rsidP="00231717">
            <w:pPr>
              <w:pStyle w:val="MathsTableHeading1"/>
              <w:ind w:left="142"/>
              <w:rPr>
                <w:rFonts w:asciiTheme="minorHAnsi" w:hAnsiTheme="minorHAnsi" w:cstheme="minorHAnsi"/>
                <w:sz w:val="24"/>
                <w:szCs w:val="24"/>
              </w:rPr>
            </w:pPr>
            <w:r w:rsidRPr="00162581">
              <w:rPr>
                <w:rFonts w:asciiTheme="minorHAnsi" w:hAnsiTheme="minorHAnsi" w:cstheme="minorHAnsi"/>
                <w:sz w:val="24"/>
                <w:szCs w:val="24"/>
              </w:rPr>
              <w:t>Achieving</w:t>
            </w:r>
          </w:p>
        </w:tc>
        <w:tc>
          <w:tcPr>
            <w:tcW w:w="2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20" w:type="dxa"/>
              <w:left w:w="120" w:type="dxa"/>
              <w:bottom w:w="120" w:type="dxa"/>
              <w:right w:w="120" w:type="dxa"/>
            </w:tcMar>
            <w:vAlign w:val="center"/>
            <w:hideMark/>
          </w:tcPr>
          <w:p w14:paraId="2DBBB907" w14:textId="77777777" w:rsidR="00A135AB" w:rsidRPr="00162581" w:rsidRDefault="00A135AB" w:rsidP="00231717">
            <w:pPr>
              <w:pStyle w:val="MathsTableHeading1"/>
              <w:ind w:left="142"/>
              <w:rPr>
                <w:rFonts w:asciiTheme="minorHAnsi" w:hAnsiTheme="minorHAnsi" w:cstheme="minorHAnsi"/>
                <w:sz w:val="24"/>
                <w:szCs w:val="24"/>
              </w:rPr>
            </w:pPr>
            <w:r w:rsidRPr="00162581">
              <w:rPr>
                <w:rFonts w:asciiTheme="minorHAnsi" w:hAnsiTheme="minorHAnsi" w:cstheme="minorHAnsi"/>
                <w:sz w:val="24"/>
                <w:szCs w:val="24"/>
              </w:rPr>
              <w:t>Exceeding</w:t>
            </w:r>
          </w:p>
        </w:tc>
        <w:tc>
          <w:tcPr>
            <w:tcW w:w="30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B61B16" w14:textId="77777777" w:rsidR="00A135AB" w:rsidRPr="00162581" w:rsidRDefault="00A135AB" w:rsidP="00231717">
            <w:pPr>
              <w:pStyle w:val="MathsTableHeading1"/>
              <w:ind w:left="142"/>
              <w:rPr>
                <w:rFonts w:asciiTheme="minorHAnsi" w:hAnsiTheme="minorHAnsi" w:cstheme="minorHAnsi"/>
                <w:sz w:val="24"/>
                <w:szCs w:val="24"/>
              </w:rPr>
            </w:pPr>
            <w:r w:rsidRPr="00162581">
              <w:rPr>
                <w:rFonts w:asciiTheme="minorHAnsi" w:hAnsiTheme="minorHAnsi" w:cstheme="minorHAnsi"/>
                <w:sz w:val="24"/>
                <w:szCs w:val="24"/>
              </w:rPr>
              <w:t>To improve you could …</w:t>
            </w:r>
          </w:p>
        </w:tc>
      </w:tr>
      <w:tr w:rsidR="00E77196" w:rsidRPr="00162581" w14:paraId="0B14F6C2" w14:textId="77777777" w:rsidTr="00E77196">
        <w:tc>
          <w:tcPr>
            <w:tcW w:w="226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730BBF41" w14:textId="77777777" w:rsidR="00E77196" w:rsidRPr="00162581" w:rsidRDefault="00E77196" w:rsidP="00E77196">
            <w:pPr>
              <w:pStyle w:val="MathsTableHeading2"/>
              <w:rPr>
                <w:sz w:val="22"/>
                <w:szCs w:val="22"/>
              </w:rPr>
            </w:pPr>
            <w:r w:rsidRPr="00162581">
              <w:rPr>
                <w:sz w:val="22"/>
                <w:szCs w:val="22"/>
              </w:rPr>
              <w:t>Introduction</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14:paraId="24B513B5" w14:textId="27D9B725" w:rsidR="00E77196" w:rsidRPr="00162581" w:rsidRDefault="00E77196" w:rsidP="00E77196">
            <w:pPr>
              <w:pStyle w:val="MathsTableText"/>
              <w:spacing w:before="0" w:line="288" w:lineRule="auto"/>
              <w:ind w:left="172"/>
              <w:rPr>
                <w:rFonts w:cstheme="minorHAnsi"/>
                <w:sz w:val="20"/>
                <w:szCs w:val="20"/>
              </w:rPr>
            </w:pPr>
            <w:r w:rsidRPr="00162581">
              <w:rPr>
                <w:rFonts w:cstheme="minorHAnsi"/>
                <w:sz w:val="20"/>
                <w:szCs w:val="20"/>
              </w:rPr>
              <w:t>Identifies either the location or type of hotel but does not fully describe the hotel and its location.</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14:paraId="51C1BA3B" w14:textId="77777777" w:rsidR="00E77196" w:rsidRPr="00162581" w:rsidRDefault="00E77196" w:rsidP="00E77196">
            <w:pPr>
              <w:pStyle w:val="MathsTableText"/>
              <w:spacing w:before="0" w:line="288" w:lineRule="auto"/>
              <w:ind w:left="172"/>
              <w:rPr>
                <w:rFonts w:cstheme="minorHAnsi"/>
                <w:sz w:val="20"/>
                <w:szCs w:val="20"/>
              </w:rPr>
            </w:pPr>
            <w:r w:rsidRPr="00162581">
              <w:rPr>
                <w:rFonts w:cstheme="minorHAnsi"/>
                <w:sz w:val="20"/>
                <w:szCs w:val="20"/>
              </w:rPr>
              <w:t>Clearly identifies the location and type of hotel.</w:t>
            </w:r>
          </w:p>
        </w:tc>
        <w:tc>
          <w:tcPr>
            <w:tcW w:w="275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10123B1C" w14:textId="516BA2A9" w:rsidR="00E77196" w:rsidRPr="00162581" w:rsidRDefault="00E77196" w:rsidP="00E77196">
            <w:pPr>
              <w:pStyle w:val="MathsTableText"/>
              <w:spacing w:before="0" w:line="288" w:lineRule="auto"/>
              <w:ind w:left="172"/>
              <w:rPr>
                <w:rFonts w:cstheme="minorHAnsi"/>
                <w:sz w:val="20"/>
                <w:szCs w:val="20"/>
              </w:rPr>
            </w:pPr>
            <w:r>
              <w:rPr>
                <w:rFonts w:cstheme="minorHAnsi"/>
                <w:sz w:val="20"/>
                <w:szCs w:val="20"/>
              </w:rPr>
              <w:t>Exceeds expectation when</w:t>
            </w:r>
            <w:r w:rsidRPr="00162581">
              <w:rPr>
                <w:rFonts w:cstheme="minorHAnsi"/>
                <w:sz w:val="20"/>
                <w:szCs w:val="20"/>
              </w:rPr>
              <w:t xml:space="preserve"> identif</w:t>
            </w:r>
            <w:r>
              <w:rPr>
                <w:rFonts w:cstheme="minorHAnsi"/>
                <w:sz w:val="20"/>
                <w:szCs w:val="20"/>
              </w:rPr>
              <w:t>ying</w:t>
            </w:r>
            <w:r w:rsidRPr="00162581">
              <w:rPr>
                <w:rFonts w:cstheme="minorHAnsi"/>
                <w:sz w:val="20"/>
                <w:szCs w:val="20"/>
              </w:rPr>
              <w:t xml:space="preserve"> the location and type of hotel.</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26725433" w14:textId="77777777" w:rsidR="00E77196" w:rsidRPr="00162581" w:rsidRDefault="00E77196" w:rsidP="00E77196">
            <w:pPr>
              <w:pStyle w:val="MathsTableText"/>
              <w:spacing w:before="0" w:line="288" w:lineRule="auto"/>
              <w:ind w:left="172"/>
              <w:rPr>
                <w:rFonts w:cstheme="minorHAnsi"/>
                <w:sz w:val="20"/>
                <w:szCs w:val="20"/>
              </w:rPr>
            </w:pPr>
          </w:p>
        </w:tc>
      </w:tr>
      <w:tr w:rsidR="00E77196" w:rsidRPr="00162581" w14:paraId="22399808" w14:textId="77777777" w:rsidTr="00E77196">
        <w:trPr>
          <w:trHeight w:val="2847"/>
        </w:trPr>
        <w:tc>
          <w:tcPr>
            <w:tcW w:w="226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E4B15DE" w14:textId="77777777" w:rsidR="00E77196" w:rsidRPr="00162581" w:rsidRDefault="00E77196" w:rsidP="00E77196">
            <w:pPr>
              <w:pStyle w:val="MathsTableHeading2"/>
              <w:rPr>
                <w:sz w:val="22"/>
                <w:szCs w:val="22"/>
              </w:rPr>
            </w:pPr>
            <w:r w:rsidRPr="00162581">
              <w:rPr>
                <w:sz w:val="22"/>
                <w:szCs w:val="22"/>
              </w:rPr>
              <w:t>Collection and presentation of data</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14:paraId="6192B1A0" w14:textId="77777777" w:rsidR="00E77196" w:rsidRPr="00162581" w:rsidRDefault="00E77196" w:rsidP="00E77196">
            <w:pPr>
              <w:pStyle w:val="MathsTableText"/>
              <w:spacing w:before="0" w:line="288" w:lineRule="auto"/>
              <w:ind w:left="172"/>
              <w:rPr>
                <w:rFonts w:cstheme="minorHAnsi"/>
                <w:sz w:val="20"/>
                <w:szCs w:val="20"/>
              </w:rPr>
            </w:pPr>
            <w:r w:rsidRPr="00162581">
              <w:rPr>
                <w:rFonts w:cstheme="minorHAnsi"/>
                <w:sz w:val="20"/>
                <w:szCs w:val="20"/>
              </w:rPr>
              <w:t xml:space="preserve">Attempts to collect and present some data related to climate, local events, holidays and competitor pricing. </w:t>
            </w:r>
          </w:p>
          <w:p w14:paraId="3185AB88" w14:textId="4DB93DAD" w:rsidR="00E77196" w:rsidRPr="00162581" w:rsidRDefault="00E77196" w:rsidP="00E77196">
            <w:pPr>
              <w:pStyle w:val="MathsTableText"/>
              <w:spacing w:before="0" w:line="288" w:lineRule="auto"/>
              <w:ind w:left="172"/>
              <w:rPr>
                <w:rFonts w:cstheme="minorHAnsi"/>
                <w:sz w:val="20"/>
                <w:szCs w:val="20"/>
              </w:rPr>
            </w:pPr>
            <w:r w:rsidRPr="00162581">
              <w:rPr>
                <w:rFonts w:cstheme="minorHAnsi"/>
                <w:sz w:val="20"/>
                <w:szCs w:val="20"/>
              </w:rPr>
              <w:t>Data is incomplete or is presented in an unclear and disorganised manner, for example, missing labels, illegible graphs.</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14:paraId="70124B7B" w14:textId="77777777" w:rsidR="00E77196" w:rsidRPr="00162581" w:rsidRDefault="00E77196" w:rsidP="00E77196">
            <w:pPr>
              <w:pStyle w:val="MathsTableText"/>
              <w:spacing w:before="0" w:line="288" w:lineRule="auto"/>
              <w:ind w:left="172"/>
              <w:rPr>
                <w:rFonts w:cstheme="minorHAnsi"/>
                <w:sz w:val="20"/>
                <w:szCs w:val="20"/>
              </w:rPr>
            </w:pPr>
            <w:r w:rsidRPr="00162581">
              <w:rPr>
                <w:rFonts w:cstheme="minorHAnsi"/>
                <w:sz w:val="20"/>
                <w:szCs w:val="20"/>
              </w:rPr>
              <w:t xml:space="preserve">Collects and presents relevant data related to climate, local events, holidays and competitor pricing. </w:t>
            </w:r>
          </w:p>
          <w:p w14:paraId="29405EC2" w14:textId="568003FE" w:rsidR="00E77196" w:rsidRPr="00162581" w:rsidRDefault="00E77196" w:rsidP="00E77196">
            <w:pPr>
              <w:pStyle w:val="MathsTableText"/>
              <w:spacing w:before="0" w:line="288" w:lineRule="auto"/>
              <w:ind w:left="172"/>
              <w:rPr>
                <w:rFonts w:cstheme="minorHAnsi"/>
                <w:sz w:val="20"/>
                <w:szCs w:val="20"/>
              </w:rPr>
            </w:pPr>
            <w:r w:rsidRPr="00162581">
              <w:rPr>
                <w:rFonts w:cstheme="minorHAnsi"/>
                <w:sz w:val="20"/>
                <w:szCs w:val="20"/>
              </w:rPr>
              <w:t>Data is clearly presented using appropriate and properly labelled data displays.</w:t>
            </w:r>
          </w:p>
        </w:tc>
        <w:tc>
          <w:tcPr>
            <w:tcW w:w="275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5800355" w14:textId="77777777" w:rsidR="00E77196" w:rsidRPr="00162581" w:rsidRDefault="00E77196" w:rsidP="00E77196">
            <w:pPr>
              <w:pStyle w:val="MathsTableText"/>
              <w:spacing w:before="0" w:line="288" w:lineRule="auto"/>
              <w:ind w:left="172"/>
              <w:rPr>
                <w:rFonts w:cstheme="minorHAnsi"/>
                <w:sz w:val="20"/>
                <w:szCs w:val="20"/>
              </w:rPr>
            </w:pPr>
            <w:r w:rsidRPr="00162581">
              <w:rPr>
                <w:rFonts w:cstheme="minorHAnsi"/>
                <w:sz w:val="20"/>
                <w:szCs w:val="20"/>
              </w:rPr>
              <w:t xml:space="preserve">Effectively collects and presents a wide range of detailed and relevant data related to climate, local events, holidays and competitor pricing. </w:t>
            </w:r>
          </w:p>
          <w:p w14:paraId="6D550156" w14:textId="2482EC8A" w:rsidR="00E77196" w:rsidRPr="00162581" w:rsidRDefault="00E77196" w:rsidP="00E77196">
            <w:pPr>
              <w:pStyle w:val="MathsTableText"/>
              <w:spacing w:before="0" w:line="288" w:lineRule="auto"/>
              <w:ind w:left="172"/>
              <w:rPr>
                <w:rFonts w:cstheme="minorHAnsi"/>
                <w:sz w:val="20"/>
                <w:szCs w:val="20"/>
              </w:rPr>
            </w:pPr>
            <w:r w:rsidRPr="00162581">
              <w:rPr>
                <w:rFonts w:cstheme="minorHAnsi"/>
                <w:sz w:val="20"/>
                <w:szCs w:val="20"/>
              </w:rPr>
              <w:t>Data is presented in a clear and organised manner, including using student-generated data displays.</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712136A0" w14:textId="77777777" w:rsidR="00E77196" w:rsidRPr="00162581" w:rsidRDefault="00E77196" w:rsidP="00E77196">
            <w:pPr>
              <w:pStyle w:val="MathsTableText"/>
              <w:spacing w:before="0" w:line="288" w:lineRule="auto"/>
              <w:ind w:left="172"/>
              <w:rPr>
                <w:rFonts w:cstheme="minorHAnsi"/>
                <w:sz w:val="20"/>
                <w:szCs w:val="20"/>
              </w:rPr>
            </w:pPr>
          </w:p>
        </w:tc>
      </w:tr>
      <w:tr w:rsidR="00E77196" w:rsidRPr="00162581" w14:paraId="3EEE6ABD" w14:textId="77777777" w:rsidTr="00E77196">
        <w:tc>
          <w:tcPr>
            <w:tcW w:w="226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168A20C8" w14:textId="77777777" w:rsidR="00E77196" w:rsidRPr="00162581" w:rsidRDefault="00E77196" w:rsidP="00E77196">
            <w:pPr>
              <w:pStyle w:val="MathsTableHeading2"/>
              <w:rPr>
                <w:sz w:val="22"/>
                <w:szCs w:val="22"/>
              </w:rPr>
            </w:pPr>
            <w:r w:rsidRPr="00162581">
              <w:rPr>
                <w:sz w:val="22"/>
                <w:szCs w:val="22"/>
              </w:rPr>
              <w:t xml:space="preserve">Analysis of data </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14:paraId="4C186322" w14:textId="77777777" w:rsidR="00E77196" w:rsidRPr="00162581" w:rsidRDefault="00E77196" w:rsidP="00E77196">
            <w:pPr>
              <w:pStyle w:val="MathsTableText"/>
              <w:spacing w:before="0" w:line="288" w:lineRule="auto"/>
              <w:ind w:left="172"/>
              <w:rPr>
                <w:rFonts w:cstheme="minorHAnsi"/>
                <w:sz w:val="20"/>
                <w:szCs w:val="20"/>
              </w:rPr>
            </w:pPr>
            <w:r w:rsidRPr="00162581">
              <w:rPr>
                <w:rFonts w:cstheme="minorHAnsi"/>
                <w:sz w:val="20"/>
                <w:szCs w:val="20"/>
              </w:rPr>
              <w:t>Comments and analysis on the data are limited or missing or are not related to the task.</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14:paraId="5E9FFE52" w14:textId="77777777" w:rsidR="00E77196" w:rsidRPr="00162581" w:rsidRDefault="00E77196" w:rsidP="00E77196">
            <w:pPr>
              <w:pStyle w:val="MathsTableText"/>
              <w:spacing w:before="0" w:line="288" w:lineRule="auto"/>
              <w:ind w:left="172"/>
              <w:rPr>
                <w:rFonts w:cstheme="minorHAnsi"/>
                <w:sz w:val="20"/>
                <w:szCs w:val="20"/>
              </w:rPr>
            </w:pPr>
            <w:r w:rsidRPr="00162581">
              <w:rPr>
                <w:rFonts w:cstheme="minorHAnsi"/>
                <w:sz w:val="20"/>
                <w:szCs w:val="20"/>
              </w:rPr>
              <w:t>Demonstrates sound understanding of the data, providing some interpretation and analysis relevant to the task.</w:t>
            </w:r>
          </w:p>
        </w:tc>
        <w:tc>
          <w:tcPr>
            <w:tcW w:w="275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3AEC6A01" w14:textId="77777777" w:rsidR="00E77196" w:rsidRPr="00162581" w:rsidRDefault="00E77196" w:rsidP="00E77196">
            <w:pPr>
              <w:pStyle w:val="MathsTableText"/>
              <w:spacing w:before="0" w:line="288" w:lineRule="auto"/>
              <w:ind w:left="172"/>
              <w:rPr>
                <w:rFonts w:cstheme="minorHAnsi"/>
                <w:sz w:val="20"/>
                <w:szCs w:val="20"/>
              </w:rPr>
            </w:pPr>
            <w:r w:rsidRPr="00162581">
              <w:rPr>
                <w:rFonts w:cstheme="minorHAnsi"/>
                <w:sz w:val="20"/>
                <w:szCs w:val="20"/>
              </w:rPr>
              <w:t>Demonstrates thorough understanding of the data, providing insightful interpretation and analysis, highlighting key trends and patterns of relevance to the task.</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1AAB7684" w14:textId="77777777" w:rsidR="00E77196" w:rsidRPr="00162581" w:rsidRDefault="00E77196" w:rsidP="00E77196">
            <w:pPr>
              <w:pStyle w:val="MathsTableText"/>
              <w:spacing w:before="0" w:line="288" w:lineRule="auto"/>
              <w:ind w:left="172"/>
              <w:rPr>
                <w:rFonts w:cstheme="minorHAnsi"/>
                <w:sz w:val="20"/>
                <w:szCs w:val="20"/>
              </w:rPr>
            </w:pPr>
          </w:p>
        </w:tc>
      </w:tr>
      <w:tr w:rsidR="00E77196" w:rsidRPr="00162581" w14:paraId="27A287AB" w14:textId="77777777" w:rsidTr="00E77196">
        <w:tc>
          <w:tcPr>
            <w:tcW w:w="226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5B81A4C2" w14:textId="77777777" w:rsidR="00E77196" w:rsidRPr="00162581" w:rsidRDefault="00E77196" w:rsidP="00E77196">
            <w:pPr>
              <w:pStyle w:val="MathsTableHeading2"/>
              <w:rPr>
                <w:sz w:val="22"/>
                <w:szCs w:val="22"/>
              </w:rPr>
            </w:pPr>
            <w:r w:rsidRPr="00162581">
              <w:rPr>
                <w:sz w:val="22"/>
                <w:szCs w:val="22"/>
              </w:rPr>
              <w:lastRenderedPageBreak/>
              <w:t>Application of data to pricing model</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14:paraId="179A86FD" w14:textId="5E31440B" w:rsidR="00E77196" w:rsidRPr="00162581" w:rsidRDefault="00E77196" w:rsidP="00E77196">
            <w:pPr>
              <w:pStyle w:val="MathsTableText"/>
              <w:spacing w:before="0" w:line="288" w:lineRule="auto"/>
              <w:ind w:left="172"/>
              <w:rPr>
                <w:rFonts w:cstheme="minorHAnsi"/>
                <w:sz w:val="20"/>
                <w:szCs w:val="20"/>
              </w:rPr>
            </w:pPr>
            <w:r w:rsidRPr="00162581">
              <w:rPr>
                <w:rFonts w:cstheme="minorHAnsi"/>
                <w:sz w:val="20"/>
                <w:szCs w:val="20"/>
              </w:rPr>
              <w:t>Makes some attempt to apply the collected data to a pricing model but makes only limited reference to the data and uses overly simplistic or unrealistic pricing assumptions.</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14:paraId="1E394997" w14:textId="77777777" w:rsidR="00E77196" w:rsidRPr="00162581" w:rsidRDefault="00E77196" w:rsidP="00E77196">
            <w:pPr>
              <w:pStyle w:val="MathsTableText"/>
              <w:spacing w:before="0" w:line="288" w:lineRule="auto"/>
              <w:ind w:left="172"/>
              <w:rPr>
                <w:rFonts w:cstheme="minorHAnsi"/>
                <w:sz w:val="20"/>
                <w:szCs w:val="20"/>
              </w:rPr>
            </w:pPr>
            <w:r w:rsidRPr="00162581">
              <w:rPr>
                <w:rFonts w:cstheme="minorHAnsi"/>
                <w:sz w:val="20"/>
                <w:szCs w:val="20"/>
              </w:rPr>
              <w:t>Makes a sound attempt to apply the collected data to a five-band pricing model, considering at least two of the data sets and making reasonable and justified pricing assumptions.</w:t>
            </w:r>
          </w:p>
        </w:tc>
        <w:tc>
          <w:tcPr>
            <w:tcW w:w="275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16C8E9BE" w14:textId="77777777" w:rsidR="00E77196" w:rsidRPr="00162581" w:rsidRDefault="00E77196" w:rsidP="00E77196">
            <w:pPr>
              <w:pStyle w:val="MathsTableText"/>
              <w:spacing w:before="0" w:line="288" w:lineRule="auto"/>
              <w:ind w:left="172"/>
              <w:rPr>
                <w:rFonts w:cstheme="minorHAnsi"/>
                <w:sz w:val="20"/>
                <w:szCs w:val="20"/>
              </w:rPr>
            </w:pPr>
            <w:r w:rsidRPr="00162581">
              <w:rPr>
                <w:rFonts w:cstheme="minorHAnsi"/>
                <w:sz w:val="20"/>
                <w:szCs w:val="20"/>
              </w:rPr>
              <w:t>Effectively applies the collected data to a five-band pricing model. Takes account of all the collected data and uses sophisticated banding strategies, supported by reasonable and clearly justified pricing assumptions.</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34BBE73B" w14:textId="77777777" w:rsidR="00E77196" w:rsidRPr="00162581" w:rsidRDefault="00E77196" w:rsidP="00E77196">
            <w:pPr>
              <w:pStyle w:val="MathsTableText"/>
              <w:spacing w:before="0" w:line="288" w:lineRule="auto"/>
              <w:ind w:left="172"/>
              <w:rPr>
                <w:rFonts w:cstheme="minorHAnsi"/>
                <w:sz w:val="20"/>
                <w:szCs w:val="20"/>
              </w:rPr>
            </w:pPr>
          </w:p>
        </w:tc>
      </w:tr>
      <w:tr w:rsidR="00E77196" w:rsidRPr="00162581" w14:paraId="6E3338E6" w14:textId="77777777" w:rsidTr="00E77196">
        <w:tc>
          <w:tcPr>
            <w:tcW w:w="226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13B7EAB" w14:textId="77777777" w:rsidR="00E77196" w:rsidRPr="00162581" w:rsidRDefault="00E77196" w:rsidP="00E77196">
            <w:pPr>
              <w:pStyle w:val="MathsTableHeading2"/>
              <w:rPr>
                <w:sz w:val="22"/>
                <w:szCs w:val="22"/>
              </w:rPr>
            </w:pPr>
            <w:r w:rsidRPr="00162581">
              <w:rPr>
                <w:sz w:val="22"/>
                <w:szCs w:val="22"/>
              </w:rPr>
              <w:t xml:space="preserve">Revenue calculation </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14:paraId="02772DE8" w14:textId="77777777" w:rsidR="00E77196" w:rsidRPr="00162581" w:rsidRDefault="00E77196" w:rsidP="00E77196">
            <w:pPr>
              <w:pStyle w:val="MathsTableText"/>
              <w:spacing w:before="0" w:line="288" w:lineRule="auto"/>
              <w:ind w:left="172"/>
              <w:rPr>
                <w:rFonts w:cstheme="minorHAnsi"/>
                <w:sz w:val="20"/>
                <w:szCs w:val="20"/>
              </w:rPr>
            </w:pPr>
            <w:r w:rsidRPr="00162581">
              <w:rPr>
                <w:rFonts w:cstheme="minorHAnsi"/>
                <w:sz w:val="20"/>
                <w:szCs w:val="20"/>
              </w:rPr>
              <w:t>Attempts to prepare a revenue budget calculation using mathematical modelling and calculation strategies, but the effort is incomplete or inaccurate and assumptions about occupancy levels are missing or unrealistic.</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14:paraId="3128D135" w14:textId="77777777" w:rsidR="00E77196" w:rsidRPr="00162581" w:rsidRDefault="00E77196" w:rsidP="00E77196">
            <w:pPr>
              <w:pStyle w:val="MathsTableText"/>
              <w:spacing w:before="0" w:line="288" w:lineRule="auto"/>
              <w:ind w:left="172"/>
              <w:rPr>
                <w:rFonts w:cstheme="minorHAnsi"/>
                <w:sz w:val="20"/>
                <w:szCs w:val="20"/>
              </w:rPr>
            </w:pPr>
            <w:r w:rsidRPr="00162581">
              <w:rPr>
                <w:rFonts w:cstheme="minorHAnsi"/>
                <w:sz w:val="20"/>
                <w:szCs w:val="20"/>
              </w:rPr>
              <w:t>Prepares a revenue budget calculation using mathematical modelling and calculation strategies, making a reasonable assumption about occupancy levels.</w:t>
            </w:r>
          </w:p>
        </w:tc>
        <w:tc>
          <w:tcPr>
            <w:tcW w:w="275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5EEB361" w14:textId="77777777" w:rsidR="00E77196" w:rsidRPr="00162581" w:rsidRDefault="00E77196" w:rsidP="00E77196">
            <w:pPr>
              <w:pStyle w:val="MathsTableText"/>
              <w:spacing w:before="0" w:line="288" w:lineRule="auto"/>
              <w:ind w:left="172"/>
              <w:rPr>
                <w:rFonts w:cstheme="minorHAnsi"/>
                <w:sz w:val="20"/>
                <w:szCs w:val="20"/>
              </w:rPr>
            </w:pPr>
            <w:r w:rsidRPr="00162581">
              <w:rPr>
                <w:rFonts w:cstheme="minorHAnsi"/>
                <w:sz w:val="20"/>
                <w:szCs w:val="20"/>
              </w:rPr>
              <w:t xml:space="preserve">Effectively prepares a detailed and accurate revenue budget calculation using appropriate mathematical modelling and calculation strategies, leveraging spreadsheet functionality and making differentiated and reasonable assumptions about occupancy levels. </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3164418B" w14:textId="77777777" w:rsidR="00E77196" w:rsidRPr="00162581" w:rsidRDefault="00E77196" w:rsidP="00E77196">
            <w:pPr>
              <w:pStyle w:val="MathsTableText"/>
              <w:spacing w:before="0" w:line="288" w:lineRule="auto"/>
              <w:ind w:left="172"/>
              <w:rPr>
                <w:rFonts w:cstheme="minorHAnsi"/>
                <w:sz w:val="20"/>
                <w:szCs w:val="20"/>
              </w:rPr>
            </w:pPr>
          </w:p>
        </w:tc>
      </w:tr>
      <w:tr w:rsidR="00E77196" w:rsidRPr="00162581" w14:paraId="01C89DA7" w14:textId="77777777" w:rsidTr="00E77196">
        <w:tc>
          <w:tcPr>
            <w:tcW w:w="226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3E1AD3BB" w14:textId="77777777" w:rsidR="00E77196" w:rsidRPr="00162581" w:rsidRDefault="00E77196" w:rsidP="00E77196">
            <w:pPr>
              <w:pStyle w:val="MathsTableHeading2"/>
              <w:rPr>
                <w:sz w:val="22"/>
                <w:szCs w:val="22"/>
              </w:rPr>
            </w:pPr>
            <w:r w:rsidRPr="00162581">
              <w:rPr>
                <w:sz w:val="22"/>
                <w:szCs w:val="22"/>
              </w:rPr>
              <w:t xml:space="preserve">Overall communication </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14:paraId="2639704C" w14:textId="77777777" w:rsidR="00E77196" w:rsidRPr="00162581" w:rsidRDefault="00E77196" w:rsidP="00E77196">
            <w:pPr>
              <w:pStyle w:val="MathsTableText"/>
              <w:spacing w:before="0" w:line="288" w:lineRule="auto"/>
              <w:ind w:left="172"/>
              <w:rPr>
                <w:rFonts w:cstheme="minorHAnsi"/>
                <w:sz w:val="20"/>
                <w:szCs w:val="20"/>
              </w:rPr>
            </w:pPr>
            <w:r w:rsidRPr="00162581">
              <w:rPr>
                <w:rFonts w:cstheme="minorHAnsi"/>
                <w:sz w:val="20"/>
                <w:szCs w:val="20"/>
              </w:rPr>
              <w:t>Struggled to work in a team, producing a report that was missing some required elements.</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14:paraId="0495D267" w14:textId="77777777" w:rsidR="00E77196" w:rsidRPr="00162581" w:rsidRDefault="00E77196" w:rsidP="00E77196">
            <w:pPr>
              <w:pStyle w:val="MathsTableText"/>
              <w:spacing w:before="0" w:line="288" w:lineRule="auto"/>
              <w:ind w:left="172"/>
              <w:rPr>
                <w:rFonts w:cstheme="minorHAnsi"/>
                <w:sz w:val="20"/>
                <w:szCs w:val="20"/>
              </w:rPr>
            </w:pPr>
            <w:r w:rsidRPr="00162581">
              <w:rPr>
                <w:rFonts w:cstheme="minorHAnsi"/>
                <w:sz w:val="20"/>
                <w:szCs w:val="20"/>
              </w:rPr>
              <w:t>Worked soundly in a team, producing a report addressing all criteria.</w:t>
            </w:r>
          </w:p>
        </w:tc>
        <w:tc>
          <w:tcPr>
            <w:tcW w:w="275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02B57524" w14:textId="77777777" w:rsidR="00E77196" w:rsidRPr="00162581" w:rsidRDefault="00E77196" w:rsidP="00E77196">
            <w:pPr>
              <w:pStyle w:val="MathsTableText"/>
              <w:spacing w:before="0" w:line="288" w:lineRule="auto"/>
              <w:ind w:left="172"/>
              <w:rPr>
                <w:rFonts w:cstheme="minorHAnsi"/>
                <w:sz w:val="20"/>
                <w:szCs w:val="20"/>
              </w:rPr>
            </w:pPr>
            <w:r w:rsidRPr="00162581">
              <w:rPr>
                <w:rFonts w:cstheme="minorHAnsi"/>
                <w:sz w:val="20"/>
                <w:szCs w:val="20"/>
              </w:rPr>
              <w:t xml:space="preserve">Worked well in a team, helping produce a clear and consistent report using headings and good reporting structure. </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065B90A4" w14:textId="77777777" w:rsidR="00E77196" w:rsidRPr="00162581" w:rsidRDefault="00E77196" w:rsidP="00E77196">
            <w:pPr>
              <w:pStyle w:val="MathsTableText"/>
              <w:spacing w:before="0" w:line="288" w:lineRule="auto"/>
              <w:ind w:left="172"/>
              <w:rPr>
                <w:rFonts w:cstheme="minorHAnsi"/>
                <w:color w:val="333333"/>
                <w:sz w:val="20"/>
                <w:szCs w:val="20"/>
              </w:rPr>
            </w:pPr>
          </w:p>
        </w:tc>
      </w:tr>
    </w:tbl>
    <w:p w14:paraId="12377D6A" w14:textId="77777777" w:rsidR="00A135AB" w:rsidRDefault="00A135AB"/>
    <w:sectPr w:rsidR="00A135AB" w:rsidSect="00E77196">
      <w:headerReference w:type="default" r:id="rId21"/>
      <w:footerReference w:type="default" r:id="rId22"/>
      <w:pgSz w:w="16838" w:h="11906" w:orient="landscape"/>
      <w:pgMar w:top="1843" w:right="1843" w:bottom="84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33686" w14:textId="77777777" w:rsidR="00A135AB" w:rsidRDefault="00A135AB" w:rsidP="00A135AB">
      <w:r>
        <w:separator/>
      </w:r>
    </w:p>
  </w:endnote>
  <w:endnote w:type="continuationSeparator" w:id="0">
    <w:p w14:paraId="2218623D" w14:textId="77777777" w:rsidR="00A135AB" w:rsidRDefault="00A135AB" w:rsidP="00A1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Roboto Black">
    <w:charset w:val="00"/>
    <w:family w:val="auto"/>
    <w:pitch w:val="variable"/>
    <w:sig w:usb0="E0000AFF" w:usb1="5000217F" w:usb2="00000021" w:usb3="00000000" w:csb0="0000019F" w:csb1="00000000"/>
  </w:font>
  <w:font w:name="Helvetica">
    <w:panose1 w:val="020B0604020202020204"/>
    <w:charset w:val="00"/>
    <w:family w:val="swiss"/>
    <w:pitch w:val="variable"/>
    <w:sig w:usb0="00000003" w:usb1="00000000" w:usb2="00000000" w:usb3="00000000" w:csb0="00000001"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FB31" w14:textId="5BE0EABE" w:rsidR="003200DD" w:rsidRDefault="003200DD">
    <w:pPr>
      <w:pStyle w:val="Footer"/>
    </w:pPr>
    <w:r>
      <w:rPr>
        <w:noProof/>
      </w:rPr>
      <w:drawing>
        <wp:anchor distT="0" distB="0" distL="114300" distR="114300" simplePos="0" relativeHeight="251663360" behindDoc="0" locked="0" layoutInCell="1" allowOverlap="1" wp14:anchorId="5E9A5B88" wp14:editId="7830E4E8">
          <wp:simplePos x="0" y="0"/>
          <wp:positionH relativeFrom="column">
            <wp:posOffset>5153025</wp:posOffset>
          </wp:positionH>
          <wp:positionV relativeFrom="paragraph">
            <wp:posOffset>50165</wp:posOffset>
          </wp:positionV>
          <wp:extent cx="430530" cy="228600"/>
          <wp:effectExtent l="0" t="0" r="7620" b="0"/>
          <wp:wrapNone/>
          <wp:docPr id="2102956991" name="Picture 2102956991" descr="Creative Commons attribution"/>
          <wp:cNvGraphicFramePr/>
          <a:graphic xmlns:a="http://schemas.openxmlformats.org/drawingml/2006/main">
            <a:graphicData uri="http://schemas.openxmlformats.org/drawingml/2006/picture">
              <pic:pic xmlns:pic="http://schemas.openxmlformats.org/drawingml/2006/picture">
                <pic:nvPicPr>
                  <pic:cNvPr id="4" name="Shape 4" descr="Creative Commons attribution"/>
                  <pic:cNvPicPr preferRelativeResize="0"/>
                </pic:nvPicPr>
                <pic:blipFill rotWithShape="1">
                  <a:blip r:embed="rId1">
                    <a:alphaModFix/>
                  </a:blip>
                  <a:srcRect/>
                  <a:stretch/>
                </pic:blipFill>
                <pic:spPr>
                  <a:xfrm>
                    <a:off x="0" y="0"/>
                    <a:ext cx="43053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62829B4F" wp14:editId="091C716F">
              <wp:simplePos x="0" y="0"/>
              <wp:positionH relativeFrom="column">
                <wp:posOffset>-1</wp:posOffset>
              </wp:positionH>
              <wp:positionV relativeFrom="paragraph">
                <wp:posOffset>2540</wp:posOffset>
              </wp:positionV>
              <wp:extent cx="5286375" cy="409575"/>
              <wp:effectExtent l="0" t="0" r="0" b="9525"/>
              <wp:wrapNone/>
              <wp:docPr id="702852901" name="Rectangle 1"/>
              <wp:cNvGraphicFramePr/>
              <a:graphic xmlns:a="http://schemas.openxmlformats.org/drawingml/2006/main">
                <a:graphicData uri="http://schemas.microsoft.com/office/word/2010/wordprocessingShape">
                  <wps:wsp>
                    <wps:cNvSpPr/>
                    <wps:spPr>
                      <a:xfrm>
                        <a:off x="0" y="0"/>
                        <a:ext cx="5286375" cy="409575"/>
                      </a:xfrm>
                      <a:prstGeom prst="rect">
                        <a:avLst/>
                      </a:prstGeom>
                      <a:noFill/>
                      <a:ln>
                        <a:noFill/>
                      </a:ln>
                    </wps:spPr>
                    <wps:txbx>
                      <w:txbxContent>
                        <w:p w14:paraId="558F38E8" w14:textId="38D15D58" w:rsidR="003200DD" w:rsidRDefault="003200DD" w:rsidP="003200DD">
                          <w:pPr>
                            <w:spacing w:line="288" w:lineRule="auto"/>
                            <w:jc w:val="center"/>
                            <w:textDirection w:val="btLr"/>
                          </w:pPr>
                          <w:r>
                            <w:rPr>
                              <w:color w:val="595959"/>
                              <w:sz w:val="13"/>
                            </w:rPr>
                            <w:t>mathshub.edu.au © 2023 Commonwealth of Australia, unless otherwise indicated. Creative Commons Attribution 4.0, unless otherwise indicated.</w:t>
                          </w:r>
                        </w:p>
                        <w:p w14:paraId="7286F392" w14:textId="77777777" w:rsidR="003200DD" w:rsidRDefault="003200DD" w:rsidP="003200DD">
                          <w:pPr>
                            <w:spacing w:line="28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2829B4F" id="Rectangle 1" o:spid="_x0000_s1026" style="position:absolute;margin-left:0;margin-top:.2pt;width:416.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" filled="f" stroked="f">
              <v:textbox inset="2.53958mm,1.2694mm,2.53958mm,1.2694mm">
                <w:txbxContent>
                  <w:p w14:paraId="558F38E8" w14:textId="38D15D58" w:rsidR="003200DD" w:rsidRDefault="003200DD" w:rsidP="003200DD">
                    <w:pPr>
                      <w:spacing w:line="288" w:lineRule="auto"/>
                      <w:jc w:val="center"/>
                      <w:textDirection w:val="btLr"/>
                    </w:pPr>
                    <w:r>
                      <w:rPr>
                        <w:color w:val="595959"/>
                        <w:sz w:val="13"/>
                      </w:rPr>
                      <w:t xml:space="preserve">mathshub.edu.au </w:t>
                    </w:r>
                    <w:r>
                      <w:rPr>
                        <w:color w:val="595959"/>
                        <w:sz w:val="13"/>
                      </w:rPr>
                      <w:t>© 2023 Commonwealth of Australia, unless otherwise indicated. Creative Commons Attribution 4.0, unless otherwise indicated.</w:t>
                    </w:r>
                  </w:p>
                  <w:p w14:paraId="7286F392" w14:textId="77777777" w:rsidR="003200DD" w:rsidRDefault="003200DD" w:rsidP="003200DD">
                    <w:pPr>
                      <w:spacing w:line="288" w:lineRule="auto"/>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7181" w14:textId="77777777" w:rsidR="00A135AB" w:rsidRDefault="00A135AB" w:rsidP="00A135AB">
      <w:r>
        <w:separator/>
      </w:r>
    </w:p>
  </w:footnote>
  <w:footnote w:type="continuationSeparator" w:id="0">
    <w:p w14:paraId="4BEACF2B" w14:textId="77777777" w:rsidR="00A135AB" w:rsidRDefault="00A135AB" w:rsidP="00A1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DCD6" w14:textId="4F6F611A" w:rsidR="00A135AB" w:rsidRDefault="00E77196">
    <w:r>
      <w:rPr>
        <w:noProof/>
        <w14:ligatures w14:val="standardContextual"/>
      </w:rPr>
      <mc:AlternateContent>
        <mc:Choice Requires="wpg">
          <w:drawing>
            <wp:anchor distT="0" distB="0" distL="114300" distR="114300" simplePos="0" relativeHeight="251659264" behindDoc="1" locked="0" layoutInCell="1" allowOverlap="1" wp14:anchorId="7EED0DAA" wp14:editId="51BCA25E">
              <wp:simplePos x="0" y="0"/>
              <wp:positionH relativeFrom="column">
                <wp:posOffset>-934085</wp:posOffset>
              </wp:positionH>
              <wp:positionV relativeFrom="paragraph">
                <wp:posOffset>-506730</wp:posOffset>
              </wp:positionV>
              <wp:extent cx="10883265" cy="10803255"/>
              <wp:effectExtent l="0" t="0" r="0" b="0"/>
              <wp:wrapNone/>
              <wp:docPr id="160047630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883265" cy="10803255"/>
                        <a:chOff x="0" y="0"/>
                        <a:chExt cx="10883265" cy="10803255"/>
                      </a:xfrm>
                    </wpg:grpSpPr>
                    <pic:pic xmlns:pic="http://schemas.openxmlformats.org/drawingml/2006/picture">
                      <pic:nvPicPr>
                        <pic:cNvPr id="1561783937" name="Picture 1561783937">
                          <a:extLst>
                            <a:ext uri="{C183D7F6-B498-43B3-948B-1728B52AA6E4}">
                              <adec:decorative xmlns:adec="http://schemas.microsoft.com/office/drawing/2017/decorative" val="1"/>
                            </a:ext>
                          </a:extLst>
                        </pic:cNvPr>
                        <pic:cNvPicPr/>
                      </pic:nvPicPr>
                      <pic:blipFill>
                        <a:blip r:embed="rId1"/>
                        <a:srcRect/>
                        <a:stretch>
                          <a:fillRect/>
                        </a:stretch>
                      </pic:blipFill>
                      <pic:spPr>
                        <a:xfrm>
                          <a:off x="3248025" y="0"/>
                          <a:ext cx="7635240" cy="10803255"/>
                        </a:xfrm>
                        <a:prstGeom prst="rect">
                          <a:avLst/>
                        </a:prstGeom>
                        <a:ln/>
                      </pic:spPr>
                    </pic:pic>
                    <pic:pic xmlns:pic="http://schemas.openxmlformats.org/drawingml/2006/picture">
                      <pic:nvPicPr>
                        <pic:cNvPr id="1574006918" name="Picture 1574006918">
                          <a:extLst>
                            <a:ext uri="{C183D7F6-B498-43B3-948B-1728B52AA6E4}">
                              <adec:decorative xmlns:adec="http://schemas.microsoft.com/office/drawing/2017/decorative" val="1"/>
                            </a:ext>
                          </a:extLst>
                        </pic:cNvPr>
                        <pic:cNvPicPr/>
                      </pic:nvPicPr>
                      <pic:blipFill>
                        <a:blip r:embed="rId1"/>
                        <a:srcRect/>
                        <a:stretch>
                          <a:fillRect/>
                        </a:stretch>
                      </pic:blipFill>
                      <pic:spPr>
                        <a:xfrm>
                          <a:off x="0" y="0"/>
                          <a:ext cx="7635240" cy="10803255"/>
                        </a:xfrm>
                        <a:prstGeom prst="rect">
                          <a:avLst/>
                        </a:prstGeom>
                        <a:ln/>
                      </pic:spPr>
                    </pic:pic>
                  </wpg:wgp>
                </a:graphicData>
              </a:graphic>
            </wp:anchor>
          </w:drawing>
        </mc:Choice>
        <mc:Fallback>
          <w:pict>
            <v:group w14:anchorId="026B5359" id="Group 1" o:spid="_x0000_s1026" alt="&quot;&quot;" style="position:absolute;margin-left:-73.55pt;margin-top:-39.9pt;width:856.95pt;height:850.65pt;z-index:-251657216" coordsize="108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P6XHTuoAQAEAhjmXyom&#10;OIIF9iNtMhM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k/VKUAAAEGRJREFU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1783937" o:spid="_x0000_s1027" type="#_x0000_t75" alt="&quot;&quot;" style="position:absolute;left:32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">
                <v:imagedata r:id="rId2" o:title=""/>
              </v:shape>
              <v:shape id="Picture 1574006918"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0D7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EA3E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CC5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BAB7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38E4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841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0016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1051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4A31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BA36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EFD00BC"/>
    <w:multiLevelType w:val="hybridMultilevel"/>
    <w:tmpl w:val="66B2279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63AC2"/>
    <w:multiLevelType w:val="hybridMultilevel"/>
    <w:tmpl w:val="16E8FFEE"/>
    <w:styleLink w:val="ListBullets"/>
    <w:lvl w:ilvl="0" w:tplc="FFFFFFFF">
      <w:start w:val="1"/>
      <w:numFmt w:val="bullet"/>
      <w:pStyle w:val="ListBullet"/>
      <w:lvlText w:val=""/>
      <w:lvlJc w:val="left"/>
      <w:pPr>
        <w:ind w:left="680" w:hanging="340"/>
      </w:pPr>
      <w:rPr>
        <w:rFonts w:ascii="Symbol" w:hAnsi="Symbol" w:hint="default"/>
      </w:rPr>
    </w:lvl>
    <w:lvl w:ilvl="1" w:tplc="9692E64E">
      <w:start w:val="1"/>
      <w:numFmt w:val="bullet"/>
      <w:pStyle w:val="ListBullet2"/>
      <w:lvlText w:val="o"/>
      <w:lvlJc w:val="left"/>
      <w:pPr>
        <w:ind w:left="1040" w:hanging="360"/>
      </w:pPr>
      <w:rPr>
        <w:rFonts w:ascii="Courier New" w:hAnsi="Courier New" w:hint="default"/>
      </w:rPr>
    </w:lvl>
    <w:lvl w:ilvl="2" w:tplc="D64A5B3E">
      <w:start w:val="1"/>
      <w:numFmt w:val="bullet"/>
      <w:pStyle w:val="ListBullet3"/>
      <w:lvlText w:val="–"/>
      <w:lvlJc w:val="left"/>
      <w:pPr>
        <w:ind w:left="1361" w:hanging="341"/>
      </w:pPr>
      <w:rPr>
        <w:rFonts w:hint="default"/>
      </w:rPr>
    </w:lvl>
    <w:lvl w:ilvl="3" w:tplc="F68AC0AA">
      <w:start w:val="1"/>
      <w:numFmt w:val="bullet"/>
      <w:pStyle w:val="ListBullet4"/>
      <w:lvlText w:val="–"/>
      <w:lvlJc w:val="left"/>
      <w:pPr>
        <w:ind w:left="1701" w:hanging="340"/>
      </w:pPr>
      <w:rPr>
        <w:rFonts w:hint="default"/>
      </w:rPr>
    </w:lvl>
    <w:lvl w:ilvl="4" w:tplc="CE66BB24">
      <w:start w:val="1"/>
      <w:numFmt w:val="bullet"/>
      <w:pStyle w:val="ListBullet5"/>
      <w:lvlText w:val="–"/>
      <w:lvlJc w:val="left"/>
      <w:pPr>
        <w:ind w:left="2041" w:hanging="340"/>
      </w:pPr>
      <w:rPr>
        <w:rFonts w:ascii="Symbol" w:hAnsi="Symbol" w:hint="default"/>
      </w:rPr>
    </w:lvl>
    <w:lvl w:ilvl="5" w:tplc="01080CB0">
      <w:start w:val="1"/>
      <w:numFmt w:val="decimal"/>
      <w:lvlText w:val=""/>
      <w:lvlJc w:val="left"/>
      <w:pPr>
        <w:ind w:left="2381" w:hanging="340"/>
      </w:pPr>
    </w:lvl>
    <w:lvl w:ilvl="6" w:tplc="2836E442">
      <w:start w:val="1"/>
      <w:numFmt w:val="decimal"/>
      <w:lvlText w:val=""/>
      <w:lvlJc w:val="left"/>
      <w:pPr>
        <w:ind w:left="2721" w:hanging="340"/>
      </w:pPr>
    </w:lvl>
    <w:lvl w:ilvl="7" w:tplc="5034644E">
      <w:start w:val="1"/>
      <w:numFmt w:val="decimal"/>
      <w:lvlText w:val=""/>
      <w:lvlJc w:val="left"/>
      <w:pPr>
        <w:ind w:left="3062" w:hanging="341"/>
      </w:pPr>
    </w:lvl>
    <w:lvl w:ilvl="8" w:tplc="623C2A3A">
      <w:start w:val="1"/>
      <w:numFmt w:val="decimal"/>
      <w:lvlText w:val=""/>
      <w:lvlJc w:val="left"/>
      <w:pPr>
        <w:ind w:left="3402" w:hanging="340"/>
      </w:pPr>
    </w:lvl>
  </w:abstractNum>
  <w:abstractNum w:abstractNumId="14" w15:restartNumberingAfterBreak="0">
    <w:nsid w:val="594B502B"/>
    <w:multiLevelType w:val="hybridMultilevel"/>
    <w:tmpl w:val="854639D0"/>
    <w:lvl w:ilvl="0" w:tplc="08090001">
      <w:start w:val="1"/>
      <w:numFmt w:val="bullet"/>
      <w:lvlText w:val=""/>
      <w:lvlJc w:val="left"/>
      <w:pPr>
        <w:ind w:left="1751" w:hanging="360"/>
      </w:pPr>
      <w:rPr>
        <w:rFonts w:ascii="Symbol" w:hAnsi="Symbol" w:hint="default"/>
      </w:rPr>
    </w:lvl>
    <w:lvl w:ilvl="1" w:tplc="08090003" w:tentative="1">
      <w:start w:val="1"/>
      <w:numFmt w:val="bullet"/>
      <w:lvlText w:val="o"/>
      <w:lvlJc w:val="left"/>
      <w:pPr>
        <w:ind w:left="2471" w:hanging="360"/>
      </w:pPr>
      <w:rPr>
        <w:rFonts w:ascii="Courier New" w:hAnsi="Courier New" w:cs="Courier New" w:hint="default"/>
      </w:rPr>
    </w:lvl>
    <w:lvl w:ilvl="2" w:tplc="08090005" w:tentative="1">
      <w:start w:val="1"/>
      <w:numFmt w:val="bullet"/>
      <w:lvlText w:val=""/>
      <w:lvlJc w:val="left"/>
      <w:pPr>
        <w:ind w:left="3191" w:hanging="360"/>
      </w:pPr>
      <w:rPr>
        <w:rFonts w:ascii="Wingdings" w:hAnsi="Wingdings" w:hint="default"/>
      </w:rPr>
    </w:lvl>
    <w:lvl w:ilvl="3" w:tplc="08090001" w:tentative="1">
      <w:start w:val="1"/>
      <w:numFmt w:val="bullet"/>
      <w:lvlText w:val=""/>
      <w:lvlJc w:val="left"/>
      <w:pPr>
        <w:ind w:left="3911" w:hanging="360"/>
      </w:pPr>
      <w:rPr>
        <w:rFonts w:ascii="Symbol" w:hAnsi="Symbol" w:hint="default"/>
      </w:rPr>
    </w:lvl>
    <w:lvl w:ilvl="4" w:tplc="08090003" w:tentative="1">
      <w:start w:val="1"/>
      <w:numFmt w:val="bullet"/>
      <w:lvlText w:val="o"/>
      <w:lvlJc w:val="left"/>
      <w:pPr>
        <w:ind w:left="4631" w:hanging="360"/>
      </w:pPr>
      <w:rPr>
        <w:rFonts w:ascii="Courier New" w:hAnsi="Courier New" w:cs="Courier New" w:hint="default"/>
      </w:rPr>
    </w:lvl>
    <w:lvl w:ilvl="5" w:tplc="08090005" w:tentative="1">
      <w:start w:val="1"/>
      <w:numFmt w:val="bullet"/>
      <w:lvlText w:val=""/>
      <w:lvlJc w:val="left"/>
      <w:pPr>
        <w:ind w:left="5351" w:hanging="360"/>
      </w:pPr>
      <w:rPr>
        <w:rFonts w:ascii="Wingdings" w:hAnsi="Wingdings" w:hint="default"/>
      </w:rPr>
    </w:lvl>
    <w:lvl w:ilvl="6" w:tplc="08090001" w:tentative="1">
      <w:start w:val="1"/>
      <w:numFmt w:val="bullet"/>
      <w:lvlText w:val=""/>
      <w:lvlJc w:val="left"/>
      <w:pPr>
        <w:ind w:left="6071" w:hanging="360"/>
      </w:pPr>
      <w:rPr>
        <w:rFonts w:ascii="Symbol" w:hAnsi="Symbol" w:hint="default"/>
      </w:rPr>
    </w:lvl>
    <w:lvl w:ilvl="7" w:tplc="08090003" w:tentative="1">
      <w:start w:val="1"/>
      <w:numFmt w:val="bullet"/>
      <w:lvlText w:val="o"/>
      <w:lvlJc w:val="left"/>
      <w:pPr>
        <w:ind w:left="6791" w:hanging="360"/>
      </w:pPr>
      <w:rPr>
        <w:rFonts w:ascii="Courier New" w:hAnsi="Courier New" w:cs="Courier New" w:hint="default"/>
      </w:rPr>
    </w:lvl>
    <w:lvl w:ilvl="8" w:tplc="08090005" w:tentative="1">
      <w:start w:val="1"/>
      <w:numFmt w:val="bullet"/>
      <w:lvlText w:val=""/>
      <w:lvlJc w:val="left"/>
      <w:pPr>
        <w:ind w:left="7511" w:hanging="360"/>
      </w:pPr>
      <w:rPr>
        <w:rFonts w:ascii="Wingdings" w:hAnsi="Wingdings" w:hint="default"/>
      </w:rPr>
    </w:lvl>
  </w:abstractNum>
  <w:abstractNum w:abstractNumId="15" w15:restartNumberingAfterBreak="0">
    <w:nsid w:val="7BFF4658"/>
    <w:multiLevelType w:val="hybridMultilevel"/>
    <w:tmpl w:val="3208C1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93676538">
    <w:abstractNumId w:val="15"/>
  </w:num>
  <w:num w:numId="2" w16cid:durableId="1300725132">
    <w:abstractNumId w:val="11"/>
  </w:num>
  <w:num w:numId="3" w16cid:durableId="1177109491">
    <w:abstractNumId w:val="9"/>
  </w:num>
  <w:num w:numId="4" w16cid:durableId="1909657266">
    <w:abstractNumId w:val="13"/>
  </w:num>
  <w:num w:numId="5" w16cid:durableId="695278722">
    <w:abstractNumId w:val="7"/>
  </w:num>
  <w:num w:numId="6" w16cid:durableId="174855278">
    <w:abstractNumId w:val="13"/>
  </w:num>
  <w:num w:numId="7" w16cid:durableId="1118332538">
    <w:abstractNumId w:val="6"/>
  </w:num>
  <w:num w:numId="8" w16cid:durableId="1170868003">
    <w:abstractNumId w:val="13"/>
  </w:num>
  <w:num w:numId="9" w16cid:durableId="2082823177">
    <w:abstractNumId w:val="5"/>
  </w:num>
  <w:num w:numId="10" w16cid:durableId="1598637991">
    <w:abstractNumId w:val="13"/>
  </w:num>
  <w:num w:numId="11" w16cid:durableId="270015422">
    <w:abstractNumId w:val="4"/>
  </w:num>
  <w:num w:numId="12" w16cid:durableId="1209687926">
    <w:abstractNumId w:val="13"/>
  </w:num>
  <w:num w:numId="13" w16cid:durableId="1838422023">
    <w:abstractNumId w:val="13"/>
  </w:num>
  <w:num w:numId="14" w16cid:durableId="1916891234">
    <w:abstractNumId w:val="8"/>
  </w:num>
  <w:num w:numId="15" w16cid:durableId="639656064">
    <w:abstractNumId w:val="10"/>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6" w16cid:durableId="1223181190">
    <w:abstractNumId w:val="3"/>
  </w:num>
  <w:num w:numId="17" w16cid:durableId="411511502">
    <w:abstractNumId w:val="10"/>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8" w16cid:durableId="1930691814">
    <w:abstractNumId w:val="2"/>
  </w:num>
  <w:num w:numId="19" w16cid:durableId="1543590812">
    <w:abstractNumId w:val="10"/>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0" w16cid:durableId="1145271741">
    <w:abstractNumId w:val="1"/>
  </w:num>
  <w:num w:numId="21" w16cid:durableId="1407529124">
    <w:abstractNumId w:val="10"/>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2" w16cid:durableId="468472021">
    <w:abstractNumId w:val="0"/>
  </w:num>
  <w:num w:numId="23" w16cid:durableId="1792354951">
    <w:abstractNumId w:val="10"/>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4" w16cid:durableId="1129477031">
    <w:abstractNumId w:val="10"/>
  </w:num>
  <w:num w:numId="25" w16cid:durableId="727608254">
    <w:abstractNumId w:val="12"/>
  </w:num>
  <w:num w:numId="26" w16cid:durableId="871914857">
    <w:abstractNumId w:val="13"/>
  </w:num>
  <w:num w:numId="27" w16cid:durableId="3608572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AB"/>
    <w:rsid w:val="00162581"/>
    <w:rsid w:val="00231717"/>
    <w:rsid w:val="003200DD"/>
    <w:rsid w:val="003508FB"/>
    <w:rsid w:val="004A116E"/>
    <w:rsid w:val="00527A0B"/>
    <w:rsid w:val="008D66BF"/>
    <w:rsid w:val="009C2F51"/>
    <w:rsid w:val="00A135AB"/>
    <w:rsid w:val="00A227C9"/>
    <w:rsid w:val="00E77196"/>
    <w:rsid w:val="00EA725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0D4CA5"/>
  <w15:chartTrackingRefBased/>
  <w15:docId w15:val="{4CDB891D-DBAC-4B74-B8B4-B8887A9C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F51"/>
    <w:pPr>
      <w:spacing w:before="80" w:after="80" w:line="240" w:lineRule="auto"/>
    </w:pPr>
    <w:rPr>
      <w:rFonts w:eastAsiaTheme="minorHAnsi"/>
      <w:color w:val="000000" w:themeColor="text1"/>
      <w:kern w:val="0"/>
      <w:szCs w:val="22"/>
      <w:lang w:eastAsia="en-US" w:bidi="ar-SA"/>
      <w14:ligatures w14:val="none"/>
    </w:rPr>
  </w:style>
  <w:style w:type="paragraph" w:styleId="Heading1">
    <w:name w:val="heading 1"/>
    <w:basedOn w:val="MathsMainHeading"/>
    <w:next w:val="Normal"/>
    <w:link w:val="Heading1Char"/>
    <w:uiPriority w:val="9"/>
    <w:qFormat/>
    <w:rsid w:val="009C2F51"/>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9C2F51"/>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9C2F51"/>
    <w:pPr>
      <w:outlineLvl w:val="2"/>
    </w:pPr>
    <w:rPr>
      <w:sz w:val="32"/>
      <w:szCs w:val="32"/>
    </w:rPr>
  </w:style>
  <w:style w:type="paragraph" w:styleId="Heading4">
    <w:name w:val="heading 4"/>
    <w:basedOn w:val="MathsHeading3"/>
    <w:next w:val="Normal"/>
    <w:link w:val="Heading4Char"/>
    <w:uiPriority w:val="9"/>
    <w:unhideWhenUsed/>
    <w:qFormat/>
    <w:rsid w:val="009C2F51"/>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9C2F51"/>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9C2F51"/>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9C2F51"/>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9C2F51"/>
    <w:pPr>
      <w:outlineLvl w:val="7"/>
    </w:pPr>
  </w:style>
  <w:style w:type="paragraph" w:styleId="Heading9">
    <w:name w:val="heading 9"/>
    <w:basedOn w:val="Heading5"/>
    <w:next w:val="Normal"/>
    <w:link w:val="Heading9Char"/>
    <w:uiPriority w:val="9"/>
    <w:unhideWhenUsed/>
    <w:qFormat/>
    <w:rsid w:val="009C2F51"/>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2F51"/>
    <w:rPr>
      <w:rFonts w:ascii="Calibri" w:eastAsiaTheme="minorHAnsi" w:hAnsi="Calibri"/>
      <w:b/>
      <w:bCs/>
      <w:color w:val="1C52BF"/>
      <w:kern w:val="0"/>
      <w:sz w:val="36"/>
      <w:szCs w:val="36"/>
      <w:lang w:eastAsia="en-US" w:bidi="ar-SA"/>
      <w14:ligatures w14:val="none"/>
    </w:rPr>
  </w:style>
  <w:style w:type="character" w:customStyle="1" w:styleId="Heading3Char">
    <w:name w:val="Heading 3 Char"/>
    <w:basedOn w:val="DefaultParagraphFont"/>
    <w:link w:val="Heading3"/>
    <w:uiPriority w:val="9"/>
    <w:rsid w:val="009C2F51"/>
    <w:rPr>
      <w:rFonts w:eastAsiaTheme="minorHAnsi"/>
      <w:b/>
      <w:bCs/>
      <w:color w:val="0E1D41"/>
      <w:kern w:val="0"/>
      <w:sz w:val="32"/>
      <w:szCs w:val="32"/>
      <w:lang w:eastAsia="en-US" w:bidi="ar-SA"/>
      <w14:ligatures w14:val="none"/>
    </w:rPr>
  </w:style>
  <w:style w:type="character" w:styleId="Hyperlink">
    <w:name w:val="Hyperlink"/>
    <w:basedOn w:val="DefaultParagraphFont"/>
    <w:uiPriority w:val="99"/>
    <w:unhideWhenUsed/>
    <w:rsid w:val="009C2F51"/>
    <w:rPr>
      <w:color w:val="0000FF"/>
      <w:u w:val="single"/>
    </w:rPr>
  </w:style>
  <w:style w:type="table" w:styleId="TableGrid">
    <w:name w:val="Table Grid"/>
    <w:basedOn w:val="TableNormal"/>
    <w:uiPriority w:val="39"/>
    <w:rsid w:val="009C2F51"/>
    <w:pPr>
      <w:spacing w:after="0" w:line="240" w:lineRule="auto"/>
    </w:pPr>
    <w:rPr>
      <w:rFonts w:eastAsiaTheme="minorHAnsi"/>
      <w:kern w:val="0"/>
      <w:sz w:val="24"/>
      <w:szCs w:val="24"/>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F51"/>
    <w:pPr>
      <w:ind w:left="720"/>
      <w:contextualSpacing/>
    </w:pPr>
  </w:style>
  <w:style w:type="paragraph" w:styleId="Header">
    <w:name w:val="header"/>
    <w:basedOn w:val="Normal"/>
    <w:link w:val="HeaderChar"/>
    <w:uiPriority w:val="99"/>
    <w:unhideWhenUsed/>
    <w:rsid w:val="009C2F51"/>
    <w:pPr>
      <w:tabs>
        <w:tab w:val="center" w:pos="4513"/>
        <w:tab w:val="right" w:pos="9026"/>
      </w:tabs>
    </w:pPr>
  </w:style>
  <w:style w:type="character" w:customStyle="1" w:styleId="HeaderChar">
    <w:name w:val="Header Char"/>
    <w:basedOn w:val="DefaultParagraphFont"/>
    <w:link w:val="Header"/>
    <w:uiPriority w:val="99"/>
    <w:rsid w:val="009C2F51"/>
    <w:rPr>
      <w:rFonts w:eastAsiaTheme="minorHAnsi"/>
      <w:color w:val="000000" w:themeColor="text1"/>
      <w:kern w:val="0"/>
      <w:szCs w:val="22"/>
      <w:lang w:eastAsia="en-US" w:bidi="ar-SA"/>
      <w14:ligatures w14:val="none"/>
    </w:rPr>
  </w:style>
  <w:style w:type="paragraph" w:styleId="Footer">
    <w:name w:val="footer"/>
    <w:basedOn w:val="Normal"/>
    <w:link w:val="FooterChar"/>
    <w:uiPriority w:val="99"/>
    <w:unhideWhenUsed/>
    <w:rsid w:val="009C2F51"/>
    <w:pPr>
      <w:tabs>
        <w:tab w:val="center" w:pos="4513"/>
        <w:tab w:val="right" w:pos="9026"/>
      </w:tabs>
    </w:pPr>
  </w:style>
  <w:style w:type="character" w:customStyle="1" w:styleId="FooterChar">
    <w:name w:val="Footer Char"/>
    <w:basedOn w:val="DefaultParagraphFont"/>
    <w:link w:val="Footer"/>
    <w:uiPriority w:val="99"/>
    <w:rsid w:val="009C2F51"/>
    <w:rPr>
      <w:rFonts w:eastAsiaTheme="minorHAnsi"/>
      <w:color w:val="000000" w:themeColor="text1"/>
      <w:kern w:val="0"/>
      <w:szCs w:val="22"/>
      <w:lang w:eastAsia="en-US" w:bidi="ar-SA"/>
      <w14:ligatures w14:val="none"/>
    </w:rPr>
  </w:style>
  <w:style w:type="character" w:customStyle="1" w:styleId="apple-converted-space">
    <w:name w:val="apple-converted-space"/>
    <w:basedOn w:val="DefaultParagraphFont"/>
    <w:rsid w:val="009C2F51"/>
  </w:style>
  <w:style w:type="character" w:styleId="CommentReference">
    <w:name w:val="annotation reference"/>
    <w:basedOn w:val="DefaultParagraphFont"/>
    <w:uiPriority w:val="99"/>
    <w:semiHidden/>
    <w:unhideWhenUsed/>
    <w:rsid w:val="009C2F51"/>
    <w:rPr>
      <w:sz w:val="16"/>
      <w:szCs w:val="16"/>
    </w:rPr>
  </w:style>
  <w:style w:type="paragraph" w:styleId="CommentText">
    <w:name w:val="annotation text"/>
    <w:basedOn w:val="Normal"/>
    <w:link w:val="CommentTextChar"/>
    <w:uiPriority w:val="99"/>
    <w:unhideWhenUsed/>
    <w:rsid w:val="009C2F51"/>
    <w:rPr>
      <w:sz w:val="20"/>
      <w:szCs w:val="20"/>
    </w:rPr>
  </w:style>
  <w:style w:type="character" w:customStyle="1" w:styleId="CommentTextChar">
    <w:name w:val="Comment Text Char"/>
    <w:basedOn w:val="DefaultParagraphFont"/>
    <w:link w:val="CommentText"/>
    <w:uiPriority w:val="99"/>
    <w:rsid w:val="009C2F51"/>
    <w:rPr>
      <w:rFonts w:eastAsiaTheme="minorHAnsi"/>
      <w:color w:val="000000" w:themeColor="text1"/>
      <w:kern w:val="0"/>
      <w:sz w:val="20"/>
      <w:szCs w:val="20"/>
      <w:lang w:eastAsia="en-US" w:bidi="ar-SA"/>
      <w14:ligatures w14:val="none"/>
    </w:rPr>
  </w:style>
  <w:style w:type="paragraph" w:styleId="CommentSubject">
    <w:name w:val="annotation subject"/>
    <w:basedOn w:val="CommentText"/>
    <w:next w:val="CommentText"/>
    <w:link w:val="CommentSubjectChar"/>
    <w:uiPriority w:val="99"/>
    <w:semiHidden/>
    <w:unhideWhenUsed/>
    <w:rsid w:val="009C2F51"/>
    <w:rPr>
      <w:b/>
      <w:bCs/>
    </w:rPr>
  </w:style>
  <w:style w:type="character" w:customStyle="1" w:styleId="CommentSubjectChar">
    <w:name w:val="Comment Subject Char"/>
    <w:basedOn w:val="CommentTextChar"/>
    <w:link w:val="CommentSubject"/>
    <w:uiPriority w:val="99"/>
    <w:semiHidden/>
    <w:rsid w:val="009C2F51"/>
    <w:rPr>
      <w:rFonts w:eastAsiaTheme="minorHAnsi"/>
      <w:b/>
      <w:bCs/>
      <w:color w:val="000000" w:themeColor="text1"/>
      <w:kern w:val="0"/>
      <w:sz w:val="20"/>
      <w:szCs w:val="20"/>
      <w:lang w:eastAsia="en-US" w:bidi="ar-SA"/>
      <w14:ligatures w14:val="none"/>
    </w:rPr>
  </w:style>
  <w:style w:type="paragraph" w:customStyle="1" w:styleId="copyrightfooter">
    <w:name w:val="copyright footer"/>
    <w:basedOn w:val="Normal"/>
    <w:uiPriority w:val="1"/>
    <w:qFormat/>
    <w:rsid w:val="009C2F51"/>
    <w:pPr>
      <w:spacing w:line="288" w:lineRule="auto"/>
      <w:jc w:val="center"/>
    </w:pPr>
    <w:rPr>
      <w:rFonts w:eastAsiaTheme="minorEastAsia" w:cstheme="majorBidi"/>
      <w:color w:val="595959" w:themeColor="text1" w:themeTint="A6"/>
      <w:sz w:val="13"/>
      <w:szCs w:val="13"/>
      <w:lang w:val="pt-BR" w:eastAsia="zh-CN"/>
    </w:rPr>
  </w:style>
  <w:style w:type="paragraph" w:styleId="EndnoteText">
    <w:name w:val="endnote text"/>
    <w:basedOn w:val="Normal"/>
    <w:link w:val="EndnoteTextChar"/>
    <w:uiPriority w:val="99"/>
    <w:semiHidden/>
    <w:unhideWhenUsed/>
    <w:rsid w:val="009C2F51"/>
    <w:pPr>
      <w:spacing w:after="0"/>
    </w:pPr>
    <w:rPr>
      <w:sz w:val="20"/>
      <w:szCs w:val="20"/>
    </w:rPr>
  </w:style>
  <w:style w:type="character" w:customStyle="1" w:styleId="EndnoteTextChar">
    <w:name w:val="Endnote Text Char"/>
    <w:basedOn w:val="DefaultParagraphFont"/>
    <w:link w:val="EndnoteText"/>
    <w:uiPriority w:val="99"/>
    <w:semiHidden/>
    <w:rsid w:val="009C2F51"/>
    <w:rPr>
      <w:rFonts w:eastAsiaTheme="minorHAnsi"/>
      <w:color w:val="000000" w:themeColor="text1"/>
      <w:kern w:val="0"/>
      <w:sz w:val="20"/>
      <w:szCs w:val="20"/>
      <w:lang w:eastAsia="en-US" w:bidi="ar-SA"/>
      <w14:ligatures w14:val="none"/>
    </w:rPr>
  </w:style>
  <w:style w:type="character" w:styleId="FollowedHyperlink">
    <w:name w:val="FollowedHyperlink"/>
    <w:basedOn w:val="DefaultParagraphFont"/>
    <w:uiPriority w:val="99"/>
    <w:semiHidden/>
    <w:unhideWhenUsed/>
    <w:rsid w:val="009C2F51"/>
    <w:rPr>
      <w:color w:val="954F72" w:themeColor="followedHyperlink"/>
      <w:u w:val="single"/>
    </w:rPr>
  </w:style>
  <w:style w:type="paragraph" w:styleId="FootnoteText">
    <w:name w:val="footnote text"/>
    <w:basedOn w:val="Normal"/>
    <w:link w:val="FootnoteTextChar"/>
    <w:uiPriority w:val="99"/>
    <w:semiHidden/>
    <w:unhideWhenUsed/>
    <w:rsid w:val="009C2F51"/>
    <w:pPr>
      <w:spacing w:after="0"/>
    </w:pPr>
    <w:rPr>
      <w:sz w:val="20"/>
      <w:szCs w:val="20"/>
    </w:rPr>
  </w:style>
  <w:style w:type="character" w:customStyle="1" w:styleId="FootnoteTextChar">
    <w:name w:val="Footnote Text Char"/>
    <w:basedOn w:val="DefaultParagraphFont"/>
    <w:link w:val="FootnoteText"/>
    <w:uiPriority w:val="99"/>
    <w:semiHidden/>
    <w:rsid w:val="009C2F51"/>
    <w:rPr>
      <w:rFonts w:eastAsiaTheme="minorHAnsi"/>
      <w:color w:val="000000" w:themeColor="text1"/>
      <w:kern w:val="0"/>
      <w:sz w:val="20"/>
      <w:szCs w:val="20"/>
      <w:lang w:eastAsia="en-US" w:bidi="ar-SA"/>
      <w14:ligatures w14:val="none"/>
    </w:rPr>
  </w:style>
  <w:style w:type="paragraph" w:customStyle="1" w:styleId="MathsHeading1">
    <w:name w:val="Maths Heading 1"/>
    <w:qFormat/>
    <w:rsid w:val="009C2F51"/>
    <w:pPr>
      <w:spacing w:before="160" w:after="80" w:line="240" w:lineRule="auto"/>
    </w:pPr>
    <w:rPr>
      <w:rFonts w:ascii="Roboto Black" w:eastAsiaTheme="minorHAnsi" w:hAnsi="Roboto Black"/>
      <w:b/>
      <w:bCs/>
      <w:color w:val="2B78AB"/>
      <w:kern w:val="0"/>
      <w:sz w:val="32"/>
      <w:szCs w:val="32"/>
      <w:lang w:eastAsia="en-US" w:bidi="ar-SA"/>
      <w14:ligatures w14:val="none"/>
    </w:rPr>
  </w:style>
  <w:style w:type="paragraph" w:customStyle="1" w:styleId="MathsMainHeading">
    <w:name w:val="Maths Main Heading"/>
    <w:basedOn w:val="MathsHeading1"/>
    <w:qFormat/>
    <w:rsid w:val="009C2F51"/>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9C2F51"/>
    <w:rPr>
      <w:rFonts w:ascii="Calibri" w:eastAsiaTheme="minorHAnsi" w:hAnsi="Calibri"/>
      <w:b/>
      <w:bCs/>
      <w:color w:val="0E1D41"/>
      <w:kern w:val="0"/>
      <w:sz w:val="52"/>
      <w:szCs w:val="52"/>
      <w:lang w:eastAsia="en-US" w:bidi="ar-SA"/>
      <w14:ligatures w14:val="none"/>
    </w:rPr>
  </w:style>
  <w:style w:type="paragraph" w:customStyle="1" w:styleId="MathsIntroText">
    <w:name w:val="Maths Intro Text"/>
    <w:basedOn w:val="Normal"/>
    <w:next w:val="Normal"/>
    <w:uiPriority w:val="1"/>
    <w:qFormat/>
    <w:rsid w:val="009C2F51"/>
    <w:pPr>
      <w:spacing w:before="120" w:after="120"/>
    </w:pPr>
    <w:rPr>
      <w:b/>
      <w:bCs/>
      <w:color w:val="0E1D41"/>
      <w:sz w:val="24"/>
      <w:szCs w:val="24"/>
    </w:rPr>
  </w:style>
  <w:style w:type="paragraph" w:customStyle="1" w:styleId="MathsHeading3">
    <w:name w:val="Maths Heading 3"/>
    <w:qFormat/>
    <w:rsid w:val="009C2F51"/>
    <w:pPr>
      <w:spacing w:before="240" w:after="80" w:line="240" w:lineRule="auto"/>
    </w:pPr>
    <w:rPr>
      <w:rFonts w:ascii="Roboto" w:eastAsiaTheme="minorHAnsi" w:hAnsi="Roboto"/>
      <w:b/>
      <w:bCs/>
      <w:color w:val="2B78AB"/>
      <w:kern w:val="0"/>
      <w:sz w:val="24"/>
      <w:szCs w:val="24"/>
      <w:lang w:eastAsia="en-US" w:bidi="ar-SA"/>
      <w14:ligatures w14:val="none"/>
    </w:rPr>
  </w:style>
  <w:style w:type="character" w:customStyle="1" w:styleId="Heading4Char">
    <w:name w:val="Heading 4 Char"/>
    <w:basedOn w:val="DefaultParagraphFont"/>
    <w:link w:val="Heading4"/>
    <w:uiPriority w:val="9"/>
    <w:rsid w:val="009C2F51"/>
    <w:rPr>
      <w:rFonts w:ascii="Calibri" w:eastAsiaTheme="minorHAnsi" w:hAnsi="Calibri"/>
      <w:b/>
      <w:bCs/>
      <w:color w:val="0E1D41"/>
      <w:kern w:val="0"/>
      <w:sz w:val="27"/>
      <w:szCs w:val="27"/>
      <w:lang w:eastAsia="en-US" w:bidi="ar-SA"/>
      <w14:ligatures w14:val="none"/>
    </w:rPr>
  </w:style>
  <w:style w:type="character" w:customStyle="1" w:styleId="Heading5Char">
    <w:name w:val="Heading 5 Char"/>
    <w:basedOn w:val="DefaultParagraphFont"/>
    <w:link w:val="Heading5"/>
    <w:uiPriority w:val="9"/>
    <w:rsid w:val="009C2F51"/>
    <w:rPr>
      <w:rFonts w:eastAsiaTheme="majorEastAsia" w:cstheme="majorBidi"/>
      <w:b/>
      <w:bCs/>
      <w:color w:val="1C52BF"/>
      <w:kern w:val="0"/>
      <w:sz w:val="24"/>
      <w:szCs w:val="24"/>
      <w:lang w:eastAsia="en-US" w:bidi="ar-SA"/>
      <w14:ligatures w14:val="none"/>
    </w:rPr>
  </w:style>
  <w:style w:type="character" w:customStyle="1" w:styleId="Heading6Char">
    <w:name w:val="Heading 6 Char"/>
    <w:basedOn w:val="DefaultParagraphFont"/>
    <w:link w:val="Heading6"/>
    <w:uiPriority w:val="9"/>
    <w:rsid w:val="009C2F51"/>
    <w:rPr>
      <w:rFonts w:eastAsiaTheme="majorEastAsia" w:cstheme="majorBidi"/>
      <w:color w:val="1C52BF"/>
      <w:kern w:val="0"/>
      <w:sz w:val="23"/>
      <w:szCs w:val="23"/>
      <w:lang w:eastAsia="en-US" w:bidi="ar-SA"/>
      <w14:ligatures w14:val="none"/>
    </w:rPr>
  </w:style>
  <w:style w:type="character" w:customStyle="1" w:styleId="Heading7Char">
    <w:name w:val="Heading 7 Char"/>
    <w:basedOn w:val="DefaultParagraphFont"/>
    <w:link w:val="Heading7"/>
    <w:uiPriority w:val="9"/>
    <w:rsid w:val="009C2F51"/>
    <w:rPr>
      <w:rFonts w:eastAsiaTheme="majorEastAsia" w:cstheme="majorBidi"/>
      <w:color w:val="000000" w:themeColor="text1"/>
      <w:kern w:val="0"/>
      <w:szCs w:val="22"/>
      <w:u w:val="single"/>
      <w:lang w:eastAsia="en-US" w:bidi="ar-SA"/>
      <w14:ligatures w14:val="none"/>
    </w:rPr>
  </w:style>
  <w:style w:type="paragraph" w:customStyle="1" w:styleId="MathsTableHeading1">
    <w:name w:val="Maths Table Heading 1"/>
    <w:basedOn w:val="MathsHeading3"/>
    <w:next w:val="Normal"/>
    <w:qFormat/>
    <w:rsid w:val="003200DD"/>
    <w:pPr>
      <w:spacing w:before="120" w:after="120"/>
    </w:pPr>
    <w:rPr>
      <w:color w:val="1F3864" w:themeColor="accent1" w:themeShade="80"/>
      <w:sz w:val="32"/>
      <w:szCs w:val="32"/>
      <w:lang w:val="en-US"/>
    </w:rPr>
  </w:style>
  <w:style w:type="character" w:customStyle="1" w:styleId="Heading8Char">
    <w:name w:val="Heading 8 Char"/>
    <w:aliases w:val="Heading 8 Table Char"/>
    <w:basedOn w:val="DefaultParagraphFont"/>
    <w:link w:val="Heading8"/>
    <w:uiPriority w:val="9"/>
    <w:rsid w:val="009C2F51"/>
    <w:rPr>
      <w:rFonts w:ascii="Roboto" w:eastAsiaTheme="minorHAnsi" w:hAnsi="Roboto"/>
      <w:b/>
      <w:bCs/>
      <w:color w:val="1F3864" w:themeColor="accent1" w:themeShade="80"/>
      <w:kern w:val="0"/>
      <w:sz w:val="20"/>
      <w:szCs w:val="20"/>
      <w:lang w:eastAsia="en-US" w:bidi="ar-SA"/>
      <w14:ligatures w14:val="none"/>
    </w:rPr>
  </w:style>
  <w:style w:type="character" w:customStyle="1" w:styleId="Heading9Char">
    <w:name w:val="Heading 9 Char"/>
    <w:basedOn w:val="DefaultParagraphFont"/>
    <w:link w:val="Heading9"/>
    <w:uiPriority w:val="9"/>
    <w:rsid w:val="009C2F51"/>
    <w:rPr>
      <w:rFonts w:eastAsiaTheme="majorEastAsia" w:cstheme="majorBidi"/>
      <w:b/>
      <w:bCs/>
      <w:color w:val="1C52BF"/>
      <w:kern w:val="0"/>
      <w:sz w:val="19"/>
      <w:szCs w:val="19"/>
      <w:lang w:eastAsia="en-US" w:bidi="ar-SA"/>
      <w14:ligatures w14:val="none"/>
    </w:rPr>
  </w:style>
  <w:style w:type="paragraph" w:styleId="IntenseQuote">
    <w:name w:val="Intense Quote"/>
    <w:basedOn w:val="Normal"/>
    <w:next w:val="Normal"/>
    <w:link w:val="IntenseQuoteChar"/>
    <w:uiPriority w:val="30"/>
    <w:qFormat/>
    <w:rsid w:val="009C2F51"/>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C2F51"/>
    <w:rPr>
      <w:rFonts w:eastAsiaTheme="minorHAnsi"/>
      <w:i/>
      <w:iCs/>
      <w:color w:val="4472C4" w:themeColor="accent1"/>
      <w:kern w:val="0"/>
      <w:szCs w:val="22"/>
      <w:lang w:eastAsia="en-US" w:bidi="ar-SA"/>
      <w14:ligatures w14:val="none"/>
    </w:rPr>
  </w:style>
  <w:style w:type="paragraph" w:styleId="List">
    <w:name w:val="List"/>
    <w:basedOn w:val="Normal"/>
    <w:uiPriority w:val="99"/>
    <w:unhideWhenUsed/>
    <w:rsid w:val="009C2F51"/>
    <w:pPr>
      <w:ind w:left="283" w:hanging="283"/>
      <w:contextualSpacing/>
    </w:pPr>
  </w:style>
  <w:style w:type="paragraph" w:styleId="ListBullet">
    <w:name w:val="List Bullet"/>
    <w:basedOn w:val="Normal"/>
    <w:uiPriority w:val="99"/>
    <w:unhideWhenUsed/>
    <w:qFormat/>
    <w:rsid w:val="009C2F51"/>
    <w:pPr>
      <w:numPr>
        <w:numId w:val="26"/>
      </w:numPr>
      <w:spacing w:before="0" w:after="0" w:line="288" w:lineRule="auto"/>
      <w:contextualSpacing/>
    </w:pPr>
    <w:rPr>
      <w:rFonts w:eastAsiaTheme="minorEastAsia"/>
      <w:lang w:val="en-US" w:eastAsia="zh-CN"/>
    </w:rPr>
  </w:style>
  <w:style w:type="paragraph" w:styleId="ListBullet2">
    <w:name w:val="List Bullet 2"/>
    <w:basedOn w:val="Normal"/>
    <w:uiPriority w:val="99"/>
    <w:unhideWhenUsed/>
    <w:qFormat/>
    <w:rsid w:val="009C2F51"/>
    <w:pPr>
      <w:numPr>
        <w:ilvl w:val="1"/>
        <w:numId w:val="26"/>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9C2F51"/>
    <w:pPr>
      <w:numPr>
        <w:ilvl w:val="2"/>
        <w:numId w:val="26"/>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9C2F51"/>
    <w:pPr>
      <w:numPr>
        <w:ilvl w:val="3"/>
        <w:numId w:val="26"/>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9C2F51"/>
    <w:pPr>
      <w:numPr>
        <w:ilvl w:val="4"/>
        <w:numId w:val="26"/>
      </w:numPr>
      <w:spacing w:after="0" w:line="288" w:lineRule="auto"/>
      <w:contextualSpacing/>
    </w:pPr>
    <w:rPr>
      <w:rFonts w:eastAsiaTheme="minorEastAsia"/>
      <w:lang w:val="en-US" w:eastAsia="zh-CN"/>
    </w:rPr>
  </w:style>
  <w:style w:type="numbering" w:customStyle="1" w:styleId="ListBullets">
    <w:name w:val="List Bullets"/>
    <w:uiPriority w:val="99"/>
    <w:rsid w:val="009C2F51"/>
    <w:pPr>
      <w:numPr>
        <w:numId w:val="4"/>
      </w:numPr>
    </w:pPr>
  </w:style>
  <w:style w:type="paragraph" w:styleId="ListNumber">
    <w:name w:val="List Number"/>
    <w:basedOn w:val="Normal"/>
    <w:uiPriority w:val="99"/>
    <w:unhideWhenUsed/>
    <w:qFormat/>
    <w:rsid w:val="009C2F51"/>
    <w:pPr>
      <w:numPr>
        <w:numId w:val="24"/>
      </w:numPr>
      <w:spacing w:after="0" w:line="288" w:lineRule="auto"/>
      <w:contextualSpacing/>
    </w:pPr>
    <w:rPr>
      <w:rFonts w:eastAsiaTheme="minorEastAsia"/>
      <w:lang w:val="pt-BR" w:eastAsia="zh-CN"/>
    </w:rPr>
  </w:style>
  <w:style w:type="paragraph" w:styleId="ListNumber2">
    <w:name w:val="List Number 2"/>
    <w:basedOn w:val="Normal"/>
    <w:uiPriority w:val="99"/>
    <w:unhideWhenUsed/>
    <w:qFormat/>
    <w:rsid w:val="009C2F51"/>
    <w:pPr>
      <w:numPr>
        <w:ilvl w:val="1"/>
        <w:numId w:val="24"/>
      </w:numPr>
      <w:spacing w:after="0" w:line="288" w:lineRule="auto"/>
      <w:contextualSpacing/>
    </w:pPr>
    <w:rPr>
      <w:rFonts w:eastAsiaTheme="minorEastAsia"/>
      <w:lang w:val="pt-BR" w:eastAsia="zh-CN"/>
    </w:rPr>
  </w:style>
  <w:style w:type="paragraph" w:styleId="ListNumber3">
    <w:name w:val="List Number 3"/>
    <w:basedOn w:val="Normal"/>
    <w:uiPriority w:val="99"/>
    <w:unhideWhenUsed/>
    <w:rsid w:val="009C2F51"/>
    <w:pPr>
      <w:numPr>
        <w:ilvl w:val="2"/>
        <w:numId w:val="24"/>
      </w:numPr>
      <w:spacing w:after="0" w:line="288" w:lineRule="auto"/>
      <w:contextualSpacing/>
    </w:pPr>
    <w:rPr>
      <w:rFonts w:eastAsiaTheme="minorEastAsia"/>
      <w:lang w:val="pt-BR" w:eastAsia="zh-CN"/>
    </w:rPr>
  </w:style>
  <w:style w:type="paragraph" w:styleId="ListNumber4">
    <w:name w:val="List Number 4"/>
    <w:basedOn w:val="Normal"/>
    <w:uiPriority w:val="99"/>
    <w:unhideWhenUsed/>
    <w:rsid w:val="009C2F51"/>
    <w:pPr>
      <w:numPr>
        <w:ilvl w:val="3"/>
        <w:numId w:val="24"/>
      </w:numPr>
      <w:spacing w:after="0" w:line="288" w:lineRule="auto"/>
      <w:contextualSpacing/>
    </w:pPr>
    <w:rPr>
      <w:rFonts w:eastAsiaTheme="minorEastAsia"/>
      <w:lang w:val="pt-BR" w:eastAsia="zh-CN"/>
    </w:rPr>
  </w:style>
  <w:style w:type="paragraph" w:styleId="ListNumber5">
    <w:name w:val="List Number 5"/>
    <w:basedOn w:val="Normal"/>
    <w:uiPriority w:val="99"/>
    <w:unhideWhenUsed/>
    <w:rsid w:val="009C2F51"/>
    <w:pPr>
      <w:numPr>
        <w:ilvl w:val="4"/>
        <w:numId w:val="24"/>
      </w:numPr>
      <w:spacing w:after="0" w:line="288" w:lineRule="auto"/>
      <w:contextualSpacing/>
    </w:pPr>
    <w:rPr>
      <w:rFonts w:eastAsiaTheme="minorEastAsia"/>
      <w:lang w:val="pt-BR" w:eastAsia="zh-CN"/>
    </w:rPr>
  </w:style>
  <w:style w:type="numbering" w:customStyle="1" w:styleId="ListNumbers">
    <w:name w:val="List Numbers"/>
    <w:uiPriority w:val="99"/>
    <w:rsid w:val="009C2F51"/>
    <w:pPr>
      <w:numPr>
        <w:numId w:val="24"/>
      </w:numPr>
    </w:pPr>
  </w:style>
  <w:style w:type="paragraph" w:customStyle="1" w:styleId="MathsBlockquote">
    <w:name w:val="Maths Blockquote"/>
    <w:basedOn w:val="Normal"/>
    <w:uiPriority w:val="1"/>
    <w:qFormat/>
    <w:rsid w:val="009C2F51"/>
    <w:pPr>
      <w:spacing w:before="360" w:after="360" w:line="288" w:lineRule="auto"/>
      <w:ind w:left="425" w:right="425"/>
    </w:pPr>
    <w:rPr>
      <w:rFonts w:eastAsiaTheme="minorEastAsia"/>
      <w:i/>
      <w:iCs/>
      <w:color w:val="1C52BF"/>
      <w:lang w:val="pt-BR" w:eastAsia="zh-CN"/>
    </w:rPr>
  </w:style>
  <w:style w:type="paragraph" w:customStyle="1" w:styleId="MathsBullets">
    <w:name w:val="Maths Bullets"/>
    <w:basedOn w:val="Normal"/>
    <w:uiPriority w:val="1"/>
    <w:qFormat/>
    <w:rsid w:val="009C2F51"/>
    <w:pPr>
      <w:numPr>
        <w:numId w:val="25"/>
      </w:numPr>
      <w:spacing w:after="100"/>
    </w:pPr>
    <w:rPr>
      <w:color w:val="auto"/>
    </w:rPr>
  </w:style>
  <w:style w:type="paragraph" w:customStyle="1" w:styleId="MathsHeading2">
    <w:name w:val="Maths Heading 2"/>
    <w:qFormat/>
    <w:rsid w:val="009C2F51"/>
    <w:pPr>
      <w:spacing w:before="240" w:after="80" w:line="240" w:lineRule="auto"/>
    </w:pPr>
    <w:rPr>
      <w:rFonts w:ascii="Roboto" w:eastAsiaTheme="minorHAnsi" w:hAnsi="Roboto"/>
      <w:b/>
      <w:bCs/>
      <w:color w:val="1F3864" w:themeColor="accent1" w:themeShade="80"/>
      <w:kern w:val="0"/>
      <w:sz w:val="28"/>
      <w:lang w:eastAsia="en-US" w:bidi="ar-SA"/>
      <w14:ligatures w14:val="none"/>
    </w:rPr>
  </w:style>
  <w:style w:type="paragraph" w:customStyle="1" w:styleId="MathsPullquote">
    <w:name w:val="Maths Pullquote"/>
    <w:basedOn w:val="Normal"/>
    <w:uiPriority w:val="1"/>
    <w:qFormat/>
    <w:rsid w:val="009C2F51"/>
    <w:pPr>
      <w:spacing w:before="360" w:after="280" w:line="288" w:lineRule="auto"/>
    </w:pPr>
    <w:rPr>
      <w:rFonts w:eastAsiaTheme="minorEastAsia"/>
      <w:b/>
      <w:bCs/>
      <w:color w:val="1C52BF"/>
      <w:sz w:val="26"/>
      <w:szCs w:val="26"/>
      <w:lang w:val="pt-BR" w:eastAsia="zh-CN"/>
    </w:rPr>
  </w:style>
  <w:style w:type="paragraph" w:customStyle="1" w:styleId="MathsQuote">
    <w:name w:val="Maths Quote"/>
    <w:qFormat/>
    <w:rsid w:val="009C2F51"/>
    <w:pPr>
      <w:spacing w:before="240" w:after="240" w:line="240" w:lineRule="auto"/>
    </w:pPr>
    <w:rPr>
      <w:rFonts w:ascii="Roboto" w:eastAsiaTheme="minorHAnsi" w:hAnsi="Roboto"/>
      <w:i/>
      <w:iCs/>
      <w:color w:val="2B78AB"/>
      <w:kern w:val="0"/>
      <w:sz w:val="21"/>
      <w:szCs w:val="21"/>
      <w:lang w:eastAsia="en-US" w:bidi="ar-SA"/>
      <w14:ligatures w14:val="none"/>
    </w:rPr>
  </w:style>
  <w:style w:type="paragraph" w:customStyle="1" w:styleId="MathsTableText">
    <w:name w:val="Maths Table Text"/>
    <w:basedOn w:val="Normal"/>
    <w:uiPriority w:val="1"/>
    <w:qFormat/>
    <w:rsid w:val="009C2F51"/>
    <w:pPr>
      <w:spacing w:after="0"/>
    </w:pPr>
    <w:rPr>
      <w:sz w:val="18"/>
      <w:szCs w:val="18"/>
    </w:rPr>
  </w:style>
  <w:style w:type="paragraph" w:customStyle="1" w:styleId="MathsTableBodyText">
    <w:name w:val="Maths Table Body Text"/>
    <w:basedOn w:val="MathsTableText"/>
    <w:uiPriority w:val="1"/>
    <w:qFormat/>
    <w:rsid w:val="009C2F51"/>
  </w:style>
  <w:style w:type="paragraph" w:customStyle="1" w:styleId="MathsTableBullets">
    <w:name w:val="Maths Table Bullets"/>
    <w:basedOn w:val="ListBullet"/>
    <w:qFormat/>
    <w:rsid w:val="009C2F51"/>
    <w:rPr>
      <w:sz w:val="18"/>
      <w:szCs w:val="18"/>
    </w:rPr>
  </w:style>
  <w:style w:type="paragraph" w:customStyle="1" w:styleId="MathsTableHeading2">
    <w:name w:val="Maths Table Heading 2"/>
    <w:qFormat/>
    <w:rsid w:val="009C2F51"/>
    <w:pPr>
      <w:spacing w:before="20" w:after="60" w:line="240" w:lineRule="auto"/>
    </w:pPr>
    <w:rPr>
      <w:rFonts w:ascii="Roboto" w:eastAsiaTheme="minorHAnsi" w:hAnsi="Roboto"/>
      <w:b/>
      <w:bCs/>
      <w:color w:val="2B78AB"/>
      <w:kern w:val="0"/>
      <w:sz w:val="17"/>
      <w:szCs w:val="17"/>
      <w:lang w:eastAsia="en-US" w:bidi="ar-SA"/>
      <w14:ligatures w14:val="none"/>
    </w:rPr>
  </w:style>
  <w:style w:type="paragraph" w:styleId="NormalWeb">
    <w:name w:val="Normal (Web)"/>
    <w:basedOn w:val="Normal"/>
    <w:uiPriority w:val="99"/>
    <w:unhideWhenUsed/>
    <w:rsid w:val="009C2F51"/>
    <w:pPr>
      <w:spacing w:beforeAutospacing="1" w:afterAutospacing="1"/>
    </w:pPr>
    <w:rPr>
      <w:rFonts w:ascii="Times New Roman" w:hAnsi="Times New Roman" w:cs="Times New Roman"/>
    </w:rPr>
  </w:style>
  <w:style w:type="paragraph" w:customStyle="1" w:styleId="p1">
    <w:name w:val="p1"/>
    <w:basedOn w:val="Normal"/>
    <w:uiPriority w:val="1"/>
    <w:rsid w:val="009C2F51"/>
    <w:rPr>
      <w:rFonts w:ascii="Helvetica" w:hAnsi="Helvetica" w:cs="Times New Roman"/>
      <w:sz w:val="18"/>
      <w:szCs w:val="18"/>
    </w:rPr>
  </w:style>
  <w:style w:type="character" w:styleId="PageNumber">
    <w:name w:val="page number"/>
    <w:basedOn w:val="DefaultParagraphFont"/>
    <w:uiPriority w:val="99"/>
    <w:semiHidden/>
    <w:unhideWhenUsed/>
    <w:rsid w:val="009C2F51"/>
  </w:style>
  <w:style w:type="character" w:styleId="PlaceholderText">
    <w:name w:val="Placeholder Text"/>
    <w:basedOn w:val="DefaultParagraphFont"/>
    <w:uiPriority w:val="99"/>
    <w:semiHidden/>
    <w:rsid w:val="009C2F51"/>
    <w:rPr>
      <w:color w:val="808080"/>
    </w:rPr>
  </w:style>
  <w:style w:type="paragraph" w:styleId="Quote">
    <w:name w:val="Quote"/>
    <w:basedOn w:val="Normal"/>
    <w:next w:val="Normal"/>
    <w:link w:val="QuoteChar"/>
    <w:uiPriority w:val="29"/>
    <w:qFormat/>
    <w:rsid w:val="009C2F5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C2F51"/>
    <w:rPr>
      <w:rFonts w:eastAsiaTheme="minorHAnsi"/>
      <w:i/>
      <w:iCs/>
      <w:color w:val="404040" w:themeColor="text1" w:themeTint="BF"/>
      <w:kern w:val="0"/>
      <w:szCs w:val="22"/>
      <w:lang w:eastAsia="en-US" w:bidi="ar-SA"/>
      <w14:ligatures w14:val="none"/>
    </w:rPr>
  </w:style>
  <w:style w:type="character" w:customStyle="1" w:styleId="s1">
    <w:name w:val="s1"/>
    <w:basedOn w:val="DefaultParagraphFont"/>
    <w:rsid w:val="009C2F51"/>
    <w:rPr>
      <w:rFonts w:ascii="Leafy" w:hAnsi="Leafy" w:hint="default"/>
      <w:sz w:val="30"/>
      <w:szCs w:val="30"/>
    </w:rPr>
  </w:style>
  <w:style w:type="character" w:styleId="Strong">
    <w:name w:val="Strong"/>
    <w:basedOn w:val="DefaultParagraphFont"/>
    <w:uiPriority w:val="22"/>
    <w:qFormat/>
    <w:rsid w:val="009C2F51"/>
    <w:rPr>
      <w:b/>
      <w:bCs/>
    </w:rPr>
  </w:style>
  <w:style w:type="paragraph" w:styleId="Subtitle">
    <w:name w:val="Subtitle"/>
    <w:basedOn w:val="Normal"/>
    <w:next w:val="Normal"/>
    <w:link w:val="SubtitleChar"/>
    <w:uiPriority w:val="11"/>
    <w:qFormat/>
    <w:rsid w:val="009C2F51"/>
    <w:rPr>
      <w:rFonts w:eastAsiaTheme="minorEastAsia"/>
      <w:color w:val="5A5A5A"/>
    </w:rPr>
  </w:style>
  <w:style w:type="character" w:customStyle="1" w:styleId="SubtitleChar">
    <w:name w:val="Subtitle Char"/>
    <w:basedOn w:val="DefaultParagraphFont"/>
    <w:link w:val="Subtitle"/>
    <w:uiPriority w:val="11"/>
    <w:rsid w:val="009C2F51"/>
    <w:rPr>
      <w:color w:val="5A5A5A"/>
      <w:kern w:val="0"/>
      <w:szCs w:val="22"/>
      <w:lang w:eastAsia="en-US" w:bidi="ar-SA"/>
      <w14:ligatures w14:val="none"/>
    </w:rPr>
  </w:style>
  <w:style w:type="paragraph" w:styleId="Title">
    <w:name w:val="Title"/>
    <w:basedOn w:val="Normal"/>
    <w:next w:val="Normal"/>
    <w:link w:val="TitleChar"/>
    <w:uiPriority w:val="10"/>
    <w:qFormat/>
    <w:rsid w:val="009C2F51"/>
    <w:pPr>
      <w:spacing w:before="0" w:after="300"/>
      <w:contextualSpacing/>
    </w:pPr>
    <w:rPr>
      <w:rFonts w:asciiTheme="majorHAnsi" w:eastAsiaTheme="majorEastAsia" w:hAnsiTheme="majorHAnsi" w:cstheme="majorBidi"/>
      <w:color w:val="323E4F" w:themeColor="text2" w:themeShade="BF"/>
      <w:sz w:val="52"/>
      <w:szCs w:val="52"/>
    </w:rPr>
  </w:style>
  <w:style w:type="character" w:customStyle="1" w:styleId="TitleChar">
    <w:name w:val="Title Char"/>
    <w:basedOn w:val="DefaultParagraphFont"/>
    <w:link w:val="Title"/>
    <w:uiPriority w:val="10"/>
    <w:rsid w:val="009C2F51"/>
    <w:rPr>
      <w:rFonts w:asciiTheme="majorHAnsi" w:eastAsiaTheme="majorEastAsia" w:hAnsiTheme="majorHAnsi" w:cstheme="majorBidi"/>
      <w:color w:val="323E4F" w:themeColor="text2" w:themeShade="BF"/>
      <w:kern w:val="0"/>
      <w:sz w:val="52"/>
      <w:szCs w:val="52"/>
      <w:lang w:eastAsia="en-US" w:bidi="ar-SA"/>
      <w14:ligatures w14:val="none"/>
    </w:rPr>
  </w:style>
  <w:style w:type="paragraph" w:styleId="TOC1">
    <w:name w:val="toc 1"/>
    <w:basedOn w:val="Normal"/>
    <w:next w:val="Normal"/>
    <w:uiPriority w:val="39"/>
    <w:unhideWhenUsed/>
    <w:rsid w:val="009C2F51"/>
    <w:pPr>
      <w:spacing w:after="100"/>
    </w:pPr>
  </w:style>
  <w:style w:type="paragraph" w:styleId="TOC2">
    <w:name w:val="toc 2"/>
    <w:basedOn w:val="Normal"/>
    <w:next w:val="Normal"/>
    <w:uiPriority w:val="39"/>
    <w:unhideWhenUsed/>
    <w:rsid w:val="009C2F51"/>
    <w:pPr>
      <w:spacing w:after="100"/>
      <w:ind w:left="220"/>
    </w:pPr>
  </w:style>
  <w:style w:type="paragraph" w:styleId="TOC3">
    <w:name w:val="toc 3"/>
    <w:basedOn w:val="Normal"/>
    <w:next w:val="Normal"/>
    <w:uiPriority w:val="39"/>
    <w:unhideWhenUsed/>
    <w:rsid w:val="009C2F51"/>
    <w:pPr>
      <w:spacing w:after="100"/>
      <w:ind w:left="440"/>
    </w:pPr>
  </w:style>
  <w:style w:type="paragraph" w:styleId="TOC4">
    <w:name w:val="toc 4"/>
    <w:basedOn w:val="Normal"/>
    <w:next w:val="Normal"/>
    <w:uiPriority w:val="39"/>
    <w:unhideWhenUsed/>
    <w:rsid w:val="009C2F51"/>
    <w:pPr>
      <w:spacing w:after="100"/>
      <w:ind w:left="660"/>
    </w:pPr>
  </w:style>
  <w:style w:type="paragraph" w:styleId="TOC5">
    <w:name w:val="toc 5"/>
    <w:basedOn w:val="Normal"/>
    <w:next w:val="Normal"/>
    <w:uiPriority w:val="39"/>
    <w:unhideWhenUsed/>
    <w:rsid w:val="009C2F51"/>
    <w:pPr>
      <w:spacing w:after="100"/>
      <w:ind w:left="880"/>
    </w:pPr>
  </w:style>
  <w:style w:type="paragraph" w:styleId="TOC6">
    <w:name w:val="toc 6"/>
    <w:basedOn w:val="Normal"/>
    <w:next w:val="Normal"/>
    <w:uiPriority w:val="39"/>
    <w:unhideWhenUsed/>
    <w:rsid w:val="009C2F51"/>
    <w:pPr>
      <w:spacing w:after="100"/>
      <w:ind w:left="1100"/>
    </w:pPr>
  </w:style>
  <w:style w:type="paragraph" w:styleId="TOC7">
    <w:name w:val="toc 7"/>
    <w:basedOn w:val="Normal"/>
    <w:next w:val="Normal"/>
    <w:uiPriority w:val="39"/>
    <w:unhideWhenUsed/>
    <w:rsid w:val="009C2F51"/>
    <w:pPr>
      <w:spacing w:after="100"/>
      <w:ind w:left="1320"/>
    </w:pPr>
  </w:style>
  <w:style w:type="paragraph" w:styleId="TOC8">
    <w:name w:val="toc 8"/>
    <w:basedOn w:val="Normal"/>
    <w:next w:val="Normal"/>
    <w:uiPriority w:val="39"/>
    <w:unhideWhenUsed/>
    <w:rsid w:val="009C2F51"/>
    <w:pPr>
      <w:spacing w:after="100"/>
      <w:ind w:left="1540"/>
    </w:pPr>
  </w:style>
  <w:style w:type="paragraph" w:styleId="TOC9">
    <w:name w:val="toc 9"/>
    <w:basedOn w:val="Normal"/>
    <w:next w:val="Normal"/>
    <w:uiPriority w:val="39"/>
    <w:unhideWhenUsed/>
    <w:rsid w:val="009C2F51"/>
    <w:pPr>
      <w:spacing w:after="100"/>
      <w:ind w:left="1760"/>
    </w:pPr>
  </w:style>
  <w:style w:type="character" w:styleId="UnresolvedMention">
    <w:name w:val="Unresolved Mention"/>
    <w:basedOn w:val="DefaultParagraphFont"/>
    <w:uiPriority w:val="99"/>
    <w:rsid w:val="009C2F51"/>
    <w:rPr>
      <w:color w:val="605E5C"/>
      <w:shd w:val="clear" w:color="auto" w:fill="E1DFDD"/>
    </w:rPr>
  </w:style>
  <w:style w:type="paragraph" w:customStyle="1" w:styleId="xmsonormal">
    <w:name w:val="x_msonormal"/>
    <w:basedOn w:val="Normal"/>
    <w:uiPriority w:val="1"/>
    <w:rsid w:val="009C2F51"/>
    <w:pPr>
      <w:spacing w:beforeAutospacing="1" w:afterAutospacing="1"/>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2.sv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image" Target="media/image14.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sv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6.jpg"/></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Chaitanya Khare</dc:creator>
  <cp:keywords/>
  <dc:description/>
  <cp:lastModifiedBy>Felicity Clissold</cp:lastModifiedBy>
  <cp:revision>8</cp:revision>
  <dcterms:created xsi:type="dcterms:W3CDTF">2023-12-12T03:54:00Z</dcterms:created>
  <dcterms:modified xsi:type="dcterms:W3CDTF">2023-12-20T06:04:00Z</dcterms:modified>
</cp:coreProperties>
</file>