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E031" w14:textId="09290DEA" w:rsidR="00444C69" w:rsidRPr="00416594" w:rsidRDefault="009B2D4A" w:rsidP="00F11BE2">
      <w:pPr>
        <w:pStyle w:val="MathsMainHeading"/>
        <w:ind w:left="-709"/>
      </w:pPr>
      <w:r>
        <w:t>A piece of cake</w:t>
      </w:r>
    </w:p>
    <w:tbl>
      <w:tblPr>
        <w:tblStyle w:val="TableGrid"/>
        <w:tblW w:w="14601" w:type="dxa"/>
        <w:tblInd w:w="-714" w:type="dxa"/>
        <w:tblLook w:val="04A0" w:firstRow="1" w:lastRow="0" w:firstColumn="1" w:lastColumn="0" w:noHBand="0" w:noVBand="1"/>
      </w:tblPr>
      <w:tblGrid>
        <w:gridCol w:w="2405"/>
        <w:gridCol w:w="12196"/>
      </w:tblGrid>
      <w:tr w:rsidR="00673BF6" w:rsidRPr="00C67CD8" w14:paraId="6C7280C7" w14:textId="77777777" w:rsidTr="00F11BE2">
        <w:tc>
          <w:tcPr>
            <w:tcW w:w="2405" w:type="dxa"/>
            <w:tcBorders>
              <w:bottom w:val="single" w:sz="4" w:space="0" w:color="auto"/>
              <w:right w:val="single" w:sz="4" w:space="0" w:color="auto"/>
            </w:tcBorders>
          </w:tcPr>
          <w:p w14:paraId="21B08CD9" w14:textId="77777777" w:rsidR="00673BF6" w:rsidRPr="00C67CD8" w:rsidRDefault="00673BF6" w:rsidP="00A82A9B">
            <w:pPr>
              <w:pStyle w:val="MathsTableHeading1"/>
              <w:rPr>
                <w:rFonts w:asciiTheme="minorHAnsi" w:hAnsiTheme="minorHAnsi" w:cstheme="minorHAnsi"/>
                <w:sz w:val="22"/>
                <w:szCs w:val="22"/>
              </w:rPr>
            </w:pPr>
            <w:r w:rsidRPr="00C67CD8">
              <w:rPr>
                <w:rFonts w:asciiTheme="minorHAnsi" w:hAnsiTheme="minorHAnsi" w:cstheme="minorHAnsi"/>
                <w:sz w:val="22"/>
                <w:szCs w:val="22"/>
              </w:rPr>
              <w:t>Year level</w:t>
            </w:r>
          </w:p>
          <w:p w14:paraId="0D181A88" w14:textId="77777777" w:rsidR="00673BF6" w:rsidRPr="00C67CD8" w:rsidRDefault="00673BF6" w:rsidP="00A82A9B">
            <w:pPr>
              <w:pStyle w:val="MathsTableHeading1"/>
              <w:rPr>
                <w:rFonts w:asciiTheme="minorHAnsi" w:hAnsiTheme="minorHAnsi" w:cstheme="minorHAnsi"/>
                <w:sz w:val="22"/>
                <w:szCs w:val="22"/>
              </w:rPr>
            </w:pPr>
            <w:r w:rsidRPr="00C67CD8">
              <w:rPr>
                <w:rFonts w:asciiTheme="minorHAnsi" w:hAnsiTheme="minorHAnsi" w:cstheme="minorHAnsi"/>
                <w:sz w:val="22"/>
                <w:szCs w:val="22"/>
              </w:rPr>
              <w:t>Strand(s)</w:t>
            </w:r>
          </w:p>
          <w:p w14:paraId="14B522BE" w14:textId="77777777" w:rsidR="00673BF6" w:rsidRPr="00C67CD8" w:rsidRDefault="00673BF6" w:rsidP="00A82A9B">
            <w:pPr>
              <w:pStyle w:val="MathsTableHeading1"/>
              <w:rPr>
                <w:rFonts w:asciiTheme="minorHAnsi" w:hAnsiTheme="minorHAnsi" w:cstheme="minorHAnsi"/>
                <w:sz w:val="22"/>
                <w:szCs w:val="22"/>
              </w:rPr>
            </w:pPr>
            <w:r w:rsidRPr="00C67CD8">
              <w:rPr>
                <w:rFonts w:asciiTheme="minorHAnsi" w:hAnsiTheme="minorHAnsi" w:cstheme="minorHAnsi"/>
                <w:sz w:val="22"/>
                <w:szCs w:val="22"/>
              </w:rPr>
              <w:t>Lesson length</w:t>
            </w:r>
          </w:p>
          <w:p w14:paraId="70BE81A2" w14:textId="040297A9" w:rsidR="00673BF6" w:rsidRPr="00C67CD8" w:rsidRDefault="00673BF6"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t>CD Code</w:t>
            </w:r>
          </w:p>
        </w:tc>
        <w:tc>
          <w:tcPr>
            <w:tcW w:w="12196" w:type="dxa"/>
            <w:tcBorders>
              <w:left w:val="single" w:sz="4" w:space="0" w:color="auto"/>
              <w:bottom w:val="single" w:sz="4" w:space="0" w:color="auto"/>
              <w:right w:val="single" w:sz="4" w:space="0" w:color="auto"/>
            </w:tcBorders>
          </w:tcPr>
          <w:p w14:paraId="578026D3" w14:textId="30847B2B" w:rsidR="00673BF6" w:rsidRPr="00C67CD8" w:rsidRDefault="00673BF6" w:rsidP="00D53399">
            <w:pPr>
              <w:pStyle w:val="MathsTableBullets"/>
              <w:ind w:left="312" w:hanging="283"/>
              <w:rPr>
                <w:rFonts w:asciiTheme="minorHAnsi" w:hAnsiTheme="minorHAnsi" w:cstheme="minorHAnsi"/>
                <w:sz w:val="22"/>
                <w:szCs w:val="22"/>
              </w:rPr>
            </w:pPr>
            <w:r w:rsidRPr="00C67CD8">
              <w:rPr>
                <w:rFonts w:asciiTheme="minorHAnsi" w:hAnsiTheme="minorHAnsi" w:cstheme="minorHAnsi"/>
                <w:sz w:val="22"/>
                <w:szCs w:val="22"/>
              </w:rPr>
              <w:t>Year 10</w:t>
            </w:r>
          </w:p>
          <w:p w14:paraId="6A5E59F8" w14:textId="05F8DB19" w:rsidR="00673BF6" w:rsidRPr="00C67CD8" w:rsidRDefault="00673BF6" w:rsidP="00D53399">
            <w:pPr>
              <w:pStyle w:val="MathsTableBullets"/>
              <w:ind w:left="312" w:hanging="283"/>
              <w:rPr>
                <w:rFonts w:asciiTheme="minorHAnsi" w:hAnsiTheme="minorHAnsi" w:cstheme="minorHAnsi"/>
                <w:sz w:val="22"/>
                <w:szCs w:val="22"/>
              </w:rPr>
            </w:pPr>
            <w:r w:rsidRPr="00C67CD8">
              <w:rPr>
                <w:rFonts w:asciiTheme="minorHAnsi" w:hAnsiTheme="minorHAnsi" w:cstheme="minorHAnsi"/>
                <w:sz w:val="22"/>
                <w:szCs w:val="22"/>
              </w:rPr>
              <w:t>Measurement</w:t>
            </w:r>
          </w:p>
          <w:p w14:paraId="67EE1408" w14:textId="45F4DEFE" w:rsidR="00673BF6" w:rsidRPr="00C67CD8" w:rsidRDefault="00BB0FE5" w:rsidP="00D5339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6</w:t>
            </w:r>
            <w:r w:rsidR="00673BF6" w:rsidRPr="00C67CD8">
              <w:rPr>
                <w:rFonts w:asciiTheme="minorHAnsi" w:hAnsiTheme="minorHAnsi" w:cstheme="minorHAnsi"/>
                <w:sz w:val="22"/>
                <w:szCs w:val="22"/>
              </w:rPr>
              <w:t>0 mins</w:t>
            </w:r>
          </w:p>
          <w:p w14:paraId="40AE7FD2" w14:textId="2E53E986" w:rsidR="00673BF6" w:rsidRPr="00C67CD8" w:rsidRDefault="00A65570" w:rsidP="00D53399">
            <w:pPr>
              <w:pStyle w:val="MathsTableBullets"/>
              <w:ind w:left="312" w:hanging="283"/>
              <w:rPr>
                <w:rFonts w:asciiTheme="minorHAnsi" w:hAnsiTheme="minorHAnsi" w:cstheme="minorHAnsi"/>
                <w:sz w:val="22"/>
                <w:szCs w:val="22"/>
              </w:rPr>
            </w:pPr>
            <w:hyperlink r:id="rId8" w:history="1">
              <w:r w:rsidR="00673BF6" w:rsidRPr="00C67CD8">
                <w:rPr>
                  <w:rStyle w:val="Hyperlink"/>
                  <w:rFonts w:asciiTheme="minorHAnsi" w:hAnsiTheme="minorHAnsi" w:cstheme="minorHAnsi"/>
                  <w:sz w:val="22"/>
                  <w:szCs w:val="22"/>
                </w:rPr>
                <w:t>AC9M10M01</w:t>
              </w:r>
            </w:hyperlink>
            <w:r w:rsidR="007E0E03">
              <w:t>,</w:t>
            </w:r>
            <w:r w:rsidR="00673BF6" w:rsidRPr="00C67CD8">
              <w:rPr>
                <w:rFonts w:asciiTheme="minorHAnsi" w:hAnsiTheme="minorHAnsi" w:cstheme="minorHAnsi"/>
                <w:sz w:val="22"/>
                <w:szCs w:val="22"/>
              </w:rPr>
              <w:t xml:space="preserve"> </w:t>
            </w:r>
            <w:hyperlink r:id="rId9" w:history="1">
              <w:r w:rsidR="00673BF6" w:rsidRPr="00C67CD8">
                <w:rPr>
                  <w:rStyle w:val="Hyperlink"/>
                  <w:rFonts w:asciiTheme="minorHAnsi" w:hAnsiTheme="minorHAnsi" w:cstheme="minorHAnsi"/>
                  <w:sz w:val="22"/>
                  <w:szCs w:val="22"/>
                </w:rPr>
                <w:t>AC9M10M05</w:t>
              </w:r>
            </w:hyperlink>
          </w:p>
        </w:tc>
      </w:tr>
      <w:tr w:rsidR="00673BF6" w:rsidRPr="00C67CD8" w14:paraId="18FD74AD" w14:textId="77777777" w:rsidTr="00F11BE2">
        <w:trPr>
          <w:trHeight w:val="466"/>
        </w:trPr>
        <w:tc>
          <w:tcPr>
            <w:tcW w:w="2405" w:type="dxa"/>
            <w:tcBorders>
              <w:bottom w:val="single" w:sz="4" w:space="0" w:color="auto"/>
              <w:right w:val="single" w:sz="4" w:space="0" w:color="auto"/>
            </w:tcBorders>
          </w:tcPr>
          <w:p w14:paraId="7FC34980" w14:textId="77777777" w:rsidR="00673BF6" w:rsidRPr="00C67CD8" w:rsidRDefault="00673BF6" w:rsidP="00A105FD">
            <w:pPr>
              <w:pStyle w:val="MathsTableHeading1"/>
              <w:rPr>
                <w:rFonts w:asciiTheme="minorHAnsi" w:hAnsiTheme="minorHAnsi" w:cstheme="minorHAnsi"/>
                <w:sz w:val="22"/>
                <w:szCs w:val="22"/>
              </w:rPr>
            </w:pPr>
            <w:r w:rsidRPr="00C67CD8">
              <w:rPr>
                <w:rFonts w:asciiTheme="minorHAnsi" w:hAnsiTheme="minorHAnsi" w:cstheme="minorHAnsi"/>
                <w:sz w:val="22"/>
                <w:szCs w:val="22"/>
              </w:rPr>
              <w:t>Lesson summary</w:t>
            </w:r>
          </w:p>
        </w:tc>
        <w:tc>
          <w:tcPr>
            <w:tcW w:w="12196" w:type="dxa"/>
            <w:tcBorders>
              <w:left w:val="single" w:sz="4" w:space="0" w:color="auto"/>
              <w:bottom w:val="single" w:sz="4" w:space="0" w:color="auto"/>
              <w:right w:val="single" w:sz="4" w:space="0" w:color="auto"/>
            </w:tcBorders>
          </w:tcPr>
          <w:p w14:paraId="01E7BEF2" w14:textId="64327446" w:rsidR="00673BF6" w:rsidRPr="00C67CD8" w:rsidRDefault="00673BF6" w:rsidP="009C342D">
            <w:pPr>
              <w:pStyle w:val="MathsTableBullets"/>
              <w:numPr>
                <w:ilvl w:val="0"/>
                <w:numId w:val="0"/>
              </w:numPr>
              <w:rPr>
                <w:rFonts w:asciiTheme="minorHAnsi" w:hAnsiTheme="minorHAnsi" w:cstheme="minorHAnsi"/>
                <w:sz w:val="22"/>
                <w:szCs w:val="22"/>
              </w:rPr>
            </w:pPr>
            <w:r w:rsidRPr="00C67CD8">
              <w:rPr>
                <w:rFonts w:asciiTheme="minorHAnsi" w:hAnsiTheme="minorHAnsi" w:cstheme="minorHAnsi"/>
                <w:sz w:val="22"/>
                <w:szCs w:val="22"/>
              </w:rPr>
              <w:t xml:space="preserve">In this lesson, students build on their skills </w:t>
            </w:r>
            <w:r w:rsidR="00AE06C7">
              <w:rPr>
                <w:rFonts w:asciiTheme="minorHAnsi" w:hAnsiTheme="minorHAnsi" w:cstheme="minorHAnsi"/>
                <w:sz w:val="22"/>
                <w:szCs w:val="22"/>
              </w:rPr>
              <w:t xml:space="preserve">in </w:t>
            </w:r>
            <w:r w:rsidRPr="00C67CD8">
              <w:rPr>
                <w:rFonts w:asciiTheme="minorHAnsi" w:hAnsiTheme="minorHAnsi" w:cstheme="minorHAnsi"/>
                <w:sz w:val="22"/>
                <w:szCs w:val="22"/>
              </w:rPr>
              <w:t>finding volumes and surface areas of prisms and cylinders to design a multi-level celebration cake for a party. They use mathematical modelling to vary the size and shape of the component cakes and to calculate how much frosting is needed.</w:t>
            </w:r>
          </w:p>
        </w:tc>
      </w:tr>
      <w:tr w:rsidR="00673BF6" w:rsidRPr="00C67CD8" w14:paraId="0B7A1D7B" w14:textId="77777777" w:rsidTr="00F11BE2">
        <w:trPr>
          <w:trHeight w:val="642"/>
        </w:trPr>
        <w:tc>
          <w:tcPr>
            <w:tcW w:w="2405" w:type="dxa"/>
            <w:tcBorders>
              <w:top w:val="single" w:sz="4" w:space="0" w:color="auto"/>
              <w:bottom w:val="single" w:sz="4" w:space="0" w:color="auto"/>
              <w:right w:val="single" w:sz="4" w:space="0" w:color="auto"/>
            </w:tcBorders>
          </w:tcPr>
          <w:p w14:paraId="4E71DD6C" w14:textId="77777777" w:rsidR="00673BF6" w:rsidRPr="00C67CD8" w:rsidRDefault="00673BF6" w:rsidP="00A82A9B">
            <w:pPr>
              <w:pStyle w:val="MathsTableHeading1"/>
              <w:rPr>
                <w:rFonts w:asciiTheme="minorHAnsi" w:hAnsiTheme="minorHAnsi" w:cstheme="minorHAnsi"/>
                <w:sz w:val="22"/>
                <w:szCs w:val="22"/>
              </w:rPr>
            </w:pPr>
            <w:r w:rsidRPr="00C67CD8">
              <w:rPr>
                <w:rFonts w:asciiTheme="minorHAnsi" w:hAnsiTheme="minorHAnsi" w:cstheme="minorHAnsi"/>
                <w:sz w:val="22"/>
                <w:szCs w:val="22"/>
              </w:rPr>
              <w:t>Learning intention</w:t>
            </w:r>
          </w:p>
        </w:tc>
        <w:tc>
          <w:tcPr>
            <w:tcW w:w="12196" w:type="dxa"/>
            <w:tcBorders>
              <w:top w:val="single" w:sz="4" w:space="0" w:color="auto"/>
              <w:left w:val="single" w:sz="4" w:space="0" w:color="auto"/>
              <w:bottom w:val="single" w:sz="4" w:space="0" w:color="auto"/>
              <w:right w:val="single" w:sz="4" w:space="0" w:color="auto"/>
            </w:tcBorders>
          </w:tcPr>
          <w:p w14:paraId="67141CEB" w14:textId="7EA393EB" w:rsidR="00673BF6" w:rsidRPr="00C67CD8" w:rsidRDefault="00941049" w:rsidP="00BB0FE5">
            <w:pPr>
              <w:pStyle w:val="MathsTableBullets"/>
              <w:ind w:left="312" w:hanging="283"/>
              <w:rPr>
                <w:rFonts w:asciiTheme="minorHAnsi" w:hAnsiTheme="minorHAnsi" w:cstheme="minorHAnsi"/>
                <w:sz w:val="22"/>
                <w:szCs w:val="22"/>
              </w:rPr>
            </w:pPr>
            <w:r w:rsidRPr="00BB0FE5">
              <w:rPr>
                <w:rFonts w:asciiTheme="minorHAnsi" w:hAnsiTheme="minorHAnsi" w:cstheme="minorHAnsi"/>
                <w:sz w:val="22"/>
                <w:szCs w:val="22"/>
              </w:rPr>
              <w:t>We</w:t>
            </w:r>
            <w:r w:rsidR="00375468" w:rsidRPr="00BB0FE5">
              <w:rPr>
                <w:rFonts w:asciiTheme="minorHAnsi" w:hAnsiTheme="minorHAnsi" w:cstheme="minorHAnsi"/>
                <w:sz w:val="22"/>
                <w:szCs w:val="22"/>
              </w:rPr>
              <w:t xml:space="preserve"> will</w:t>
            </w:r>
            <w:r w:rsidR="00673BF6" w:rsidRPr="00C67CD8">
              <w:rPr>
                <w:rFonts w:asciiTheme="minorHAnsi" w:hAnsiTheme="minorHAnsi" w:cstheme="minorHAnsi"/>
                <w:sz w:val="22"/>
                <w:szCs w:val="22"/>
              </w:rPr>
              <w:t xml:space="preserve"> interpret practical modelling problems involving volume and surface area</w:t>
            </w:r>
            <w:r w:rsidR="00636DC7" w:rsidRPr="00C67CD8">
              <w:rPr>
                <w:rFonts w:asciiTheme="minorHAnsi" w:hAnsiTheme="minorHAnsi" w:cstheme="minorHAnsi"/>
                <w:sz w:val="22"/>
                <w:szCs w:val="22"/>
              </w:rPr>
              <w:t>.</w:t>
            </w:r>
            <w:r w:rsidR="00673BF6" w:rsidRPr="00C67CD8">
              <w:rPr>
                <w:rFonts w:asciiTheme="minorHAnsi" w:hAnsiTheme="minorHAnsi" w:cstheme="minorHAnsi"/>
                <w:sz w:val="22"/>
                <w:szCs w:val="22"/>
              </w:rPr>
              <w:t xml:space="preserve"> </w:t>
            </w:r>
          </w:p>
          <w:p w14:paraId="01486A81" w14:textId="38AD9C2D" w:rsidR="00673BF6" w:rsidRPr="00C67CD8" w:rsidRDefault="00BB4C75" w:rsidP="00BB0FE5">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We</w:t>
            </w:r>
            <w:r w:rsidR="00375468" w:rsidRPr="00C67CD8">
              <w:rPr>
                <w:rFonts w:asciiTheme="minorHAnsi" w:hAnsiTheme="minorHAnsi" w:cstheme="minorHAnsi"/>
                <w:sz w:val="22"/>
                <w:szCs w:val="22"/>
              </w:rPr>
              <w:t xml:space="preserve"> a</w:t>
            </w:r>
            <w:r>
              <w:rPr>
                <w:rFonts w:asciiTheme="minorHAnsi" w:hAnsiTheme="minorHAnsi" w:cstheme="minorHAnsi"/>
                <w:sz w:val="22"/>
                <w:szCs w:val="22"/>
              </w:rPr>
              <w:t>re</w:t>
            </w:r>
            <w:r w:rsidR="00375468" w:rsidRPr="00C67CD8">
              <w:rPr>
                <w:rFonts w:asciiTheme="minorHAnsi" w:hAnsiTheme="minorHAnsi" w:cstheme="minorHAnsi"/>
                <w:sz w:val="22"/>
                <w:szCs w:val="22"/>
              </w:rPr>
              <w:t xml:space="preserve"> learning </w:t>
            </w:r>
            <w:r w:rsidR="00673BF6" w:rsidRPr="00C67CD8">
              <w:rPr>
                <w:rFonts w:asciiTheme="minorHAnsi" w:hAnsiTheme="minorHAnsi" w:cstheme="minorHAnsi"/>
                <w:sz w:val="22"/>
                <w:szCs w:val="22"/>
              </w:rPr>
              <w:t>how to use decomposition to find volumes and surface areas of composite solids compris</w:t>
            </w:r>
            <w:r>
              <w:rPr>
                <w:rFonts w:asciiTheme="minorHAnsi" w:hAnsiTheme="minorHAnsi" w:cstheme="minorHAnsi"/>
                <w:sz w:val="22"/>
                <w:szCs w:val="22"/>
              </w:rPr>
              <w:t>ing</w:t>
            </w:r>
            <w:r w:rsidR="00673BF6" w:rsidRPr="00C67CD8">
              <w:rPr>
                <w:rFonts w:asciiTheme="minorHAnsi" w:hAnsiTheme="minorHAnsi" w:cstheme="minorHAnsi"/>
                <w:sz w:val="22"/>
                <w:szCs w:val="22"/>
              </w:rPr>
              <w:t xml:space="preserve"> prisms or cylinders.</w:t>
            </w:r>
          </w:p>
        </w:tc>
      </w:tr>
      <w:tr w:rsidR="00673BF6" w:rsidRPr="00C67CD8" w14:paraId="7CC74D97" w14:textId="77777777" w:rsidTr="00F11BE2">
        <w:trPr>
          <w:trHeight w:val="1194"/>
        </w:trPr>
        <w:tc>
          <w:tcPr>
            <w:tcW w:w="2405" w:type="dxa"/>
            <w:tcBorders>
              <w:top w:val="single" w:sz="4" w:space="0" w:color="auto"/>
              <w:bottom w:val="single" w:sz="4" w:space="0" w:color="auto"/>
              <w:right w:val="single" w:sz="4" w:space="0" w:color="auto"/>
            </w:tcBorders>
          </w:tcPr>
          <w:p w14:paraId="66C9B25A" w14:textId="77777777" w:rsidR="00673BF6" w:rsidRPr="00C67CD8" w:rsidRDefault="00673BF6" w:rsidP="00A105FD">
            <w:pPr>
              <w:pStyle w:val="MathsTableHeading1"/>
              <w:rPr>
                <w:rFonts w:asciiTheme="minorHAnsi" w:hAnsiTheme="minorHAnsi" w:cstheme="minorHAnsi"/>
                <w:sz w:val="22"/>
                <w:szCs w:val="22"/>
              </w:rPr>
            </w:pPr>
            <w:r w:rsidRPr="00C67CD8">
              <w:rPr>
                <w:rFonts w:asciiTheme="minorHAnsi" w:hAnsiTheme="minorHAnsi" w:cstheme="minorHAnsi"/>
                <w:sz w:val="22"/>
                <w:szCs w:val="22"/>
              </w:rPr>
              <w:t>Success criteria</w:t>
            </w:r>
          </w:p>
        </w:tc>
        <w:tc>
          <w:tcPr>
            <w:tcW w:w="12196" w:type="dxa"/>
            <w:tcBorders>
              <w:top w:val="single" w:sz="4" w:space="0" w:color="auto"/>
              <w:left w:val="single" w:sz="4" w:space="0" w:color="auto"/>
              <w:bottom w:val="single" w:sz="4" w:space="0" w:color="auto"/>
              <w:right w:val="single" w:sz="4" w:space="0" w:color="auto"/>
            </w:tcBorders>
          </w:tcPr>
          <w:p w14:paraId="27BE114A" w14:textId="3AF6D80E" w:rsidR="00673BF6" w:rsidRPr="00C67CD8" w:rsidRDefault="00673BF6" w:rsidP="00AD7D29">
            <w:pPr>
              <w:pStyle w:val="MathsTableBullets"/>
              <w:numPr>
                <w:ilvl w:val="0"/>
                <w:numId w:val="0"/>
              </w:numPr>
              <w:rPr>
                <w:rFonts w:asciiTheme="minorHAnsi" w:hAnsiTheme="minorHAnsi" w:cstheme="minorHAnsi"/>
                <w:sz w:val="22"/>
                <w:szCs w:val="22"/>
              </w:rPr>
            </w:pPr>
            <w:r w:rsidRPr="00C67CD8">
              <w:rPr>
                <w:rFonts w:asciiTheme="minorHAnsi" w:hAnsiTheme="minorHAnsi" w:cstheme="minorHAnsi"/>
                <w:sz w:val="22"/>
                <w:szCs w:val="22"/>
              </w:rPr>
              <w:t>By the end of this lesson, students can</w:t>
            </w:r>
            <w:r w:rsidR="00BB4C75">
              <w:rPr>
                <w:rFonts w:asciiTheme="minorHAnsi" w:hAnsiTheme="minorHAnsi" w:cstheme="minorHAnsi"/>
                <w:sz w:val="22"/>
                <w:szCs w:val="22"/>
              </w:rPr>
              <w:t>:</w:t>
            </w:r>
          </w:p>
          <w:p w14:paraId="20AB846B" w14:textId="4352AABD" w:rsidR="00673BF6" w:rsidRPr="00C67CD8" w:rsidRDefault="00673BF6" w:rsidP="00AD7D29">
            <w:pPr>
              <w:pStyle w:val="MathsTableBullets"/>
              <w:ind w:left="312" w:hanging="283"/>
              <w:rPr>
                <w:rFonts w:asciiTheme="minorHAnsi" w:hAnsiTheme="minorHAnsi" w:cstheme="minorHAnsi"/>
                <w:sz w:val="22"/>
                <w:szCs w:val="22"/>
              </w:rPr>
            </w:pPr>
            <w:r w:rsidRPr="00C67CD8">
              <w:rPr>
                <w:rFonts w:asciiTheme="minorHAnsi" w:hAnsiTheme="minorHAnsi" w:cstheme="minorHAnsi"/>
                <w:sz w:val="22"/>
                <w:szCs w:val="22"/>
              </w:rPr>
              <w:t>interpret a practical modelling problem, applying their knowledge of 3D solids to meet a design brief</w:t>
            </w:r>
          </w:p>
          <w:p w14:paraId="6F03B8F6" w14:textId="774D43CF" w:rsidR="00673BF6" w:rsidRPr="00C67CD8" w:rsidRDefault="00673BF6" w:rsidP="009C342D">
            <w:pPr>
              <w:pStyle w:val="MathsTableBullets"/>
              <w:ind w:left="312" w:hanging="283"/>
              <w:rPr>
                <w:rFonts w:asciiTheme="minorHAnsi" w:hAnsiTheme="minorHAnsi" w:cstheme="minorHAnsi"/>
                <w:sz w:val="22"/>
                <w:szCs w:val="22"/>
              </w:rPr>
            </w:pPr>
            <w:r w:rsidRPr="00C67CD8">
              <w:rPr>
                <w:rFonts w:asciiTheme="minorHAnsi" w:hAnsiTheme="minorHAnsi" w:cstheme="minorHAnsi"/>
                <w:sz w:val="22"/>
                <w:szCs w:val="22"/>
              </w:rPr>
              <w:t>use or build a mathematical model in a spreadsheet to generate a set of dimensions for a composite solid to meet a minimum volume criteri</w:t>
            </w:r>
            <w:r w:rsidR="00BB4C75">
              <w:rPr>
                <w:rFonts w:asciiTheme="minorHAnsi" w:hAnsiTheme="minorHAnsi" w:cstheme="minorHAnsi"/>
                <w:sz w:val="22"/>
                <w:szCs w:val="22"/>
              </w:rPr>
              <w:t>on</w:t>
            </w:r>
            <w:r w:rsidRPr="00C67CD8">
              <w:rPr>
                <w:rFonts w:asciiTheme="minorHAnsi" w:hAnsiTheme="minorHAnsi" w:cstheme="minorHAnsi"/>
                <w:sz w:val="22"/>
                <w:szCs w:val="22"/>
              </w:rPr>
              <w:t xml:space="preserve"> </w:t>
            </w:r>
          </w:p>
          <w:p w14:paraId="4887EA92" w14:textId="3790BD75" w:rsidR="00673BF6" w:rsidRPr="00C67CD8" w:rsidRDefault="00673BF6" w:rsidP="009C342D">
            <w:pPr>
              <w:pStyle w:val="MathsTableBullets"/>
              <w:ind w:left="312" w:hanging="283"/>
              <w:rPr>
                <w:rFonts w:asciiTheme="minorHAnsi" w:hAnsiTheme="minorHAnsi" w:cstheme="minorHAnsi"/>
                <w:sz w:val="22"/>
                <w:szCs w:val="22"/>
              </w:rPr>
            </w:pPr>
            <w:r w:rsidRPr="00C67CD8">
              <w:rPr>
                <w:rFonts w:asciiTheme="minorHAnsi" w:hAnsiTheme="minorHAnsi" w:cstheme="minorHAnsi"/>
                <w:sz w:val="22"/>
                <w:szCs w:val="22"/>
              </w:rPr>
              <w:t>find the volume and surface area of a composite solid</w:t>
            </w:r>
            <w:r w:rsidR="00636DC7" w:rsidRPr="00C67CD8">
              <w:rPr>
                <w:rFonts w:asciiTheme="minorHAnsi" w:hAnsiTheme="minorHAnsi" w:cstheme="minorHAnsi"/>
                <w:sz w:val="22"/>
                <w:szCs w:val="22"/>
              </w:rPr>
              <w:t>.</w:t>
            </w:r>
            <w:r w:rsidRPr="00C67CD8">
              <w:rPr>
                <w:rFonts w:asciiTheme="minorHAnsi" w:hAnsiTheme="minorHAnsi" w:cstheme="minorHAnsi"/>
                <w:sz w:val="22"/>
                <w:szCs w:val="22"/>
              </w:rPr>
              <w:t xml:space="preserve"> </w:t>
            </w:r>
          </w:p>
        </w:tc>
      </w:tr>
      <w:tr w:rsidR="00673BF6" w:rsidRPr="00C67CD8" w14:paraId="6FBF8DBD" w14:textId="77777777" w:rsidTr="00F11BE2">
        <w:tc>
          <w:tcPr>
            <w:tcW w:w="2405" w:type="dxa"/>
            <w:tcBorders>
              <w:top w:val="single" w:sz="4" w:space="0" w:color="auto"/>
              <w:bottom w:val="single" w:sz="4" w:space="0" w:color="auto"/>
              <w:right w:val="single" w:sz="4" w:space="0" w:color="auto"/>
            </w:tcBorders>
          </w:tcPr>
          <w:p w14:paraId="04F89CFC" w14:textId="77777777" w:rsidR="00673BF6" w:rsidRPr="00C67CD8" w:rsidRDefault="00673BF6" w:rsidP="00D53875">
            <w:pPr>
              <w:pStyle w:val="MathsTableHeading1"/>
              <w:rPr>
                <w:rFonts w:asciiTheme="minorHAnsi" w:hAnsiTheme="minorHAnsi" w:cstheme="minorHAnsi"/>
                <w:sz w:val="22"/>
                <w:szCs w:val="22"/>
              </w:rPr>
            </w:pPr>
            <w:r w:rsidRPr="00C67CD8">
              <w:rPr>
                <w:rFonts w:asciiTheme="minorHAnsi" w:hAnsiTheme="minorHAnsi" w:cstheme="minorHAnsi"/>
                <w:sz w:val="22"/>
                <w:szCs w:val="22"/>
              </w:rPr>
              <w:t>Why are we learning about this?</w:t>
            </w:r>
          </w:p>
        </w:tc>
        <w:tc>
          <w:tcPr>
            <w:tcW w:w="12196" w:type="dxa"/>
            <w:tcBorders>
              <w:top w:val="single" w:sz="4" w:space="0" w:color="auto"/>
              <w:left w:val="single" w:sz="4" w:space="0" w:color="auto"/>
              <w:bottom w:val="single" w:sz="4" w:space="0" w:color="auto"/>
              <w:right w:val="single" w:sz="4" w:space="0" w:color="auto"/>
            </w:tcBorders>
          </w:tcPr>
          <w:p w14:paraId="4FB37721" w14:textId="3546752F" w:rsidR="00673BF6" w:rsidRPr="00C67CD8" w:rsidRDefault="00673BF6" w:rsidP="0056127E">
            <w:pPr>
              <w:pStyle w:val="MathsTableBullets"/>
              <w:numPr>
                <w:ilvl w:val="0"/>
                <w:numId w:val="0"/>
              </w:numPr>
              <w:rPr>
                <w:rFonts w:asciiTheme="minorHAnsi" w:hAnsiTheme="minorHAnsi" w:cstheme="minorHAnsi"/>
                <w:sz w:val="22"/>
                <w:szCs w:val="22"/>
              </w:rPr>
            </w:pPr>
            <w:r w:rsidRPr="00C67CD8">
              <w:rPr>
                <w:rFonts w:asciiTheme="minorHAnsi" w:hAnsiTheme="minorHAnsi" w:cstheme="minorHAnsi"/>
                <w:sz w:val="22"/>
                <w:szCs w:val="22"/>
              </w:rPr>
              <w:t xml:space="preserve">Surface area and volume have many real-world applications, </w:t>
            </w:r>
            <w:r w:rsidR="00486F71">
              <w:rPr>
                <w:rFonts w:asciiTheme="minorHAnsi" w:hAnsiTheme="minorHAnsi" w:cstheme="minorHAnsi"/>
                <w:sz w:val="22"/>
                <w:szCs w:val="22"/>
              </w:rPr>
              <w:t>such as</w:t>
            </w:r>
            <w:r w:rsidR="00486F71" w:rsidRPr="00C67CD8">
              <w:rPr>
                <w:rFonts w:asciiTheme="minorHAnsi" w:hAnsiTheme="minorHAnsi" w:cstheme="minorHAnsi"/>
                <w:sz w:val="22"/>
                <w:szCs w:val="22"/>
              </w:rPr>
              <w:t xml:space="preserve"> </w:t>
            </w:r>
            <w:r w:rsidRPr="00C67CD8">
              <w:rPr>
                <w:rFonts w:asciiTheme="minorHAnsi" w:hAnsiTheme="minorHAnsi" w:cstheme="minorHAnsi"/>
                <w:sz w:val="22"/>
                <w:szCs w:val="22"/>
              </w:rPr>
              <w:t xml:space="preserve">calculating how much paint is needed to paint a house </w:t>
            </w:r>
            <w:r w:rsidR="00486F71">
              <w:rPr>
                <w:rFonts w:asciiTheme="minorHAnsi" w:hAnsiTheme="minorHAnsi" w:cstheme="minorHAnsi"/>
                <w:sz w:val="22"/>
                <w:szCs w:val="22"/>
              </w:rPr>
              <w:t>or</w:t>
            </w:r>
            <w:r w:rsidRPr="00C67CD8">
              <w:rPr>
                <w:rFonts w:asciiTheme="minorHAnsi" w:hAnsiTheme="minorHAnsi" w:cstheme="minorHAnsi"/>
                <w:sz w:val="22"/>
                <w:szCs w:val="22"/>
              </w:rPr>
              <w:t xml:space="preserve"> how much chlorine has to be added to a swimming pool. In manufacturing and engineering processes</w:t>
            </w:r>
            <w:r w:rsidR="00486F71">
              <w:rPr>
                <w:rFonts w:asciiTheme="minorHAnsi" w:hAnsiTheme="minorHAnsi" w:cstheme="minorHAnsi"/>
                <w:sz w:val="22"/>
                <w:szCs w:val="22"/>
              </w:rPr>
              <w:t>,</w:t>
            </w:r>
            <w:r w:rsidRPr="00C67CD8">
              <w:rPr>
                <w:rFonts w:asciiTheme="minorHAnsi" w:hAnsiTheme="minorHAnsi" w:cstheme="minorHAnsi"/>
                <w:sz w:val="22"/>
                <w:szCs w:val="22"/>
              </w:rPr>
              <w:t xml:space="preserve"> a detailed understanding of volume and surface area calculations is essential and as most objects are not ‘known solids’, an ability to decompose into separate solids is required.  </w:t>
            </w:r>
          </w:p>
        </w:tc>
      </w:tr>
      <w:tr w:rsidR="00673BF6" w:rsidRPr="00C67CD8" w14:paraId="20262229" w14:textId="77777777" w:rsidTr="00F11BE2">
        <w:tc>
          <w:tcPr>
            <w:tcW w:w="2405" w:type="dxa"/>
            <w:tcBorders>
              <w:top w:val="single" w:sz="4" w:space="0" w:color="auto"/>
              <w:bottom w:val="single" w:sz="4" w:space="0" w:color="auto"/>
              <w:right w:val="single" w:sz="4" w:space="0" w:color="auto"/>
            </w:tcBorders>
          </w:tcPr>
          <w:p w14:paraId="1C6D12F3" w14:textId="3BBEA42A" w:rsidR="00673BF6" w:rsidRPr="00C67CD8" w:rsidRDefault="00673BF6" w:rsidP="00673BF6">
            <w:pPr>
              <w:pStyle w:val="MathsTableHeading1"/>
              <w:spacing w:after="0"/>
              <w:rPr>
                <w:rFonts w:asciiTheme="minorHAnsi" w:hAnsiTheme="minorHAnsi" w:cstheme="minorHAnsi"/>
                <w:sz w:val="22"/>
                <w:szCs w:val="22"/>
              </w:rPr>
            </w:pPr>
            <w:r w:rsidRPr="00C67CD8">
              <w:rPr>
                <w:rFonts w:asciiTheme="minorHAnsi" w:hAnsiTheme="minorHAnsi" w:cstheme="minorHAnsi"/>
                <w:sz w:val="22"/>
                <w:szCs w:val="22"/>
              </w:rPr>
              <w:t>Prerequisite student knowledge and language</w:t>
            </w:r>
          </w:p>
        </w:tc>
        <w:tc>
          <w:tcPr>
            <w:tcW w:w="12196" w:type="dxa"/>
            <w:tcBorders>
              <w:top w:val="single" w:sz="4" w:space="0" w:color="auto"/>
              <w:left w:val="single" w:sz="4" w:space="0" w:color="auto"/>
              <w:bottom w:val="single" w:sz="4" w:space="0" w:color="auto"/>
              <w:right w:val="single" w:sz="4" w:space="0" w:color="auto"/>
            </w:tcBorders>
          </w:tcPr>
          <w:p w14:paraId="1A89DC88" w14:textId="23A284CE" w:rsidR="00035DB1" w:rsidRDefault="00035DB1" w:rsidP="00932F09">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Prior to this lesson, it is assumed that students have knowledge of:</w:t>
            </w:r>
          </w:p>
          <w:p w14:paraId="732C5009" w14:textId="07FA7EEF" w:rsidR="00673BF6" w:rsidRPr="00C67CD8" w:rsidRDefault="00035DB1" w:rsidP="00673BF6">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v</w:t>
            </w:r>
            <w:r w:rsidR="00673BF6" w:rsidRPr="00C67CD8">
              <w:rPr>
                <w:rFonts w:asciiTheme="minorHAnsi" w:hAnsiTheme="minorHAnsi" w:cstheme="minorHAnsi"/>
                <w:sz w:val="22"/>
                <w:szCs w:val="22"/>
              </w:rPr>
              <w:t>olume and surface area of cylinder</w:t>
            </w:r>
            <w:r w:rsidR="00D00380">
              <w:rPr>
                <w:rFonts w:asciiTheme="minorHAnsi" w:hAnsiTheme="minorHAnsi" w:cstheme="minorHAnsi"/>
                <w:sz w:val="22"/>
                <w:szCs w:val="22"/>
              </w:rPr>
              <w:t>s</w:t>
            </w:r>
            <w:r w:rsidR="00673BF6" w:rsidRPr="00C67CD8">
              <w:rPr>
                <w:rFonts w:asciiTheme="minorHAnsi" w:hAnsiTheme="minorHAnsi" w:cstheme="minorHAnsi"/>
                <w:sz w:val="22"/>
                <w:szCs w:val="22"/>
              </w:rPr>
              <w:t xml:space="preserve"> and prism</w:t>
            </w:r>
            <w:r w:rsidR="00D00380">
              <w:rPr>
                <w:rFonts w:asciiTheme="minorHAnsi" w:hAnsiTheme="minorHAnsi" w:cstheme="minorHAnsi"/>
                <w:sz w:val="22"/>
                <w:szCs w:val="22"/>
              </w:rPr>
              <w:t>s</w:t>
            </w:r>
          </w:p>
          <w:p w14:paraId="06075A0A" w14:textId="2FE45730" w:rsidR="00673BF6" w:rsidRPr="00C67CD8" w:rsidRDefault="00D00380" w:rsidP="00673BF6">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a</w:t>
            </w:r>
            <w:r w:rsidR="00673BF6" w:rsidRPr="00C67CD8">
              <w:rPr>
                <w:rFonts w:asciiTheme="minorHAnsi" w:hAnsiTheme="minorHAnsi" w:cstheme="minorHAnsi"/>
                <w:sz w:val="22"/>
                <w:szCs w:val="22"/>
              </w:rPr>
              <w:t>rea of composite shapes</w:t>
            </w:r>
          </w:p>
          <w:p w14:paraId="1F7CA68E" w14:textId="04B04F5E" w:rsidR="00673BF6" w:rsidRPr="00C67CD8" w:rsidRDefault="00D317D2" w:rsidP="00673BF6">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s</w:t>
            </w:r>
            <w:r w:rsidR="00673BF6" w:rsidRPr="00C67CD8">
              <w:rPr>
                <w:rFonts w:asciiTheme="minorHAnsi" w:hAnsiTheme="minorHAnsi" w:cstheme="minorHAnsi"/>
                <w:sz w:val="22"/>
                <w:szCs w:val="22"/>
              </w:rPr>
              <w:t>ome understanding of basic spreadsheet functionality including performing calculations using symbols such as = * / and ^</w:t>
            </w:r>
            <w:r w:rsidR="00CF08C5">
              <w:rPr>
                <w:rFonts w:asciiTheme="minorHAnsi" w:hAnsiTheme="minorHAnsi" w:cstheme="minorHAnsi"/>
                <w:sz w:val="22"/>
                <w:szCs w:val="22"/>
              </w:rPr>
              <w:t>.</w:t>
            </w:r>
          </w:p>
        </w:tc>
      </w:tr>
      <w:tr w:rsidR="00673BF6" w:rsidRPr="00C67CD8" w14:paraId="56E795B3" w14:textId="77777777" w:rsidTr="00F11BE2">
        <w:tc>
          <w:tcPr>
            <w:tcW w:w="2405" w:type="dxa"/>
            <w:tcBorders>
              <w:top w:val="single" w:sz="4" w:space="0" w:color="auto"/>
              <w:bottom w:val="single" w:sz="4" w:space="0" w:color="auto"/>
              <w:right w:val="single" w:sz="4" w:space="0" w:color="auto"/>
            </w:tcBorders>
          </w:tcPr>
          <w:p w14:paraId="283F9343" w14:textId="4948177F" w:rsidR="00673BF6" w:rsidRPr="00C67CD8" w:rsidRDefault="00673BF6" w:rsidP="00673BF6">
            <w:pPr>
              <w:pStyle w:val="MathsTableBullets"/>
              <w:numPr>
                <w:ilvl w:val="0"/>
                <w:numId w:val="0"/>
              </w:numPr>
              <w:ind w:left="44"/>
              <w:rPr>
                <w:rFonts w:asciiTheme="minorHAnsi" w:eastAsiaTheme="minorHAnsi" w:hAnsiTheme="minorHAnsi" w:cstheme="minorHAnsi"/>
                <w:b/>
                <w:bCs/>
                <w:color w:val="1F3864" w:themeColor="accent1" w:themeShade="80"/>
                <w:sz w:val="22"/>
                <w:szCs w:val="22"/>
                <w:lang w:val="en-AU" w:eastAsia="en-US"/>
              </w:rPr>
            </w:pPr>
            <w:r w:rsidRPr="00C67CD8">
              <w:rPr>
                <w:rFonts w:asciiTheme="minorHAnsi" w:eastAsiaTheme="minorHAnsi" w:hAnsiTheme="minorHAnsi" w:cstheme="minorHAnsi"/>
                <w:b/>
                <w:bCs/>
                <w:color w:val="1F3864" w:themeColor="accent1" w:themeShade="80"/>
                <w:sz w:val="22"/>
                <w:szCs w:val="22"/>
                <w:lang w:val="en-AU" w:eastAsia="en-US"/>
              </w:rPr>
              <w:t>Resources</w:t>
            </w:r>
          </w:p>
        </w:tc>
        <w:tc>
          <w:tcPr>
            <w:tcW w:w="12196" w:type="dxa"/>
            <w:tcBorders>
              <w:top w:val="single" w:sz="4" w:space="0" w:color="auto"/>
              <w:left w:val="single" w:sz="4" w:space="0" w:color="auto"/>
              <w:bottom w:val="single" w:sz="4" w:space="0" w:color="auto"/>
              <w:right w:val="single" w:sz="4" w:space="0" w:color="auto"/>
            </w:tcBorders>
          </w:tcPr>
          <w:p w14:paraId="738FE6A9" w14:textId="7263DBD0" w:rsidR="00636DC7" w:rsidRPr="00C67CD8" w:rsidRDefault="005832D3" w:rsidP="00932F09">
            <w:pPr>
              <w:pStyle w:val="MathsTableBullets"/>
              <w:numPr>
                <w:ilvl w:val="0"/>
                <w:numId w:val="0"/>
              </w:numPr>
              <w:ind w:left="44"/>
              <w:rPr>
                <w:rFonts w:asciiTheme="minorHAnsi" w:hAnsiTheme="minorHAnsi" w:cstheme="minorHAnsi"/>
                <w:sz w:val="22"/>
                <w:szCs w:val="22"/>
              </w:rPr>
            </w:pPr>
            <w:r w:rsidRPr="00C67CD8">
              <w:rPr>
                <w:rFonts w:asciiTheme="minorHAnsi" w:hAnsiTheme="minorHAnsi" w:cstheme="minorHAnsi"/>
                <w:sz w:val="22"/>
                <w:szCs w:val="22"/>
              </w:rPr>
              <w:t>Teacher’s slides (PowerPoint)</w:t>
            </w:r>
          </w:p>
          <w:p w14:paraId="6C05DD09" w14:textId="492CF893" w:rsidR="00672341" w:rsidRPr="00C67CD8" w:rsidRDefault="00815ABF" w:rsidP="00932F09">
            <w:pPr>
              <w:pStyle w:val="MathsTableBullets"/>
              <w:numPr>
                <w:ilvl w:val="0"/>
                <w:numId w:val="0"/>
              </w:numPr>
              <w:ind w:left="44"/>
              <w:rPr>
                <w:rFonts w:asciiTheme="minorHAnsi" w:hAnsiTheme="minorHAnsi" w:cstheme="minorHAnsi"/>
                <w:sz w:val="22"/>
                <w:szCs w:val="22"/>
              </w:rPr>
            </w:pPr>
            <w:r>
              <w:rPr>
                <w:rFonts w:asciiTheme="minorHAnsi" w:hAnsiTheme="minorHAnsi" w:cstheme="minorHAnsi"/>
                <w:sz w:val="22"/>
                <w:szCs w:val="22"/>
              </w:rPr>
              <w:t>A p</w:t>
            </w:r>
            <w:r w:rsidR="00672341" w:rsidRPr="00C67CD8">
              <w:rPr>
                <w:rFonts w:asciiTheme="minorHAnsi" w:hAnsiTheme="minorHAnsi" w:cstheme="minorHAnsi"/>
                <w:sz w:val="22"/>
                <w:szCs w:val="22"/>
              </w:rPr>
              <w:t>iece of cake worksheet (Word)</w:t>
            </w:r>
          </w:p>
          <w:p w14:paraId="23CAEBA2" w14:textId="3B084C89" w:rsidR="00672341" w:rsidRPr="00C67CD8" w:rsidRDefault="00A65570" w:rsidP="00932F09">
            <w:pPr>
              <w:pStyle w:val="MathsTableBullets"/>
              <w:numPr>
                <w:ilvl w:val="0"/>
                <w:numId w:val="0"/>
              </w:numPr>
              <w:ind w:left="44"/>
              <w:rPr>
                <w:rFonts w:asciiTheme="minorHAnsi" w:hAnsiTheme="minorHAnsi" w:cstheme="minorHAnsi"/>
                <w:sz w:val="22"/>
                <w:szCs w:val="22"/>
              </w:rPr>
            </w:pPr>
            <w:r>
              <w:rPr>
                <w:rFonts w:asciiTheme="minorHAnsi" w:hAnsiTheme="minorHAnsi" w:cstheme="minorHAnsi"/>
                <w:sz w:val="22"/>
                <w:szCs w:val="22"/>
              </w:rPr>
              <w:t>Excel model</w:t>
            </w:r>
            <w:r w:rsidR="00932F09" w:rsidRPr="00C67CD8">
              <w:rPr>
                <w:rFonts w:asciiTheme="minorHAnsi" w:hAnsiTheme="minorHAnsi" w:cstheme="minorHAnsi"/>
                <w:sz w:val="22"/>
                <w:szCs w:val="22"/>
              </w:rPr>
              <w:t xml:space="preserve"> </w:t>
            </w:r>
            <w:r w:rsidR="00672341" w:rsidRPr="00C67CD8">
              <w:rPr>
                <w:rFonts w:asciiTheme="minorHAnsi" w:hAnsiTheme="minorHAnsi" w:cstheme="minorHAnsi"/>
                <w:sz w:val="22"/>
                <w:szCs w:val="22"/>
              </w:rPr>
              <w:t>(Excel)</w:t>
            </w:r>
          </w:p>
          <w:p w14:paraId="1D022B71" w14:textId="0283EEF2" w:rsidR="005E0886" w:rsidRPr="00C67CD8" w:rsidRDefault="00A65570" w:rsidP="00932F09">
            <w:pPr>
              <w:pStyle w:val="MathsTableBullets"/>
              <w:numPr>
                <w:ilvl w:val="0"/>
                <w:numId w:val="0"/>
              </w:numPr>
              <w:ind w:left="44"/>
              <w:rPr>
                <w:rFonts w:asciiTheme="minorHAnsi" w:hAnsiTheme="minorHAnsi" w:cstheme="minorHAnsi"/>
                <w:sz w:val="22"/>
                <w:szCs w:val="22"/>
              </w:rPr>
            </w:pPr>
            <w:r>
              <w:rPr>
                <w:rFonts w:asciiTheme="minorHAnsi" w:hAnsiTheme="minorHAnsi" w:cstheme="minorHAnsi"/>
                <w:sz w:val="22"/>
                <w:szCs w:val="22"/>
              </w:rPr>
              <w:lastRenderedPageBreak/>
              <w:t>E</w:t>
            </w:r>
            <w:r w:rsidR="005E0886" w:rsidRPr="00C67CD8">
              <w:rPr>
                <w:rFonts w:asciiTheme="minorHAnsi" w:hAnsiTheme="minorHAnsi" w:cstheme="minorHAnsi"/>
                <w:sz w:val="22"/>
                <w:szCs w:val="22"/>
              </w:rPr>
              <w:t>xit ticket</w:t>
            </w:r>
            <w:r w:rsidR="00EB4467" w:rsidRPr="00C67CD8">
              <w:rPr>
                <w:rFonts w:asciiTheme="minorHAnsi" w:hAnsiTheme="minorHAnsi" w:cstheme="minorHAnsi"/>
                <w:sz w:val="22"/>
                <w:szCs w:val="22"/>
              </w:rPr>
              <w:t xml:space="preserve"> (Word)</w:t>
            </w:r>
          </w:p>
          <w:p w14:paraId="2A013574" w14:textId="11948749" w:rsidR="00673BF6" w:rsidRPr="00C67CD8" w:rsidRDefault="00673BF6" w:rsidP="00932F09">
            <w:pPr>
              <w:pStyle w:val="MathsTableBullets"/>
              <w:numPr>
                <w:ilvl w:val="0"/>
                <w:numId w:val="0"/>
              </w:numPr>
              <w:ind w:left="44"/>
              <w:rPr>
                <w:rFonts w:asciiTheme="minorHAnsi" w:hAnsiTheme="minorHAnsi" w:cstheme="minorHAnsi"/>
                <w:sz w:val="22"/>
                <w:szCs w:val="22"/>
              </w:rPr>
            </w:pPr>
            <w:r w:rsidRPr="00C67CD8">
              <w:rPr>
                <w:rFonts w:asciiTheme="minorHAnsi" w:hAnsiTheme="minorHAnsi" w:cstheme="minorHAnsi"/>
                <w:sz w:val="22"/>
                <w:szCs w:val="22"/>
              </w:rPr>
              <w:t>Calculators</w:t>
            </w:r>
            <w:r w:rsidR="005E0886" w:rsidRPr="00C67CD8">
              <w:rPr>
                <w:rFonts w:asciiTheme="minorHAnsi" w:hAnsiTheme="minorHAnsi" w:cstheme="minorHAnsi"/>
                <w:sz w:val="22"/>
                <w:szCs w:val="22"/>
              </w:rPr>
              <w:t xml:space="preserve">, </w:t>
            </w:r>
            <w:r w:rsidRPr="00C67CD8">
              <w:rPr>
                <w:rFonts w:asciiTheme="minorHAnsi" w:hAnsiTheme="minorHAnsi" w:cstheme="minorHAnsi"/>
                <w:sz w:val="22"/>
                <w:szCs w:val="22"/>
              </w:rPr>
              <w:t xml:space="preserve">access to </w:t>
            </w:r>
            <w:r w:rsidR="00EB4467" w:rsidRPr="00C67CD8">
              <w:rPr>
                <w:rFonts w:asciiTheme="minorHAnsi" w:hAnsiTheme="minorHAnsi" w:cstheme="minorHAnsi"/>
                <w:sz w:val="22"/>
                <w:szCs w:val="22"/>
              </w:rPr>
              <w:t>computers or</w:t>
            </w:r>
            <w:r w:rsidRPr="00C67CD8">
              <w:rPr>
                <w:rFonts w:asciiTheme="minorHAnsi" w:hAnsiTheme="minorHAnsi" w:cstheme="minorHAnsi"/>
                <w:sz w:val="22"/>
                <w:szCs w:val="22"/>
              </w:rPr>
              <w:t xml:space="preserve"> laptops</w:t>
            </w:r>
          </w:p>
        </w:tc>
      </w:tr>
    </w:tbl>
    <w:p w14:paraId="50A14BD2" w14:textId="494069BA" w:rsidR="009F0987" w:rsidRDefault="009F0987"/>
    <w:p w14:paraId="2D985D4F" w14:textId="543BF79C" w:rsidR="001001C4" w:rsidRDefault="00673BF6" w:rsidP="00F11BE2">
      <w:pPr>
        <w:pStyle w:val="MathsHeading1"/>
        <w:ind w:left="-709"/>
      </w:pPr>
      <w:r>
        <w:t>Curriculum information</w:t>
      </w:r>
    </w:p>
    <w:tbl>
      <w:tblPr>
        <w:tblStyle w:val="TableGrid"/>
        <w:tblW w:w="14601" w:type="dxa"/>
        <w:tblInd w:w="-714" w:type="dxa"/>
        <w:tblLook w:val="04A0" w:firstRow="1" w:lastRow="0" w:firstColumn="1" w:lastColumn="0" w:noHBand="0" w:noVBand="1"/>
      </w:tblPr>
      <w:tblGrid>
        <w:gridCol w:w="2405"/>
        <w:gridCol w:w="12196"/>
      </w:tblGrid>
      <w:tr w:rsidR="001001C4" w:rsidRPr="00C67CD8" w14:paraId="154AE397" w14:textId="77777777" w:rsidTr="00F11BE2">
        <w:tc>
          <w:tcPr>
            <w:tcW w:w="2405" w:type="dxa"/>
          </w:tcPr>
          <w:p w14:paraId="62677814" w14:textId="77777777" w:rsidR="001001C4" w:rsidRPr="00C67CD8" w:rsidRDefault="001001C4"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t>Achievement standard</w:t>
            </w:r>
          </w:p>
        </w:tc>
        <w:tc>
          <w:tcPr>
            <w:tcW w:w="12196" w:type="dxa"/>
          </w:tcPr>
          <w:p w14:paraId="36768B7B" w14:textId="0C505534" w:rsidR="001001C4" w:rsidRPr="00C67CD8" w:rsidRDefault="00BB112B" w:rsidP="00BB112B">
            <w:pPr>
              <w:pStyle w:val="MathsTableBullets"/>
              <w:numPr>
                <w:ilvl w:val="0"/>
                <w:numId w:val="0"/>
              </w:numPr>
              <w:rPr>
                <w:rFonts w:asciiTheme="minorHAnsi" w:hAnsiTheme="minorHAnsi" w:cstheme="minorHAnsi"/>
                <w:sz w:val="22"/>
                <w:szCs w:val="22"/>
              </w:rPr>
            </w:pPr>
            <w:r w:rsidRPr="00C67CD8">
              <w:rPr>
                <w:rFonts w:asciiTheme="minorHAnsi" w:hAnsiTheme="minorHAnsi" w:cstheme="minorHAnsi"/>
                <w:sz w:val="22"/>
                <w:szCs w:val="22"/>
              </w:rPr>
              <w:t xml:space="preserve">Students </w:t>
            </w:r>
            <w:hyperlink r:id="rId10" w:history="1">
              <w:r w:rsidRPr="00C67CD8">
                <w:rPr>
                  <w:rFonts w:asciiTheme="minorHAnsi" w:hAnsiTheme="minorHAnsi" w:cstheme="minorHAnsi"/>
                  <w:sz w:val="22"/>
                  <w:szCs w:val="22"/>
                </w:rPr>
                <w:t>solve measurement problems involving surface area and volume of composite objects</w:t>
              </w:r>
            </w:hyperlink>
            <w:r w:rsidRPr="00C67CD8">
              <w:rPr>
                <w:rFonts w:asciiTheme="minorHAnsi" w:hAnsiTheme="minorHAnsi" w:cstheme="minorHAnsi"/>
                <w:sz w:val="22"/>
                <w:szCs w:val="22"/>
              </w:rPr>
              <w:t xml:space="preserve"> and </w:t>
            </w:r>
            <w:hyperlink r:id="rId11" w:history="1">
              <w:r w:rsidRPr="00C67CD8">
                <w:rPr>
                  <w:rFonts w:asciiTheme="minorHAnsi" w:hAnsiTheme="minorHAnsi" w:cstheme="minorHAnsi"/>
                  <w:sz w:val="22"/>
                  <w:szCs w:val="22"/>
                </w:rPr>
                <w:t>use mathematical modelling to solve practical problems involving  proportion and scaling, evaluating and modifying models, and reporting assumptions, methods and findings.</w:t>
              </w:r>
            </w:hyperlink>
          </w:p>
        </w:tc>
      </w:tr>
      <w:tr w:rsidR="001001C4" w:rsidRPr="00C67CD8" w14:paraId="40258A74" w14:textId="77777777" w:rsidTr="00F11BE2">
        <w:tc>
          <w:tcPr>
            <w:tcW w:w="2405" w:type="dxa"/>
          </w:tcPr>
          <w:p w14:paraId="7509D093" w14:textId="77777777" w:rsidR="001001C4" w:rsidRPr="00C67CD8" w:rsidRDefault="001001C4"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t>Content description(s)</w:t>
            </w:r>
          </w:p>
        </w:tc>
        <w:tc>
          <w:tcPr>
            <w:tcW w:w="12196" w:type="dxa"/>
          </w:tcPr>
          <w:p w14:paraId="6E0B8A59" w14:textId="41B6EA2A" w:rsidR="00D6017E" w:rsidRPr="00C67CD8" w:rsidRDefault="00640413" w:rsidP="00932F09">
            <w:pPr>
              <w:pStyle w:val="MathsTableBullets"/>
              <w:numPr>
                <w:ilvl w:val="0"/>
                <w:numId w:val="0"/>
              </w:numPr>
              <w:ind w:left="29"/>
              <w:rPr>
                <w:rFonts w:asciiTheme="minorHAnsi" w:hAnsiTheme="minorHAnsi" w:cstheme="minorHAnsi"/>
                <w:sz w:val="22"/>
                <w:szCs w:val="22"/>
              </w:rPr>
            </w:pPr>
            <w:r w:rsidRPr="00C67CD8">
              <w:rPr>
                <w:rFonts w:asciiTheme="minorHAnsi" w:hAnsiTheme="minorHAnsi" w:cstheme="minorHAnsi"/>
                <w:sz w:val="22"/>
                <w:szCs w:val="22"/>
              </w:rPr>
              <w:t xml:space="preserve">Students </w:t>
            </w:r>
            <w:r w:rsidR="00D6017E" w:rsidRPr="00C67CD8">
              <w:rPr>
                <w:rFonts w:asciiTheme="minorHAnsi" w:hAnsiTheme="minorHAnsi" w:cstheme="minorHAnsi"/>
                <w:sz w:val="22"/>
                <w:szCs w:val="22"/>
              </w:rPr>
              <w:t>solve problems involving the surface area and volume of composite objects using appropriate units</w:t>
            </w:r>
            <w:r w:rsidR="00C67CD8">
              <w:rPr>
                <w:rFonts w:asciiTheme="minorHAnsi" w:hAnsiTheme="minorHAnsi" w:cstheme="minorHAnsi"/>
                <w:sz w:val="22"/>
                <w:szCs w:val="22"/>
              </w:rPr>
              <w:t>.</w:t>
            </w:r>
            <w:r w:rsidR="00D6017E" w:rsidRPr="00C67CD8">
              <w:rPr>
                <w:rFonts w:asciiTheme="minorHAnsi" w:hAnsiTheme="minorHAnsi" w:cstheme="minorHAnsi"/>
                <w:sz w:val="22"/>
                <w:szCs w:val="22"/>
              </w:rPr>
              <w:t xml:space="preserve"> </w:t>
            </w:r>
            <w:hyperlink r:id="rId12" w:history="1">
              <w:r w:rsidR="00D6017E" w:rsidRPr="00C67CD8">
                <w:rPr>
                  <w:rStyle w:val="Hyperlink"/>
                  <w:rFonts w:asciiTheme="minorHAnsi" w:hAnsiTheme="minorHAnsi" w:cstheme="minorHAnsi"/>
                  <w:sz w:val="22"/>
                  <w:szCs w:val="22"/>
                </w:rPr>
                <w:t>AC9M10M01</w:t>
              </w:r>
            </w:hyperlink>
          </w:p>
          <w:p w14:paraId="14938480" w14:textId="00E16CA2" w:rsidR="001001C4" w:rsidRPr="00C67CD8" w:rsidRDefault="00640413" w:rsidP="00932F09">
            <w:pPr>
              <w:pStyle w:val="MathsTableBullets"/>
              <w:numPr>
                <w:ilvl w:val="0"/>
                <w:numId w:val="0"/>
              </w:numPr>
              <w:ind w:left="29"/>
              <w:rPr>
                <w:rFonts w:asciiTheme="minorHAnsi" w:eastAsia="Arial" w:hAnsiTheme="minorHAnsi" w:cstheme="minorHAnsi"/>
                <w:color w:val="000000"/>
                <w:sz w:val="22"/>
                <w:szCs w:val="22"/>
              </w:rPr>
            </w:pPr>
            <w:r w:rsidRPr="00C67CD8">
              <w:rPr>
                <w:rFonts w:asciiTheme="minorHAnsi" w:hAnsiTheme="minorHAnsi" w:cstheme="minorHAnsi"/>
                <w:sz w:val="22"/>
                <w:szCs w:val="22"/>
              </w:rPr>
              <w:t xml:space="preserve">Students </w:t>
            </w:r>
            <w:r w:rsidR="00D6017E" w:rsidRPr="00C67CD8">
              <w:rPr>
                <w:rFonts w:asciiTheme="minorHAnsi" w:hAnsiTheme="minorHAnsi" w:cstheme="minorHAnsi"/>
                <w:sz w:val="22"/>
                <w:szCs w:val="22"/>
              </w:rPr>
              <w:t>use mathematical modelling to solve practical problems involving</w:t>
            </w:r>
            <w:r w:rsidR="00B532D2">
              <w:rPr>
                <w:rFonts w:asciiTheme="minorHAnsi" w:hAnsiTheme="minorHAnsi" w:cstheme="minorHAnsi"/>
                <w:sz w:val="22"/>
                <w:szCs w:val="22"/>
              </w:rPr>
              <w:t xml:space="preserve"> </w:t>
            </w:r>
            <w:r w:rsidR="00D6017E" w:rsidRPr="00C67CD8">
              <w:rPr>
                <w:rFonts w:asciiTheme="minorHAnsi" w:hAnsiTheme="minorHAnsi" w:cstheme="minorHAnsi"/>
                <w:sz w:val="22"/>
                <w:szCs w:val="22"/>
              </w:rPr>
              <w:t>proportion and scaling of objects; formulate problems and interpret solutions in terms of the situation; evaluate and modify models as necessary, and report assumptions, methods and findings</w:t>
            </w:r>
            <w:r w:rsidR="00C67CD8">
              <w:rPr>
                <w:rFonts w:asciiTheme="minorHAnsi" w:hAnsiTheme="minorHAnsi" w:cstheme="minorHAnsi"/>
                <w:sz w:val="22"/>
                <w:szCs w:val="22"/>
              </w:rPr>
              <w:t>.</w:t>
            </w:r>
            <w:r w:rsidR="00D6017E" w:rsidRPr="00C67CD8">
              <w:rPr>
                <w:rFonts w:asciiTheme="minorHAnsi" w:hAnsiTheme="minorHAnsi" w:cstheme="minorHAnsi"/>
                <w:sz w:val="22"/>
                <w:szCs w:val="22"/>
              </w:rPr>
              <w:t xml:space="preserve"> </w:t>
            </w:r>
            <w:hyperlink r:id="rId13" w:history="1">
              <w:r w:rsidR="00BB112B" w:rsidRPr="00C67CD8">
                <w:rPr>
                  <w:rStyle w:val="Hyperlink"/>
                  <w:rFonts w:asciiTheme="minorHAnsi" w:hAnsiTheme="minorHAnsi" w:cstheme="minorHAnsi"/>
                  <w:sz w:val="22"/>
                  <w:szCs w:val="22"/>
                </w:rPr>
                <w:t>AC9M10M05</w:t>
              </w:r>
            </w:hyperlink>
          </w:p>
        </w:tc>
      </w:tr>
      <w:tr w:rsidR="001001C4" w:rsidRPr="00C67CD8" w14:paraId="5B889531" w14:textId="77777777" w:rsidTr="00F11BE2">
        <w:trPr>
          <w:trHeight w:val="421"/>
        </w:trPr>
        <w:tc>
          <w:tcPr>
            <w:tcW w:w="2405" w:type="dxa"/>
          </w:tcPr>
          <w:p w14:paraId="68961FFC" w14:textId="77777777" w:rsidR="001001C4" w:rsidRPr="00C67CD8" w:rsidRDefault="001001C4"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t>General capabilities</w:t>
            </w:r>
          </w:p>
          <w:p w14:paraId="7B3D6612" w14:textId="62560879" w:rsidR="001001C4" w:rsidRPr="00C67CD8" w:rsidRDefault="001001C4"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t>Cross-curriculum priority</w:t>
            </w:r>
          </w:p>
        </w:tc>
        <w:tc>
          <w:tcPr>
            <w:tcW w:w="12196" w:type="dxa"/>
          </w:tcPr>
          <w:p w14:paraId="456F7945" w14:textId="631133EE" w:rsidR="00860254" w:rsidRPr="00C67CD8" w:rsidRDefault="00860254" w:rsidP="00860254">
            <w:pPr>
              <w:pStyle w:val="ListBullet"/>
              <w:numPr>
                <w:ilvl w:val="0"/>
                <w:numId w:val="0"/>
              </w:numPr>
              <w:ind w:left="30"/>
              <w:rPr>
                <w:rFonts w:asciiTheme="minorHAnsi" w:hAnsiTheme="minorHAnsi" w:cstheme="minorHAnsi"/>
                <w:color w:val="000000"/>
              </w:rPr>
            </w:pPr>
            <w:r w:rsidRPr="00C67CD8">
              <w:rPr>
                <w:rFonts w:asciiTheme="minorHAnsi" w:hAnsiTheme="minorHAnsi" w:cstheme="minorHAnsi"/>
              </w:rPr>
              <w:t>Numeracy</w:t>
            </w:r>
            <w:r w:rsidR="00414F08">
              <w:rPr>
                <w:rFonts w:asciiTheme="minorHAnsi" w:hAnsiTheme="minorHAnsi" w:cstheme="minorHAnsi"/>
              </w:rPr>
              <w:t>:</w:t>
            </w:r>
          </w:p>
          <w:p w14:paraId="608C2F32" w14:textId="77777777" w:rsidR="00860254" w:rsidRPr="00C67CD8" w:rsidRDefault="00860254" w:rsidP="00860254">
            <w:pPr>
              <w:pStyle w:val="ListBullet"/>
              <w:ind w:left="313" w:hanging="283"/>
              <w:rPr>
                <w:rFonts w:asciiTheme="minorHAnsi" w:hAnsiTheme="minorHAnsi" w:cstheme="minorHAnsi"/>
                <w:color w:val="000000"/>
              </w:rPr>
            </w:pPr>
            <w:r w:rsidRPr="00C67CD8">
              <w:rPr>
                <w:rFonts w:asciiTheme="minorHAnsi" w:hAnsiTheme="minorHAnsi" w:cstheme="minorHAnsi"/>
              </w:rPr>
              <w:t>Understanding geometric properties (</w:t>
            </w:r>
            <w:hyperlink r:id="rId14" w:history="1">
              <w:r w:rsidRPr="00C67CD8">
                <w:rPr>
                  <w:rStyle w:val="Hyperlink"/>
                  <w:rFonts w:asciiTheme="minorHAnsi" w:hAnsiTheme="minorHAnsi" w:cstheme="minorHAnsi"/>
                </w:rPr>
                <w:t>Level 7</w:t>
              </w:r>
            </w:hyperlink>
            <w:r w:rsidRPr="00C67CD8">
              <w:rPr>
                <w:rFonts w:asciiTheme="minorHAnsi" w:hAnsiTheme="minorHAnsi" w:cstheme="minorHAnsi"/>
              </w:rPr>
              <w:t xml:space="preserve">) </w:t>
            </w:r>
          </w:p>
          <w:p w14:paraId="7CFB76EA" w14:textId="77777777" w:rsidR="00860254" w:rsidRPr="00C67CD8" w:rsidRDefault="00860254" w:rsidP="00860254">
            <w:pPr>
              <w:pStyle w:val="ListBullet"/>
              <w:ind w:left="313" w:hanging="283"/>
              <w:rPr>
                <w:rFonts w:asciiTheme="minorHAnsi" w:hAnsiTheme="minorHAnsi" w:cstheme="minorHAnsi"/>
                <w:color w:val="000000"/>
              </w:rPr>
            </w:pPr>
            <w:r w:rsidRPr="00C67CD8">
              <w:rPr>
                <w:rFonts w:asciiTheme="minorHAnsi" w:hAnsiTheme="minorHAnsi" w:cstheme="minorHAnsi"/>
              </w:rPr>
              <w:t>Proportional thinking (</w:t>
            </w:r>
            <w:hyperlink r:id="rId15" w:history="1">
              <w:r w:rsidRPr="00C67CD8">
                <w:rPr>
                  <w:rStyle w:val="Hyperlink"/>
                  <w:rFonts w:asciiTheme="minorHAnsi" w:hAnsiTheme="minorHAnsi" w:cstheme="minorHAnsi"/>
                </w:rPr>
                <w:t>Level 7</w:t>
              </w:r>
            </w:hyperlink>
            <w:r w:rsidRPr="00C67CD8">
              <w:rPr>
                <w:rFonts w:asciiTheme="minorHAnsi" w:hAnsiTheme="minorHAnsi" w:cstheme="minorHAnsi"/>
              </w:rPr>
              <w:t>)</w:t>
            </w:r>
          </w:p>
          <w:p w14:paraId="618F40E9" w14:textId="26020A54" w:rsidR="00640413" w:rsidRPr="00C67CD8" w:rsidRDefault="00D65DB8" w:rsidP="00860254">
            <w:pPr>
              <w:pStyle w:val="ListBullet"/>
              <w:numPr>
                <w:ilvl w:val="0"/>
                <w:numId w:val="0"/>
              </w:numPr>
              <w:rPr>
                <w:rFonts w:asciiTheme="minorHAnsi" w:hAnsiTheme="minorHAnsi" w:cstheme="minorHAnsi"/>
                <w:color w:val="000000"/>
              </w:rPr>
            </w:pPr>
            <w:r w:rsidRPr="00C67CD8">
              <w:rPr>
                <w:rFonts w:asciiTheme="minorHAnsi" w:hAnsiTheme="minorHAnsi" w:cstheme="minorHAnsi"/>
              </w:rPr>
              <w:t>Critical and Creative Thinking</w:t>
            </w:r>
            <w:r w:rsidR="00424108">
              <w:rPr>
                <w:rFonts w:asciiTheme="minorHAnsi" w:hAnsiTheme="minorHAnsi" w:cstheme="minorHAnsi"/>
              </w:rPr>
              <w:t>:</w:t>
            </w:r>
          </w:p>
          <w:p w14:paraId="5BBF6FE2" w14:textId="5A34089E" w:rsidR="00860254" w:rsidRPr="00C67CD8" w:rsidRDefault="00D65DB8" w:rsidP="002959BC">
            <w:pPr>
              <w:pStyle w:val="ListBullet"/>
              <w:ind w:left="313" w:hanging="283"/>
              <w:rPr>
                <w:rFonts w:asciiTheme="minorHAnsi" w:hAnsiTheme="minorHAnsi" w:cstheme="minorHAnsi"/>
                <w:color w:val="000000"/>
              </w:rPr>
            </w:pPr>
            <w:r w:rsidRPr="00C67CD8">
              <w:rPr>
                <w:rFonts w:asciiTheme="minorHAnsi" w:hAnsiTheme="minorHAnsi" w:cstheme="minorHAnsi"/>
              </w:rPr>
              <w:t>Interpret concepts and problems</w:t>
            </w:r>
            <w:r w:rsidR="00497F8F" w:rsidRPr="00C67CD8">
              <w:rPr>
                <w:rFonts w:asciiTheme="minorHAnsi" w:hAnsiTheme="minorHAnsi" w:cstheme="minorHAnsi"/>
              </w:rPr>
              <w:t xml:space="preserve"> (</w:t>
            </w:r>
            <w:hyperlink r:id="rId16" w:history="1">
              <w:r w:rsidR="00497F8F" w:rsidRPr="00C67CD8">
                <w:rPr>
                  <w:rStyle w:val="Hyperlink"/>
                  <w:rFonts w:asciiTheme="minorHAnsi" w:hAnsiTheme="minorHAnsi" w:cstheme="minorHAnsi"/>
                </w:rPr>
                <w:t>L</w:t>
              </w:r>
              <w:r w:rsidR="00673BF6" w:rsidRPr="00C67CD8">
                <w:rPr>
                  <w:rStyle w:val="Hyperlink"/>
                  <w:rFonts w:asciiTheme="minorHAnsi" w:hAnsiTheme="minorHAnsi" w:cstheme="minorHAnsi"/>
                </w:rPr>
                <w:t xml:space="preserve">evel </w:t>
              </w:r>
              <w:r w:rsidR="00497F8F" w:rsidRPr="00C67CD8">
                <w:rPr>
                  <w:rStyle w:val="Hyperlink"/>
                  <w:rFonts w:asciiTheme="minorHAnsi" w:hAnsiTheme="minorHAnsi" w:cstheme="minorHAnsi"/>
                </w:rPr>
                <w:t>6</w:t>
              </w:r>
            </w:hyperlink>
            <w:r w:rsidR="00497F8F" w:rsidRPr="00C67CD8">
              <w:rPr>
                <w:rFonts w:asciiTheme="minorHAnsi" w:hAnsiTheme="minorHAnsi" w:cstheme="minorHAnsi"/>
              </w:rPr>
              <w:t>)</w:t>
            </w:r>
            <w:r w:rsidR="009F0987" w:rsidRPr="00C67CD8">
              <w:rPr>
                <w:rFonts w:asciiTheme="minorHAnsi" w:hAnsiTheme="minorHAnsi" w:cstheme="minorHAnsi"/>
              </w:rPr>
              <w:t xml:space="preserve"> </w:t>
            </w:r>
          </w:p>
          <w:p w14:paraId="2C230406" w14:textId="375307CA" w:rsidR="00860254" w:rsidRPr="00C67CD8" w:rsidRDefault="00497F8F" w:rsidP="002959BC">
            <w:pPr>
              <w:pStyle w:val="ListBullet"/>
              <w:ind w:left="313" w:hanging="283"/>
              <w:rPr>
                <w:rFonts w:asciiTheme="minorHAnsi" w:hAnsiTheme="minorHAnsi" w:cstheme="minorHAnsi"/>
                <w:color w:val="000000"/>
              </w:rPr>
            </w:pPr>
            <w:r w:rsidRPr="00C67CD8">
              <w:rPr>
                <w:rFonts w:asciiTheme="minorHAnsi" w:hAnsiTheme="minorHAnsi" w:cstheme="minorHAnsi"/>
                <w:color w:val="000000"/>
              </w:rPr>
              <w:t>Draw conclusions and provide</w:t>
            </w:r>
            <w:r w:rsidR="00C076F4">
              <w:rPr>
                <w:rFonts w:asciiTheme="minorHAnsi" w:hAnsiTheme="minorHAnsi" w:cstheme="minorHAnsi"/>
                <w:color w:val="000000"/>
              </w:rPr>
              <w:t xml:space="preserve"> </w:t>
            </w:r>
            <w:r w:rsidRPr="00C67CD8">
              <w:rPr>
                <w:rFonts w:asciiTheme="minorHAnsi" w:hAnsiTheme="minorHAnsi" w:cstheme="minorHAnsi"/>
                <w:color w:val="000000"/>
              </w:rPr>
              <w:t>reasons</w:t>
            </w:r>
            <w:r w:rsidR="00BB112B" w:rsidRPr="00C67CD8">
              <w:rPr>
                <w:rFonts w:asciiTheme="minorHAnsi" w:hAnsiTheme="minorHAnsi" w:cstheme="minorHAnsi"/>
                <w:color w:val="000000"/>
              </w:rPr>
              <w:t xml:space="preserve"> (</w:t>
            </w:r>
            <w:hyperlink r:id="rId17" w:history="1">
              <w:r w:rsidR="00BB112B" w:rsidRPr="00C67CD8">
                <w:rPr>
                  <w:rStyle w:val="Hyperlink"/>
                  <w:rFonts w:asciiTheme="minorHAnsi" w:hAnsiTheme="minorHAnsi" w:cstheme="minorHAnsi"/>
                </w:rPr>
                <w:t>L</w:t>
              </w:r>
              <w:r w:rsidR="00673BF6" w:rsidRPr="00C67CD8">
                <w:rPr>
                  <w:rStyle w:val="Hyperlink"/>
                  <w:rFonts w:asciiTheme="minorHAnsi" w:hAnsiTheme="minorHAnsi" w:cstheme="minorHAnsi"/>
                </w:rPr>
                <w:t xml:space="preserve">evel </w:t>
              </w:r>
              <w:r w:rsidR="00BB112B" w:rsidRPr="00C67CD8">
                <w:rPr>
                  <w:rStyle w:val="Hyperlink"/>
                  <w:rFonts w:asciiTheme="minorHAnsi" w:hAnsiTheme="minorHAnsi" w:cstheme="minorHAnsi"/>
                </w:rPr>
                <w:t>6</w:t>
              </w:r>
            </w:hyperlink>
            <w:r w:rsidR="00BB112B" w:rsidRPr="00C67CD8">
              <w:rPr>
                <w:rFonts w:asciiTheme="minorHAnsi" w:hAnsiTheme="minorHAnsi" w:cstheme="minorHAnsi"/>
                <w:color w:val="000000"/>
              </w:rPr>
              <w:t>)</w:t>
            </w:r>
            <w:r w:rsidR="009F0987" w:rsidRPr="00C67CD8">
              <w:rPr>
                <w:rFonts w:asciiTheme="minorHAnsi" w:hAnsiTheme="minorHAnsi" w:cstheme="minorHAnsi"/>
                <w:color w:val="000000"/>
              </w:rPr>
              <w:t xml:space="preserve"> </w:t>
            </w:r>
          </w:p>
          <w:p w14:paraId="16DE273E" w14:textId="190D3E7D" w:rsidR="002959BC" w:rsidRPr="00C67CD8" w:rsidRDefault="00BB112B" w:rsidP="002959BC">
            <w:pPr>
              <w:pStyle w:val="ListBullet"/>
              <w:ind w:left="313" w:hanging="283"/>
              <w:rPr>
                <w:rFonts w:asciiTheme="minorHAnsi" w:hAnsiTheme="minorHAnsi" w:cstheme="minorHAnsi"/>
                <w:color w:val="000000"/>
              </w:rPr>
            </w:pPr>
            <w:r w:rsidRPr="00C67CD8">
              <w:rPr>
                <w:rFonts w:asciiTheme="minorHAnsi" w:hAnsiTheme="minorHAnsi" w:cstheme="minorHAnsi"/>
              </w:rPr>
              <w:t>Consider alternatives (</w:t>
            </w:r>
            <w:hyperlink r:id="rId18" w:history="1">
              <w:r w:rsidRPr="00C67CD8">
                <w:rPr>
                  <w:rStyle w:val="Hyperlink"/>
                  <w:rFonts w:asciiTheme="minorHAnsi" w:hAnsiTheme="minorHAnsi" w:cstheme="minorHAnsi"/>
                </w:rPr>
                <w:t>L</w:t>
              </w:r>
              <w:r w:rsidR="00673BF6" w:rsidRPr="00C67CD8">
                <w:rPr>
                  <w:rStyle w:val="Hyperlink"/>
                  <w:rFonts w:asciiTheme="minorHAnsi" w:hAnsiTheme="minorHAnsi" w:cstheme="minorHAnsi"/>
                </w:rPr>
                <w:t xml:space="preserve">evel </w:t>
              </w:r>
              <w:r w:rsidRPr="00C67CD8">
                <w:rPr>
                  <w:rStyle w:val="Hyperlink"/>
                  <w:rFonts w:asciiTheme="minorHAnsi" w:hAnsiTheme="minorHAnsi" w:cstheme="minorHAnsi"/>
                </w:rPr>
                <w:t>6</w:t>
              </w:r>
            </w:hyperlink>
            <w:r w:rsidRPr="00C67CD8">
              <w:rPr>
                <w:rFonts w:asciiTheme="minorHAnsi" w:hAnsiTheme="minorHAnsi" w:cstheme="minorHAnsi"/>
              </w:rPr>
              <w:t>)</w:t>
            </w:r>
          </w:p>
          <w:p w14:paraId="3B726E28" w14:textId="0E042E1D" w:rsidR="00C56100" w:rsidRPr="00C67CD8" w:rsidRDefault="00C56100" w:rsidP="002959BC">
            <w:pPr>
              <w:pStyle w:val="ListBullet"/>
              <w:ind w:left="313" w:hanging="283"/>
              <w:rPr>
                <w:rFonts w:asciiTheme="minorHAnsi" w:hAnsiTheme="minorHAnsi" w:cstheme="minorHAnsi"/>
                <w:color w:val="000000"/>
              </w:rPr>
            </w:pPr>
            <w:r w:rsidRPr="00C67CD8">
              <w:rPr>
                <w:rFonts w:asciiTheme="minorHAnsi" w:hAnsiTheme="minorHAnsi" w:cstheme="minorHAnsi"/>
              </w:rPr>
              <w:t>Evaluate actions and outcomes (</w:t>
            </w:r>
            <w:hyperlink r:id="rId19" w:history="1">
              <w:r w:rsidRPr="00C67CD8">
                <w:rPr>
                  <w:rStyle w:val="Hyperlink"/>
                  <w:rFonts w:asciiTheme="minorHAnsi" w:hAnsiTheme="minorHAnsi" w:cstheme="minorHAnsi"/>
                </w:rPr>
                <w:t>Level 6</w:t>
              </w:r>
            </w:hyperlink>
            <w:r w:rsidRPr="00C67CD8">
              <w:rPr>
                <w:rFonts w:asciiTheme="minorHAnsi" w:hAnsiTheme="minorHAnsi" w:cstheme="minorHAnsi"/>
              </w:rPr>
              <w:t>)</w:t>
            </w:r>
          </w:p>
          <w:p w14:paraId="5FDA8F0E" w14:textId="7C6B45AB" w:rsidR="00FB7DBD" w:rsidRPr="00C67CD8" w:rsidRDefault="00FB7DBD" w:rsidP="002959BC">
            <w:pPr>
              <w:pStyle w:val="ListBullet"/>
              <w:ind w:left="313" w:hanging="283"/>
              <w:rPr>
                <w:rFonts w:asciiTheme="minorHAnsi" w:hAnsiTheme="minorHAnsi" w:cstheme="minorHAnsi"/>
                <w:color w:val="000000"/>
              </w:rPr>
            </w:pPr>
            <w:r w:rsidRPr="00C67CD8">
              <w:rPr>
                <w:rFonts w:asciiTheme="minorHAnsi" w:hAnsiTheme="minorHAnsi" w:cstheme="minorHAnsi"/>
              </w:rPr>
              <w:t>Identify, process and evaluate information (</w:t>
            </w:r>
            <w:hyperlink r:id="rId20" w:history="1">
              <w:r w:rsidRPr="00C67CD8">
                <w:rPr>
                  <w:rStyle w:val="Hyperlink"/>
                  <w:rFonts w:asciiTheme="minorHAnsi" w:hAnsiTheme="minorHAnsi" w:cstheme="minorHAnsi"/>
                </w:rPr>
                <w:t>Level</w:t>
              </w:r>
              <w:r w:rsidR="005F0FB0" w:rsidRPr="00C67CD8">
                <w:rPr>
                  <w:rStyle w:val="Hyperlink"/>
                  <w:rFonts w:asciiTheme="minorHAnsi" w:hAnsiTheme="minorHAnsi" w:cstheme="minorHAnsi"/>
                </w:rPr>
                <w:t xml:space="preserve"> 6</w:t>
              </w:r>
            </w:hyperlink>
            <w:r w:rsidR="005F0FB0" w:rsidRPr="00C67CD8">
              <w:rPr>
                <w:rFonts w:asciiTheme="minorHAnsi" w:hAnsiTheme="minorHAnsi" w:cstheme="minorHAnsi"/>
              </w:rPr>
              <w:t>)</w:t>
            </w:r>
          </w:p>
          <w:p w14:paraId="5C948B33" w14:textId="56B7D2BD" w:rsidR="00640413" w:rsidRPr="00C67CD8" w:rsidRDefault="00BB112B" w:rsidP="00640413">
            <w:pPr>
              <w:pStyle w:val="MathsTableBullets"/>
              <w:numPr>
                <w:ilvl w:val="0"/>
                <w:numId w:val="0"/>
              </w:numPr>
              <w:rPr>
                <w:rFonts w:asciiTheme="minorHAnsi" w:hAnsiTheme="minorHAnsi" w:cstheme="minorHAnsi"/>
                <w:sz w:val="22"/>
                <w:szCs w:val="22"/>
              </w:rPr>
            </w:pPr>
            <w:r w:rsidRPr="00C67CD8">
              <w:rPr>
                <w:rFonts w:asciiTheme="minorHAnsi" w:hAnsiTheme="minorHAnsi" w:cstheme="minorHAnsi"/>
                <w:sz w:val="22"/>
                <w:szCs w:val="22"/>
              </w:rPr>
              <w:t xml:space="preserve">Digital </w:t>
            </w:r>
            <w:r w:rsidR="00BE1DD4">
              <w:rPr>
                <w:rFonts w:asciiTheme="minorHAnsi" w:hAnsiTheme="minorHAnsi" w:cstheme="minorHAnsi"/>
                <w:sz w:val="22"/>
                <w:szCs w:val="22"/>
              </w:rPr>
              <w:t>L</w:t>
            </w:r>
            <w:r w:rsidRPr="00C67CD8">
              <w:rPr>
                <w:rFonts w:asciiTheme="minorHAnsi" w:hAnsiTheme="minorHAnsi" w:cstheme="minorHAnsi"/>
                <w:sz w:val="22"/>
                <w:szCs w:val="22"/>
              </w:rPr>
              <w:t>iteracy</w:t>
            </w:r>
            <w:r w:rsidR="007606EA">
              <w:rPr>
                <w:rFonts w:asciiTheme="minorHAnsi" w:hAnsiTheme="minorHAnsi" w:cstheme="minorHAnsi"/>
                <w:sz w:val="22"/>
                <w:szCs w:val="22"/>
              </w:rPr>
              <w:t>:</w:t>
            </w:r>
          </w:p>
          <w:p w14:paraId="725F5249" w14:textId="11D248F7" w:rsidR="00BB112B" w:rsidRPr="00C67CD8" w:rsidRDefault="00BE1DD4" w:rsidP="00BB112B">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Select</w:t>
            </w:r>
            <w:r w:rsidRPr="00C67CD8">
              <w:rPr>
                <w:rFonts w:asciiTheme="minorHAnsi" w:hAnsiTheme="minorHAnsi" w:cstheme="minorHAnsi"/>
                <w:sz w:val="22"/>
                <w:szCs w:val="22"/>
              </w:rPr>
              <w:t xml:space="preserve"> </w:t>
            </w:r>
            <w:r w:rsidR="00BB112B" w:rsidRPr="00C67CD8">
              <w:rPr>
                <w:rFonts w:asciiTheme="minorHAnsi" w:hAnsiTheme="minorHAnsi" w:cstheme="minorHAnsi"/>
                <w:sz w:val="22"/>
                <w:szCs w:val="22"/>
              </w:rPr>
              <w:t>and operat</w:t>
            </w:r>
            <w:r>
              <w:rPr>
                <w:rFonts w:asciiTheme="minorHAnsi" w:hAnsiTheme="minorHAnsi" w:cstheme="minorHAnsi"/>
                <w:sz w:val="22"/>
                <w:szCs w:val="22"/>
              </w:rPr>
              <w:t>e</w:t>
            </w:r>
            <w:r w:rsidR="00BB112B" w:rsidRPr="00C67CD8">
              <w:rPr>
                <w:rFonts w:asciiTheme="minorHAnsi" w:hAnsiTheme="minorHAnsi" w:cstheme="minorHAnsi"/>
                <w:sz w:val="22"/>
                <w:szCs w:val="22"/>
              </w:rPr>
              <w:t xml:space="preserve"> tools (</w:t>
            </w:r>
            <w:hyperlink r:id="rId21" w:history="1">
              <w:r w:rsidR="00BB112B" w:rsidRPr="00C67CD8">
                <w:rPr>
                  <w:rStyle w:val="Hyperlink"/>
                  <w:rFonts w:asciiTheme="minorHAnsi" w:hAnsiTheme="minorHAnsi" w:cstheme="minorHAnsi"/>
                  <w:sz w:val="22"/>
                  <w:szCs w:val="22"/>
                </w:rPr>
                <w:t>L</w:t>
              </w:r>
              <w:r w:rsidR="00673BF6" w:rsidRPr="00C67CD8">
                <w:rPr>
                  <w:rStyle w:val="Hyperlink"/>
                  <w:rFonts w:asciiTheme="minorHAnsi" w:hAnsiTheme="minorHAnsi" w:cstheme="minorHAnsi"/>
                  <w:sz w:val="22"/>
                  <w:szCs w:val="22"/>
                </w:rPr>
                <w:t xml:space="preserve">evel </w:t>
              </w:r>
              <w:r w:rsidR="00BB112B" w:rsidRPr="00C67CD8">
                <w:rPr>
                  <w:rStyle w:val="Hyperlink"/>
                  <w:rFonts w:asciiTheme="minorHAnsi" w:hAnsiTheme="minorHAnsi" w:cstheme="minorHAnsi"/>
                  <w:sz w:val="22"/>
                  <w:szCs w:val="22"/>
                </w:rPr>
                <w:t>6</w:t>
              </w:r>
            </w:hyperlink>
            <w:r w:rsidR="00BB112B" w:rsidRPr="00C67CD8">
              <w:rPr>
                <w:rFonts w:asciiTheme="minorHAnsi" w:hAnsiTheme="minorHAnsi" w:cstheme="minorHAnsi"/>
                <w:sz w:val="22"/>
                <w:szCs w:val="22"/>
              </w:rPr>
              <w:t>)</w:t>
            </w:r>
          </w:p>
        </w:tc>
      </w:tr>
      <w:tr w:rsidR="001001C4" w:rsidRPr="00C67CD8" w14:paraId="657D6321" w14:textId="77777777" w:rsidTr="00F11BE2">
        <w:tc>
          <w:tcPr>
            <w:tcW w:w="2405" w:type="dxa"/>
          </w:tcPr>
          <w:p w14:paraId="2E3FE07D" w14:textId="77777777" w:rsidR="001001C4" w:rsidRPr="00C67CD8" w:rsidRDefault="001001C4"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t>Areas of challenge</w:t>
            </w:r>
          </w:p>
          <w:p w14:paraId="6393DD1F" w14:textId="77777777" w:rsidR="001001C4" w:rsidRPr="00C67CD8" w:rsidRDefault="001001C4" w:rsidP="00673BF6">
            <w:pPr>
              <w:pStyle w:val="MathsTableHeading1"/>
              <w:rPr>
                <w:rFonts w:asciiTheme="minorHAnsi" w:hAnsiTheme="minorHAnsi" w:cstheme="minorHAnsi"/>
                <w:sz w:val="22"/>
                <w:szCs w:val="22"/>
              </w:rPr>
            </w:pPr>
          </w:p>
        </w:tc>
        <w:tc>
          <w:tcPr>
            <w:tcW w:w="12196" w:type="dxa"/>
          </w:tcPr>
          <w:p w14:paraId="35F1F8B6" w14:textId="7F47628A" w:rsidR="000B577F" w:rsidRPr="00C67CD8" w:rsidRDefault="00CF08C5" w:rsidP="00D5339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Some students may </w:t>
            </w:r>
            <w:r w:rsidR="0068776A" w:rsidRPr="00C67CD8">
              <w:rPr>
                <w:rFonts w:asciiTheme="minorHAnsi" w:hAnsiTheme="minorHAnsi" w:cstheme="minorHAnsi"/>
                <w:sz w:val="22"/>
                <w:szCs w:val="22"/>
              </w:rPr>
              <w:t>have trouble</w:t>
            </w:r>
            <w:r w:rsidR="00D5319C" w:rsidRPr="00C67CD8">
              <w:rPr>
                <w:rFonts w:asciiTheme="minorHAnsi" w:hAnsiTheme="minorHAnsi" w:cstheme="minorHAnsi"/>
                <w:sz w:val="22"/>
                <w:szCs w:val="22"/>
              </w:rPr>
              <w:t xml:space="preserve"> decomposing </w:t>
            </w:r>
            <w:r w:rsidR="00E449DD" w:rsidRPr="00C67CD8">
              <w:rPr>
                <w:rFonts w:asciiTheme="minorHAnsi" w:hAnsiTheme="minorHAnsi" w:cstheme="minorHAnsi"/>
                <w:sz w:val="22"/>
                <w:szCs w:val="22"/>
              </w:rPr>
              <w:t>a</w:t>
            </w:r>
            <w:r w:rsidR="00D5319C" w:rsidRPr="00C67CD8">
              <w:rPr>
                <w:rFonts w:asciiTheme="minorHAnsi" w:hAnsiTheme="minorHAnsi" w:cstheme="minorHAnsi"/>
                <w:sz w:val="22"/>
                <w:szCs w:val="22"/>
              </w:rPr>
              <w:t xml:space="preserve"> composite solid – use physical and virtual manipulatives such as stacked cake tins or food boxes to demonstrate how composite solids can be decomposed into their constituent parts</w:t>
            </w:r>
            <w:r w:rsidR="000A79B0" w:rsidRPr="00C67CD8">
              <w:rPr>
                <w:rFonts w:asciiTheme="minorHAnsi" w:hAnsiTheme="minorHAnsi" w:cstheme="minorHAnsi"/>
                <w:sz w:val="22"/>
                <w:szCs w:val="22"/>
              </w:rPr>
              <w:t>.</w:t>
            </w:r>
          </w:p>
          <w:p w14:paraId="62E698C8" w14:textId="3475AC59" w:rsidR="00D5319C" w:rsidRPr="00C67CD8" w:rsidRDefault="00CF08C5" w:rsidP="00D5319C">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Students may </w:t>
            </w:r>
            <w:r w:rsidR="00B90E51" w:rsidRPr="00C67CD8">
              <w:rPr>
                <w:rFonts w:asciiTheme="minorHAnsi" w:hAnsiTheme="minorHAnsi" w:cstheme="minorHAnsi"/>
                <w:sz w:val="22"/>
                <w:szCs w:val="22"/>
              </w:rPr>
              <w:t>experience</w:t>
            </w:r>
            <w:r w:rsidR="00E449DD" w:rsidRPr="00C67CD8">
              <w:rPr>
                <w:rFonts w:asciiTheme="minorHAnsi" w:hAnsiTheme="minorHAnsi" w:cstheme="minorHAnsi"/>
                <w:sz w:val="22"/>
                <w:szCs w:val="22"/>
              </w:rPr>
              <w:t xml:space="preserve"> d</w:t>
            </w:r>
            <w:r w:rsidR="00D5319C" w:rsidRPr="00C67CD8">
              <w:rPr>
                <w:rFonts w:asciiTheme="minorHAnsi" w:hAnsiTheme="minorHAnsi" w:cstheme="minorHAnsi"/>
                <w:sz w:val="22"/>
                <w:szCs w:val="22"/>
              </w:rPr>
              <w:t>ifficulties finding volumes – display key formulae (</w:t>
            </w:r>
            <m:oMath>
              <m:r>
                <w:rPr>
                  <w:rFonts w:ascii="Cambria Math" w:hAnsi="Cambria Math" w:cstheme="minorHAnsi"/>
                  <w:sz w:val="22"/>
                  <w:szCs w:val="22"/>
                </w:rPr>
                <m:t xml:space="preserve">V=lwh, V=Ah </m:t>
              </m:r>
            </m:oMath>
            <w:r w:rsidR="00D5319C" w:rsidRPr="00C67CD8">
              <w:rPr>
                <w:rFonts w:asciiTheme="minorHAnsi" w:hAnsiTheme="minorHAnsi" w:cstheme="minorHAnsi"/>
                <w:sz w:val="22"/>
                <w:szCs w:val="22"/>
              </w:rPr>
              <w:t xml:space="preserve">and </w:t>
            </w:r>
            <m:oMath>
              <m:r>
                <w:rPr>
                  <w:rFonts w:ascii="Cambria Math" w:hAnsi="Cambria Math" w:cstheme="minorHAnsi"/>
                  <w:sz w:val="22"/>
                  <w:szCs w:val="22"/>
                </w:rPr>
                <m:t>V=π</m:t>
              </m:r>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r>
                <w:rPr>
                  <w:rFonts w:ascii="Cambria Math" w:hAnsi="Cambria Math" w:cstheme="minorHAnsi"/>
                  <w:sz w:val="22"/>
                  <w:szCs w:val="22"/>
                </w:rPr>
                <m:t>h</m:t>
              </m:r>
            </m:oMath>
            <w:r w:rsidR="00D5319C" w:rsidRPr="00C67CD8">
              <w:rPr>
                <w:rFonts w:asciiTheme="minorHAnsi" w:hAnsiTheme="minorHAnsi" w:cstheme="minorHAnsi"/>
                <w:sz w:val="22"/>
                <w:szCs w:val="22"/>
              </w:rPr>
              <w:t>) on the whiteboard, ask students to identify the meaning of each pronumeral and demonstrate on a diagram where they appear in each solid</w:t>
            </w:r>
            <w:r w:rsidR="000A79B0" w:rsidRPr="00C67CD8">
              <w:rPr>
                <w:rFonts w:asciiTheme="minorHAnsi" w:hAnsiTheme="minorHAnsi" w:cstheme="minorHAnsi"/>
                <w:sz w:val="22"/>
                <w:szCs w:val="22"/>
              </w:rPr>
              <w:t>.</w:t>
            </w:r>
          </w:p>
          <w:p w14:paraId="5FE4D925" w14:textId="2B2D7B40" w:rsidR="00D5319C" w:rsidRPr="00C67CD8" w:rsidRDefault="00CF08C5" w:rsidP="00D5319C">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lastRenderedPageBreak/>
              <w:t xml:space="preserve">Some students may </w:t>
            </w:r>
            <w:r w:rsidR="00C076F4">
              <w:rPr>
                <w:rFonts w:asciiTheme="minorHAnsi" w:hAnsiTheme="minorHAnsi" w:cstheme="minorHAnsi"/>
                <w:sz w:val="22"/>
                <w:szCs w:val="22"/>
              </w:rPr>
              <w:t>make</w:t>
            </w:r>
            <w:r w:rsidR="00E449DD" w:rsidRPr="00C67CD8">
              <w:rPr>
                <w:rFonts w:asciiTheme="minorHAnsi" w:hAnsiTheme="minorHAnsi" w:cstheme="minorHAnsi"/>
                <w:sz w:val="22"/>
                <w:szCs w:val="22"/>
              </w:rPr>
              <w:t xml:space="preserve"> e</w:t>
            </w:r>
            <w:r w:rsidR="00D5319C" w:rsidRPr="00C67CD8">
              <w:rPr>
                <w:rFonts w:asciiTheme="minorHAnsi" w:hAnsiTheme="minorHAnsi" w:cstheme="minorHAnsi"/>
                <w:sz w:val="22"/>
                <w:szCs w:val="22"/>
              </w:rPr>
              <w:t>rrors calculating surface area</w:t>
            </w:r>
            <w:r w:rsidR="00A83009">
              <w:rPr>
                <w:rFonts w:asciiTheme="minorHAnsi" w:hAnsiTheme="minorHAnsi" w:cstheme="minorHAnsi"/>
                <w:sz w:val="22"/>
                <w:szCs w:val="22"/>
              </w:rPr>
              <w:t xml:space="preserve"> and</w:t>
            </w:r>
            <w:r w:rsidR="00D5319C" w:rsidRPr="00C67CD8">
              <w:rPr>
                <w:rFonts w:asciiTheme="minorHAnsi" w:hAnsiTheme="minorHAnsi" w:cstheme="minorHAnsi"/>
                <w:sz w:val="22"/>
                <w:szCs w:val="22"/>
              </w:rPr>
              <w:t xml:space="preserve"> miss or double</w:t>
            </w:r>
            <w:r w:rsidR="009F0987" w:rsidRPr="00C67CD8">
              <w:rPr>
                <w:rFonts w:asciiTheme="minorHAnsi" w:hAnsiTheme="minorHAnsi" w:cstheme="minorHAnsi"/>
                <w:sz w:val="22"/>
                <w:szCs w:val="22"/>
              </w:rPr>
              <w:t>-</w:t>
            </w:r>
            <w:r w:rsidR="00D5319C" w:rsidRPr="00C67CD8">
              <w:rPr>
                <w:rFonts w:asciiTheme="minorHAnsi" w:hAnsiTheme="minorHAnsi" w:cstheme="minorHAnsi"/>
                <w:sz w:val="22"/>
                <w:szCs w:val="22"/>
              </w:rPr>
              <w:t>count faces, include ‘hidden’ faces or the bottom of the cake</w:t>
            </w:r>
            <w:r w:rsidR="009F0987" w:rsidRPr="00C67CD8">
              <w:rPr>
                <w:rFonts w:asciiTheme="minorHAnsi" w:hAnsiTheme="minorHAnsi" w:cstheme="minorHAnsi"/>
                <w:sz w:val="22"/>
                <w:szCs w:val="22"/>
              </w:rPr>
              <w:t xml:space="preserve"> </w:t>
            </w:r>
            <w:r w:rsidR="000A79B0" w:rsidRPr="00C67CD8">
              <w:rPr>
                <w:rFonts w:asciiTheme="minorHAnsi" w:hAnsiTheme="minorHAnsi" w:cstheme="minorHAnsi"/>
                <w:sz w:val="22"/>
                <w:szCs w:val="22"/>
              </w:rPr>
              <w:t>or forget to include the filling</w:t>
            </w:r>
            <w:r w:rsidR="00D5319C" w:rsidRPr="00C67CD8">
              <w:rPr>
                <w:rFonts w:asciiTheme="minorHAnsi" w:hAnsiTheme="minorHAnsi" w:cstheme="minorHAnsi"/>
                <w:sz w:val="22"/>
                <w:szCs w:val="22"/>
              </w:rPr>
              <w:t>. They may wish to find the area of the top of each cake, which is partly covered by the smaller cake above. Encourage students to carefully mentally ‘walk around their cake’ marking off each face as they find its area and to think about how cakes can be mentally ‘moved’ to complete odd shapes and simplify calculations.</w:t>
            </w:r>
            <w:r w:rsidR="000A79B0" w:rsidRPr="00C67CD8">
              <w:rPr>
                <w:rFonts w:asciiTheme="minorHAnsi" w:hAnsiTheme="minorHAnsi" w:cstheme="minorHAnsi"/>
                <w:sz w:val="22"/>
                <w:szCs w:val="22"/>
              </w:rPr>
              <w:t xml:space="preserve"> </w:t>
            </w:r>
            <w:r w:rsidR="00F12CB7">
              <w:rPr>
                <w:rFonts w:asciiTheme="minorHAnsi" w:hAnsiTheme="minorHAnsi" w:cstheme="minorHAnsi"/>
                <w:sz w:val="22"/>
                <w:szCs w:val="22"/>
              </w:rPr>
              <w:t>Have</w:t>
            </w:r>
            <w:r w:rsidR="00F12CB7" w:rsidRPr="00C67CD8">
              <w:rPr>
                <w:rFonts w:asciiTheme="minorHAnsi" w:hAnsiTheme="minorHAnsi" w:cstheme="minorHAnsi"/>
                <w:sz w:val="22"/>
                <w:szCs w:val="22"/>
              </w:rPr>
              <w:t xml:space="preserve"> </w:t>
            </w:r>
            <w:r w:rsidR="000A79B0" w:rsidRPr="00C67CD8">
              <w:rPr>
                <w:rFonts w:asciiTheme="minorHAnsi" w:hAnsiTheme="minorHAnsi" w:cstheme="minorHAnsi"/>
                <w:sz w:val="22"/>
                <w:szCs w:val="22"/>
              </w:rPr>
              <w:t xml:space="preserve">students design a cake that matches the design in the samples in the Excel model </w:t>
            </w:r>
            <w:r w:rsidR="00D04169">
              <w:rPr>
                <w:rFonts w:asciiTheme="minorHAnsi" w:hAnsiTheme="minorHAnsi" w:cstheme="minorHAnsi"/>
                <w:sz w:val="22"/>
                <w:szCs w:val="22"/>
              </w:rPr>
              <w:t>so they can</w:t>
            </w:r>
            <w:r w:rsidR="00D04169" w:rsidRPr="00C67CD8">
              <w:rPr>
                <w:rFonts w:asciiTheme="minorHAnsi" w:hAnsiTheme="minorHAnsi" w:cstheme="minorHAnsi"/>
                <w:sz w:val="22"/>
                <w:szCs w:val="22"/>
              </w:rPr>
              <w:t xml:space="preserve"> </w:t>
            </w:r>
            <w:r w:rsidR="000A79B0" w:rsidRPr="00C67CD8">
              <w:rPr>
                <w:rFonts w:asciiTheme="minorHAnsi" w:hAnsiTheme="minorHAnsi" w:cstheme="minorHAnsi"/>
                <w:sz w:val="22"/>
                <w:szCs w:val="22"/>
              </w:rPr>
              <w:t xml:space="preserve">a correctly calculate surface area in the model, which they can then use to check their manual calculations. </w:t>
            </w:r>
          </w:p>
          <w:p w14:paraId="473F2B55" w14:textId="3794A826" w:rsidR="000A79B0" w:rsidRPr="00C67CD8" w:rsidRDefault="00CF08C5" w:rsidP="00D5319C">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Students may </w:t>
            </w:r>
            <w:r w:rsidR="007A7598" w:rsidRPr="00C67CD8">
              <w:rPr>
                <w:rFonts w:asciiTheme="minorHAnsi" w:hAnsiTheme="minorHAnsi" w:cstheme="minorHAnsi"/>
                <w:sz w:val="22"/>
                <w:szCs w:val="22"/>
              </w:rPr>
              <w:t>have g</w:t>
            </w:r>
            <w:r w:rsidR="000A79B0" w:rsidRPr="00C67CD8">
              <w:rPr>
                <w:rFonts w:asciiTheme="minorHAnsi" w:hAnsiTheme="minorHAnsi" w:cstheme="minorHAnsi"/>
                <w:sz w:val="22"/>
                <w:szCs w:val="22"/>
              </w:rPr>
              <w:t xml:space="preserve">aps in spreadsheet skills/knowledge – </w:t>
            </w:r>
            <w:r w:rsidR="007A7598" w:rsidRPr="00C67CD8">
              <w:rPr>
                <w:rFonts w:asciiTheme="minorHAnsi" w:hAnsiTheme="minorHAnsi" w:cstheme="minorHAnsi"/>
                <w:sz w:val="22"/>
                <w:szCs w:val="22"/>
              </w:rPr>
              <w:t>e</w:t>
            </w:r>
            <w:r w:rsidR="00881AC1" w:rsidRPr="00C67CD8">
              <w:rPr>
                <w:rFonts w:asciiTheme="minorHAnsi" w:hAnsiTheme="minorHAnsi" w:cstheme="minorHAnsi"/>
                <w:sz w:val="22"/>
                <w:szCs w:val="22"/>
              </w:rPr>
              <w:t>xplicitly d</w:t>
            </w:r>
            <w:r w:rsidR="000A79B0" w:rsidRPr="00C67CD8">
              <w:rPr>
                <w:rFonts w:asciiTheme="minorHAnsi" w:hAnsiTheme="minorHAnsi" w:cstheme="minorHAnsi"/>
                <w:sz w:val="22"/>
                <w:szCs w:val="22"/>
              </w:rPr>
              <w:t>emonstrate and explain</w:t>
            </w:r>
            <w:r w:rsidR="00881AC1" w:rsidRPr="00C67CD8">
              <w:rPr>
                <w:rFonts w:asciiTheme="minorHAnsi" w:hAnsiTheme="minorHAnsi" w:cstheme="minorHAnsi"/>
                <w:sz w:val="22"/>
                <w:szCs w:val="22"/>
              </w:rPr>
              <w:t xml:space="preserve"> the</w:t>
            </w:r>
            <w:r w:rsidR="000A79B0" w:rsidRPr="00C67CD8">
              <w:rPr>
                <w:rFonts w:asciiTheme="minorHAnsi" w:hAnsiTheme="minorHAnsi" w:cstheme="minorHAnsi"/>
                <w:sz w:val="22"/>
                <w:szCs w:val="22"/>
              </w:rPr>
              <w:t xml:space="preserve"> key features</w:t>
            </w:r>
            <w:r w:rsidR="00D04169">
              <w:rPr>
                <w:rFonts w:asciiTheme="minorHAnsi" w:hAnsiTheme="minorHAnsi" w:cstheme="minorHAnsi"/>
                <w:sz w:val="22"/>
                <w:szCs w:val="22"/>
              </w:rPr>
              <w:t xml:space="preserve"> and </w:t>
            </w:r>
            <w:r w:rsidR="00881AC1" w:rsidRPr="00C67CD8">
              <w:rPr>
                <w:rFonts w:asciiTheme="minorHAnsi" w:hAnsiTheme="minorHAnsi" w:cstheme="minorHAnsi"/>
                <w:sz w:val="22"/>
                <w:szCs w:val="22"/>
              </w:rPr>
              <w:t>operation</w:t>
            </w:r>
            <w:r w:rsidR="000A79B0" w:rsidRPr="00C67CD8">
              <w:rPr>
                <w:rFonts w:asciiTheme="minorHAnsi" w:hAnsiTheme="minorHAnsi" w:cstheme="minorHAnsi"/>
                <w:sz w:val="22"/>
                <w:szCs w:val="22"/>
              </w:rPr>
              <w:t xml:space="preserve"> of spreadsheets</w:t>
            </w:r>
            <w:r w:rsidR="00D04169">
              <w:rPr>
                <w:rFonts w:asciiTheme="minorHAnsi" w:hAnsiTheme="minorHAnsi" w:cstheme="minorHAnsi"/>
                <w:sz w:val="22"/>
                <w:szCs w:val="22"/>
              </w:rPr>
              <w:t>.</w:t>
            </w:r>
            <w:r w:rsidR="00881AC1" w:rsidRPr="00C67CD8">
              <w:rPr>
                <w:rFonts w:asciiTheme="minorHAnsi" w:hAnsiTheme="minorHAnsi" w:cstheme="minorHAnsi"/>
                <w:sz w:val="22"/>
                <w:szCs w:val="22"/>
              </w:rPr>
              <w:t xml:space="preserve"> </w:t>
            </w:r>
            <w:r w:rsidR="00D04169">
              <w:rPr>
                <w:rFonts w:asciiTheme="minorHAnsi" w:hAnsiTheme="minorHAnsi" w:cstheme="minorHAnsi"/>
                <w:sz w:val="22"/>
                <w:szCs w:val="22"/>
              </w:rPr>
              <w:t>U</w:t>
            </w:r>
            <w:r w:rsidR="000A79B0" w:rsidRPr="00C67CD8">
              <w:rPr>
                <w:rFonts w:asciiTheme="minorHAnsi" w:hAnsiTheme="minorHAnsi" w:cstheme="minorHAnsi"/>
                <w:sz w:val="22"/>
                <w:szCs w:val="22"/>
              </w:rPr>
              <w:t xml:space="preserve">se the provided Excel </w:t>
            </w:r>
            <w:r w:rsidR="00881AC1" w:rsidRPr="00C67CD8">
              <w:rPr>
                <w:rFonts w:asciiTheme="minorHAnsi" w:hAnsiTheme="minorHAnsi" w:cstheme="minorHAnsi"/>
                <w:sz w:val="22"/>
                <w:szCs w:val="22"/>
              </w:rPr>
              <w:t>model and encourage students to interrogate formulae in cells to understand how the calculations have been derived. For students creating their own models, encourage use of online help videos.</w:t>
            </w:r>
          </w:p>
        </w:tc>
      </w:tr>
      <w:tr w:rsidR="001001C4" w:rsidRPr="00C67CD8" w14:paraId="4643E3D8" w14:textId="77777777" w:rsidTr="00F11BE2">
        <w:trPr>
          <w:trHeight w:val="171"/>
        </w:trPr>
        <w:tc>
          <w:tcPr>
            <w:tcW w:w="2405" w:type="dxa"/>
          </w:tcPr>
          <w:p w14:paraId="36B049C3" w14:textId="4FE4CCA8" w:rsidR="001001C4" w:rsidRPr="00C67CD8" w:rsidRDefault="001001C4" w:rsidP="00673BF6">
            <w:pPr>
              <w:pStyle w:val="MathsTableHeading1"/>
              <w:rPr>
                <w:rFonts w:asciiTheme="minorHAnsi" w:hAnsiTheme="minorHAnsi" w:cstheme="minorHAnsi"/>
                <w:sz w:val="22"/>
                <w:szCs w:val="22"/>
              </w:rPr>
            </w:pPr>
            <w:r w:rsidRPr="00C67CD8">
              <w:rPr>
                <w:rFonts w:asciiTheme="minorHAnsi" w:hAnsiTheme="minorHAnsi" w:cstheme="minorHAnsi"/>
                <w:sz w:val="22"/>
                <w:szCs w:val="22"/>
              </w:rPr>
              <w:lastRenderedPageBreak/>
              <w:t>Strategies</w:t>
            </w:r>
          </w:p>
        </w:tc>
        <w:tc>
          <w:tcPr>
            <w:tcW w:w="12196" w:type="dxa"/>
          </w:tcPr>
          <w:p w14:paraId="4882344F" w14:textId="77777777" w:rsidR="00673BF6" w:rsidRDefault="00A65570" w:rsidP="00E83C67">
            <w:pPr>
              <w:pStyle w:val="MathsTableBullets"/>
              <w:numPr>
                <w:ilvl w:val="0"/>
                <w:numId w:val="0"/>
              </w:numPr>
              <w:rPr>
                <w:rStyle w:val="Hyperlink"/>
                <w:rFonts w:asciiTheme="minorHAnsi" w:hAnsiTheme="minorHAnsi" w:cstheme="minorHAnsi"/>
                <w:sz w:val="22"/>
                <w:szCs w:val="22"/>
              </w:rPr>
            </w:pPr>
            <w:hyperlink r:id="rId22" w:history="1">
              <w:r w:rsidR="00881AC1" w:rsidRPr="00C67CD8">
                <w:rPr>
                  <w:rStyle w:val="Hyperlink"/>
                  <w:rFonts w:asciiTheme="minorHAnsi" w:hAnsiTheme="minorHAnsi" w:cstheme="minorHAnsi"/>
                  <w:sz w:val="22"/>
                  <w:szCs w:val="22"/>
                </w:rPr>
                <w:t>Differentiated teaching</w:t>
              </w:r>
            </w:hyperlink>
          </w:p>
          <w:p w14:paraId="240A8A6B" w14:textId="3E4E7066" w:rsidR="00F11BE2" w:rsidRPr="00C67CD8" w:rsidRDefault="00A65570" w:rsidP="00E83C67">
            <w:pPr>
              <w:pStyle w:val="MathsTableBullets"/>
              <w:numPr>
                <w:ilvl w:val="0"/>
                <w:numId w:val="0"/>
              </w:numPr>
              <w:rPr>
                <w:rFonts w:asciiTheme="minorHAnsi" w:hAnsiTheme="minorHAnsi" w:cstheme="minorHAnsi"/>
                <w:sz w:val="22"/>
                <w:szCs w:val="22"/>
              </w:rPr>
            </w:pPr>
            <w:hyperlink r:id="rId23" w:history="1">
              <w:r w:rsidR="00F11BE2" w:rsidRPr="00F11BE2">
                <w:rPr>
                  <w:rStyle w:val="Hyperlink"/>
                  <w:rFonts w:cstheme="minorHAnsi"/>
                  <w:sz w:val="22"/>
                  <w:szCs w:val="22"/>
                </w:rPr>
                <w:t>Mathematics investigation</w:t>
              </w:r>
            </w:hyperlink>
          </w:p>
        </w:tc>
      </w:tr>
    </w:tbl>
    <w:p w14:paraId="646F687D" w14:textId="2EB7F761" w:rsidR="00792289" w:rsidRDefault="00673BF6" w:rsidP="00F11BE2">
      <w:pPr>
        <w:pStyle w:val="MathsHeading1"/>
        <w:ind w:left="-709"/>
      </w:pPr>
      <w:r>
        <w:t>Lesson structure</w:t>
      </w:r>
    </w:p>
    <w:tbl>
      <w:tblPr>
        <w:tblStyle w:val="TableGrid"/>
        <w:tblW w:w="14601" w:type="dxa"/>
        <w:tblInd w:w="-714" w:type="dxa"/>
        <w:tblLook w:val="04A0" w:firstRow="1" w:lastRow="0" w:firstColumn="1" w:lastColumn="0" w:noHBand="0" w:noVBand="1"/>
      </w:tblPr>
      <w:tblGrid>
        <w:gridCol w:w="2405"/>
        <w:gridCol w:w="12196"/>
      </w:tblGrid>
      <w:tr w:rsidR="00673BF6" w:rsidRPr="00E83C67" w14:paraId="3F8C86EF" w14:textId="77777777" w:rsidTr="00F11BE2">
        <w:tc>
          <w:tcPr>
            <w:tcW w:w="2405" w:type="dxa"/>
          </w:tcPr>
          <w:p w14:paraId="12A9D378" w14:textId="0E3A5FD9" w:rsidR="00673BF6" w:rsidRPr="00827B92" w:rsidRDefault="005C4C09" w:rsidP="00673BF6">
            <w:pPr>
              <w:pStyle w:val="MathsTableHeading1"/>
              <w:rPr>
                <w:rFonts w:asciiTheme="minorHAnsi" w:hAnsiTheme="minorHAnsi" w:cstheme="minorHAnsi"/>
                <w:sz w:val="22"/>
                <w:szCs w:val="22"/>
              </w:rPr>
            </w:pPr>
            <w:r w:rsidRPr="00827B92">
              <w:rPr>
                <w:rFonts w:asciiTheme="minorHAnsi" w:hAnsiTheme="minorHAnsi" w:cstheme="minorHAnsi"/>
                <w:sz w:val="22"/>
                <w:szCs w:val="22"/>
              </w:rPr>
              <w:t>Learning hook</w:t>
            </w:r>
          </w:p>
          <w:p w14:paraId="18226489" w14:textId="77777777" w:rsidR="00673BF6" w:rsidRPr="00827B92" w:rsidRDefault="00673BF6" w:rsidP="000A33CB">
            <w:pPr>
              <w:pStyle w:val="MathsTableBullets"/>
              <w:numPr>
                <w:ilvl w:val="0"/>
                <w:numId w:val="0"/>
              </w:numPr>
              <w:rPr>
                <w:rFonts w:asciiTheme="minorHAnsi" w:hAnsiTheme="minorHAnsi" w:cstheme="minorHAnsi"/>
                <w:sz w:val="22"/>
                <w:szCs w:val="22"/>
              </w:rPr>
            </w:pPr>
            <w:r w:rsidRPr="00827B92">
              <w:rPr>
                <w:rFonts w:asciiTheme="minorHAnsi" w:hAnsiTheme="minorHAnsi" w:cstheme="minorHAnsi"/>
                <w:sz w:val="22"/>
                <w:szCs w:val="22"/>
              </w:rPr>
              <w:t>10 mins</w:t>
            </w:r>
          </w:p>
        </w:tc>
        <w:tc>
          <w:tcPr>
            <w:tcW w:w="12196" w:type="dxa"/>
          </w:tcPr>
          <w:p w14:paraId="028D73DD" w14:textId="2CBB1668" w:rsidR="009A72CB" w:rsidRPr="00827B92" w:rsidRDefault="00BB0FE5" w:rsidP="000A33CB">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U</w:t>
            </w:r>
            <w:r w:rsidR="00FB698D">
              <w:rPr>
                <w:rFonts w:asciiTheme="minorHAnsi" w:hAnsiTheme="minorHAnsi" w:cstheme="minorHAnsi"/>
                <w:sz w:val="22"/>
                <w:szCs w:val="22"/>
              </w:rPr>
              <w:t>se the</w:t>
            </w:r>
            <w:r w:rsidR="00741EC5" w:rsidRPr="00827B92">
              <w:rPr>
                <w:rFonts w:asciiTheme="minorHAnsi" w:hAnsiTheme="minorHAnsi" w:cstheme="minorHAnsi"/>
                <w:sz w:val="22"/>
                <w:szCs w:val="22"/>
              </w:rPr>
              <w:t xml:space="preserve"> </w:t>
            </w:r>
            <w:r w:rsidR="00932F09">
              <w:rPr>
                <w:rFonts w:asciiTheme="minorHAnsi" w:hAnsiTheme="minorHAnsi" w:cstheme="minorHAnsi"/>
                <w:sz w:val="22"/>
                <w:szCs w:val="22"/>
              </w:rPr>
              <w:t>t</w:t>
            </w:r>
            <w:r w:rsidR="009A72CB" w:rsidRPr="00827B92">
              <w:rPr>
                <w:rFonts w:asciiTheme="minorHAnsi" w:hAnsiTheme="minorHAnsi" w:cstheme="minorHAnsi"/>
                <w:sz w:val="22"/>
                <w:szCs w:val="22"/>
              </w:rPr>
              <w:t xml:space="preserve">eacher’s </w:t>
            </w:r>
            <w:r w:rsidR="00932F09" w:rsidRPr="00827B92">
              <w:rPr>
                <w:rFonts w:asciiTheme="minorHAnsi" w:hAnsiTheme="minorHAnsi" w:cstheme="minorHAnsi"/>
                <w:sz w:val="22"/>
                <w:szCs w:val="22"/>
              </w:rPr>
              <w:t xml:space="preserve">slides </w:t>
            </w:r>
            <w:r>
              <w:rPr>
                <w:rFonts w:asciiTheme="minorHAnsi" w:hAnsiTheme="minorHAnsi" w:cstheme="minorHAnsi"/>
                <w:sz w:val="22"/>
                <w:szCs w:val="22"/>
              </w:rPr>
              <w:t>to complement the teaching of</w:t>
            </w:r>
            <w:r w:rsidR="00741EC5" w:rsidRPr="00827B92">
              <w:rPr>
                <w:rFonts w:asciiTheme="minorHAnsi" w:hAnsiTheme="minorHAnsi" w:cstheme="minorHAnsi"/>
                <w:sz w:val="22"/>
                <w:szCs w:val="22"/>
              </w:rPr>
              <w:t xml:space="preserve"> this lesson.</w:t>
            </w:r>
            <w:r>
              <w:rPr>
                <w:rFonts w:asciiTheme="minorHAnsi" w:hAnsiTheme="minorHAnsi" w:cstheme="minorHAnsi"/>
                <w:sz w:val="22"/>
                <w:szCs w:val="22"/>
              </w:rPr>
              <w:t xml:space="preserve"> These and other resources can be access</w:t>
            </w:r>
            <w:r w:rsidR="005D0E2C">
              <w:rPr>
                <w:rFonts w:asciiTheme="minorHAnsi" w:hAnsiTheme="minorHAnsi" w:cstheme="minorHAnsi"/>
                <w:sz w:val="22"/>
                <w:szCs w:val="22"/>
              </w:rPr>
              <w:t>ed</w:t>
            </w:r>
            <w:r>
              <w:rPr>
                <w:rFonts w:asciiTheme="minorHAnsi" w:hAnsiTheme="minorHAnsi" w:cstheme="minorHAnsi"/>
                <w:sz w:val="22"/>
                <w:szCs w:val="22"/>
              </w:rPr>
              <w:t xml:space="preserve"> through the online lesson in the ‘What you need’ section.</w:t>
            </w:r>
          </w:p>
          <w:p w14:paraId="7A77893F" w14:textId="2F12E2A4" w:rsidR="00673BF6" w:rsidRPr="00827B92" w:rsidRDefault="00673BF6" w:rsidP="000A33CB">
            <w:pPr>
              <w:pStyle w:val="MathsTableBullets"/>
              <w:numPr>
                <w:ilvl w:val="0"/>
                <w:numId w:val="0"/>
              </w:numPr>
              <w:rPr>
                <w:rFonts w:asciiTheme="minorHAnsi" w:hAnsiTheme="minorHAnsi" w:cstheme="minorHAnsi"/>
                <w:b/>
                <w:bCs/>
                <w:sz w:val="22"/>
                <w:szCs w:val="22"/>
              </w:rPr>
            </w:pPr>
            <w:r w:rsidRPr="00827B92">
              <w:rPr>
                <w:rFonts w:asciiTheme="minorHAnsi" w:hAnsiTheme="minorHAnsi" w:cstheme="minorHAnsi"/>
                <w:b/>
                <w:bCs/>
                <w:sz w:val="22"/>
                <w:szCs w:val="22"/>
              </w:rPr>
              <w:t>Warm</w:t>
            </w:r>
            <w:r w:rsidR="005C4C09" w:rsidRPr="00827B92">
              <w:rPr>
                <w:rFonts w:asciiTheme="minorHAnsi" w:hAnsiTheme="minorHAnsi" w:cstheme="minorHAnsi"/>
                <w:b/>
                <w:bCs/>
                <w:sz w:val="22"/>
                <w:szCs w:val="22"/>
              </w:rPr>
              <w:t>-</w:t>
            </w:r>
            <w:r w:rsidRPr="00827B92">
              <w:rPr>
                <w:rFonts w:asciiTheme="minorHAnsi" w:hAnsiTheme="minorHAnsi" w:cstheme="minorHAnsi"/>
                <w:b/>
                <w:bCs/>
                <w:sz w:val="22"/>
                <w:szCs w:val="22"/>
              </w:rPr>
              <w:t>up activity</w:t>
            </w:r>
          </w:p>
          <w:p w14:paraId="56D93FE7" w14:textId="4A061169" w:rsidR="00673BF6" w:rsidRPr="00827B92" w:rsidRDefault="00673BF6" w:rsidP="009A72CB">
            <w:pPr>
              <w:pStyle w:val="MathsTableBullets"/>
              <w:numPr>
                <w:ilvl w:val="0"/>
                <w:numId w:val="0"/>
              </w:numPr>
              <w:rPr>
                <w:rFonts w:asciiTheme="minorHAnsi" w:hAnsiTheme="minorHAnsi" w:cstheme="minorHAnsi"/>
                <w:sz w:val="22"/>
                <w:szCs w:val="22"/>
              </w:rPr>
            </w:pPr>
            <w:r w:rsidRPr="00827B92">
              <w:rPr>
                <w:rFonts w:asciiTheme="minorHAnsi" w:hAnsiTheme="minorHAnsi" w:cstheme="minorHAnsi"/>
                <w:sz w:val="22"/>
                <w:szCs w:val="22"/>
              </w:rPr>
              <w:t>This activity allows students to access prior knowledge and practise using formulae to find the volumes of prisms and cylinders</w:t>
            </w:r>
            <w:r w:rsidR="009A72CB" w:rsidRPr="00827B92">
              <w:rPr>
                <w:rFonts w:asciiTheme="minorHAnsi" w:hAnsiTheme="minorHAnsi" w:cstheme="minorHAnsi"/>
                <w:sz w:val="22"/>
                <w:szCs w:val="22"/>
              </w:rPr>
              <w:t>.</w:t>
            </w:r>
            <w:r w:rsidRPr="00827B92">
              <w:rPr>
                <w:rFonts w:asciiTheme="minorHAnsi" w:hAnsiTheme="minorHAnsi" w:cstheme="minorHAnsi"/>
                <w:sz w:val="22"/>
                <w:szCs w:val="22"/>
              </w:rPr>
              <w:t xml:space="preserve"> </w:t>
            </w:r>
          </w:p>
          <w:p w14:paraId="1F85EF5A" w14:textId="0410180B" w:rsidR="00673BF6" w:rsidRPr="00F713CE" w:rsidRDefault="00643F8D" w:rsidP="00932F09">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(Slide 2) S</w:t>
            </w:r>
            <w:r w:rsidR="00673BF6" w:rsidRPr="00827B92">
              <w:rPr>
                <w:rFonts w:asciiTheme="minorHAnsi" w:hAnsiTheme="minorHAnsi" w:cstheme="minorHAnsi"/>
                <w:sz w:val="22"/>
                <w:szCs w:val="22"/>
              </w:rPr>
              <w:t xml:space="preserve">how the image of the two pieces of cake and ask students to vote on </w:t>
            </w:r>
            <w:r>
              <w:rPr>
                <w:rFonts w:asciiTheme="minorHAnsi" w:hAnsiTheme="minorHAnsi" w:cstheme="minorHAnsi"/>
                <w:sz w:val="22"/>
                <w:szCs w:val="22"/>
              </w:rPr>
              <w:t>w</w:t>
            </w:r>
            <w:r w:rsidR="00673BF6" w:rsidRPr="00827B92">
              <w:rPr>
                <w:rFonts w:asciiTheme="minorHAnsi" w:hAnsiTheme="minorHAnsi" w:cstheme="minorHAnsi"/>
                <w:sz w:val="22"/>
                <w:szCs w:val="22"/>
              </w:rPr>
              <w:t>hich is bigger. Tally the results on the whiteboard</w:t>
            </w:r>
            <w:r w:rsidR="00F87BF8">
              <w:rPr>
                <w:rFonts w:asciiTheme="minorHAnsi" w:hAnsiTheme="minorHAnsi" w:cstheme="minorHAnsi"/>
                <w:sz w:val="22"/>
                <w:szCs w:val="22"/>
              </w:rPr>
              <w:t xml:space="preserve">. </w:t>
            </w:r>
            <w:r w:rsidR="00673BF6" w:rsidRPr="00F713CE">
              <w:rPr>
                <w:rFonts w:asciiTheme="minorHAnsi" w:hAnsiTheme="minorHAnsi" w:cstheme="minorHAnsi"/>
                <w:sz w:val="22"/>
                <w:szCs w:val="22"/>
              </w:rPr>
              <w:t>Ask the students:</w:t>
            </w:r>
          </w:p>
          <w:p w14:paraId="703C2064" w14:textId="2D3B75D3" w:rsidR="00673BF6" w:rsidRPr="00827B92" w:rsidRDefault="00673BF6" w:rsidP="00BB0FE5">
            <w:pPr>
              <w:pStyle w:val="ListBullet"/>
              <w:numPr>
                <w:ilvl w:val="0"/>
                <w:numId w:val="10"/>
              </w:numPr>
              <w:rPr>
                <w:rFonts w:asciiTheme="minorHAnsi" w:hAnsiTheme="minorHAnsi" w:cstheme="minorHAnsi"/>
              </w:rPr>
            </w:pPr>
            <w:r w:rsidRPr="00827B92">
              <w:rPr>
                <w:rFonts w:asciiTheme="minorHAnsi" w:hAnsiTheme="minorHAnsi" w:cstheme="minorHAnsi"/>
              </w:rPr>
              <w:t xml:space="preserve">‘How can we confirm which answer is correct?’ </w:t>
            </w:r>
            <w:r w:rsidR="00F87BF8">
              <w:rPr>
                <w:rFonts w:asciiTheme="minorHAnsi" w:hAnsiTheme="minorHAnsi" w:cstheme="minorHAnsi"/>
              </w:rPr>
              <w:t>S</w:t>
            </w:r>
            <w:r w:rsidR="005679DA" w:rsidRPr="00827B92">
              <w:rPr>
                <w:rFonts w:asciiTheme="minorHAnsi" w:hAnsiTheme="minorHAnsi" w:cstheme="minorHAnsi"/>
              </w:rPr>
              <w:t xml:space="preserve">tudents </w:t>
            </w:r>
            <w:r w:rsidR="00827B92">
              <w:rPr>
                <w:rFonts w:asciiTheme="minorHAnsi" w:hAnsiTheme="minorHAnsi" w:cstheme="minorHAnsi"/>
              </w:rPr>
              <w:t>should identify that they w</w:t>
            </w:r>
            <w:r w:rsidR="007F25C9">
              <w:rPr>
                <w:rFonts w:asciiTheme="minorHAnsi" w:hAnsiTheme="minorHAnsi" w:cstheme="minorHAnsi"/>
              </w:rPr>
              <w:t>ould</w:t>
            </w:r>
            <w:r w:rsidR="005679DA" w:rsidRPr="00827B92">
              <w:rPr>
                <w:rFonts w:asciiTheme="minorHAnsi" w:hAnsiTheme="minorHAnsi" w:cstheme="minorHAnsi"/>
              </w:rPr>
              <w:t xml:space="preserve"> need to </w:t>
            </w:r>
            <w:r w:rsidRPr="00827B92">
              <w:rPr>
                <w:rFonts w:asciiTheme="minorHAnsi" w:hAnsiTheme="minorHAnsi" w:cstheme="minorHAnsi"/>
              </w:rPr>
              <w:t>calculate the volume of each</w:t>
            </w:r>
            <w:r w:rsidR="007F25C9">
              <w:rPr>
                <w:rFonts w:asciiTheme="minorHAnsi" w:hAnsiTheme="minorHAnsi" w:cstheme="minorHAnsi"/>
              </w:rPr>
              <w:t xml:space="preserve"> piece of cake.</w:t>
            </w:r>
          </w:p>
          <w:p w14:paraId="4DB38E38" w14:textId="086EC4DF" w:rsidR="00673BF6" w:rsidRPr="00827B92" w:rsidRDefault="00673BF6" w:rsidP="00BB0FE5">
            <w:pPr>
              <w:pStyle w:val="MathsBullets"/>
              <w:numPr>
                <w:ilvl w:val="0"/>
                <w:numId w:val="10"/>
              </w:numPr>
            </w:pPr>
            <w:r w:rsidRPr="00827B92">
              <w:t xml:space="preserve">‘What information do we need to know?’ </w:t>
            </w:r>
            <w:r w:rsidR="00F87BF8">
              <w:t>S</w:t>
            </w:r>
            <w:r w:rsidR="00020308" w:rsidRPr="00827B92">
              <w:t xml:space="preserve">tudents </w:t>
            </w:r>
            <w:r w:rsidR="00745713" w:rsidRPr="00827B92">
              <w:t xml:space="preserve">should </w:t>
            </w:r>
            <w:r w:rsidR="007F25C9">
              <w:t>identify the variables</w:t>
            </w:r>
            <w:r w:rsidR="00B02AB9">
              <w:t xml:space="preserve"> of</w:t>
            </w:r>
            <w:r w:rsidR="00745713" w:rsidRPr="00827B92">
              <w:t xml:space="preserve"> </w:t>
            </w:r>
            <w:r w:rsidRPr="00827B92">
              <w:t>height, width and length of the rainbow cake</w:t>
            </w:r>
            <w:r w:rsidR="00681F28">
              <w:t>;</w:t>
            </w:r>
            <w:r w:rsidRPr="00827B92">
              <w:t xml:space="preserve"> height and radius of the chocolate cake</w:t>
            </w:r>
            <w:r w:rsidR="00681F28">
              <w:t>;</w:t>
            </w:r>
            <w:r w:rsidRPr="00827B92">
              <w:t xml:space="preserve"> and the angle at the centre (or fraction of the whole cake)</w:t>
            </w:r>
            <w:r w:rsidR="005E1D47">
              <w:t>.</w:t>
            </w:r>
          </w:p>
          <w:p w14:paraId="25AE60C6" w14:textId="5B372E9A" w:rsidR="000D2BB2" w:rsidRPr="00827B92" w:rsidRDefault="00262123" w:rsidP="00932F09">
            <w:pPr>
              <w:pStyle w:val="MathsTableBullets"/>
              <w:numPr>
                <w:ilvl w:val="0"/>
                <w:numId w:val="0"/>
              </w:numPr>
              <w:ind w:left="360"/>
              <w:rPr>
                <w:rFonts w:asciiTheme="minorHAnsi" w:hAnsiTheme="minorHAnsi" w:cstheme="minorHAnsi"/>
                <w:sz w:val="22"/>
                <w:szCs w:val="22"/>
              </w:rPr>
            </w:pPr>
            <w:r>
              <w:rPr>
                <w:rFonts w:asciiTheme="minorHAnsi" w:hAnsiTheme="minorHAnsi" w:cstheme="minorHAnsi"/>
                <w:sz w:val="22"/>
                <w:szCs w:val="22"/>
              </w:rPr>
              <w:t>(S</w:t>
            </w:r>
            <w:r w:rsidR="00745713" w:rsidRPr="00827B92">
              <w:rPr>
                <w:rFonts w:asciiTheme="minorHAnsi" w:hAnsiTheme="minorHAnsi" w:cstheme="minorHAnsi"/>
                <w:sz w:val="22"/>
                <w:szCs w:val="22"/>
              </w:rPr>
              <w:t>lide 3</w:t>
            </w:r>
            <w:r>
              <w:rPr>
                <w:rFonts w:asciiTheme="minorHAnsi" w:hAnsiTheme="minorHAnsi" w:cstheme="minorHAnsi"/>
                <w:sz w:val="22"/>
                <w:szCs w:val="22"/>
              </w:rPr>
              <w:t>)</w:t>
            </w:r>
            <w:r w:rsidR="00745713" w:rsidRPr="00827B92">
              <w:rPr>
                <w:rFonts w:asciiTheme="minorHAnsi" w:hAnsiTheme="minorHAnsi" w:cstheme="minorHAnsi"/>
                <w:sz w:val="22"/>
                <w:szCs w:val="22"/>
              </w:rPr>
              <w:t xml:space="preserve"> </w:t>
            </w:r>
            <w:r w:rsidR="004B0785">
              <w:rPr>
                <w:rFonts w:asciiTheme="minorHAnsi" w:hAnsiTheme="minorHAnsi" w:cstheme="minorHAnsi"/>
                <w:sz w:val="22"/>
                <w:szCs w:val="22"/>
              </w:rPr>
              <w:t>P</w:t>
            </w:r>
            <w:r w:rsidR="00673BF6" w:rsidRPr="00827B92">
              <w:rPr>
                <w:rFonts w:asciiTheme="minorHAnsi" w:hAnsiTheme="minorHAnsi" w:cstheme="minorHAnsi"/>
                <w:sz w:val="22"/>
                <w:szCs w:val="22"/>
              </w:rPr>
              <w:t>rovide the relevant information by annotating the whiteboard</w:t>
            </w:r>
            <w:r w:rsidR="00745713" w:rsidRPr="00827B92">
              <w:rPr>
                <w:rFonts w:asciiTheme="minorHAnsi" w:hAnsiTheme="minorHAnsi" w:cstheme="minorHAnsi"/>
                <w:sz w:val="22"/>
                <w:szCs w:val="22"/>
              </w:rPr>
              <w:t>.</w:t>
            </w:r>
            <w:r w:rsidR="0099149F">
              <w:rPr>
                <w:rFonts w:asciiTheme="minorHAnsi" w:hAnsiTheme="minorHAnsi" w:cstheme="minorHAnsi"/>
                <w:sz w:val="22"/>
                <w:szCs w:val="22"/>
              </w:rPr>
              <w:t xml:space="preserve"> </w:t>
            </w:r>
            <w:r w:rsidR="00673BF6" w:rsidRPr="00827B92">
              <w:rPr>
                <w:rFonts w:asciiTheme="minorHAnsi" w:hAnsiTheme="minorHAnsi" w:cstheme="minorHAnsi"/>
                <w:sz w:val="22"/>
                <w:szCs w:val="22"/>
              </w:rPr>
              <w:t xml:space="preserve">Ask students </w:t>
            </w:r>
            <w:r w:rsidR="000544F4" w:rsidRPr="00827B92">
              <w:rPr>
                <w:rFonts w:asciiTheme="minorHAnsi" w:hAnsiTheme="minorHAnsi" w:cstheme="minorHAnsi"/>
                <w:sz w:val="22"/>
                <w:szCs w:val="22"/>
              </w:rPr>
              <w:t>to pair up and</w:t>
            </w:r>
            <w:r w:rsidR="00673BF6" w:rsidRPr="00827B92">
              <w:rPr>
                <w:rFonts w:asciiTheme="minorHAnsi" w:hAnsiTheme="minorHAnsi" w:cstheme="minorHAnsi"/>
                <w:sz w:val="22"/>
                <w:szCs w:val="22"/>
              </w:rPr>
              <w:t xml:space="preserve"> calculate the volumes of the two pieces</w:t>
            </w:r>
            <w:r w:rsidR="001C41A4">
              <w:rPr>
                <w:rFonts w:asciiTheme="minorHAnsi" w:hAnsiTheme="minorHAnsi" w:cstheme="minorHAnsi"/>
                <w:sz w:val="22"/>
                <w:szCs w:val="22"/>
              </w:rPr>
              <w:t xml:space="preserve"> of cake</w:t>
            </w:r>
            <w:r w:rsidR="00907AE0" w:rsidRPr="00827B92">
              <w:rPr>
                <w:rFonts w:asciiTheme="minorHAnsi" w:hAnsiTheme="minorHAnsi" w:cstheme="minorHAnsi"/>
                <w:sz w:val="22"/>
                <w:szCs w:val="22"/>
              </w:rPr>
              <w:t>.</w:t>
            </w:r>
            <w:r w:rsidR="00673BF6" w:rsidRPr="00827B92">
              <w:rPr>
                <w:rFonts w:asciiTheme="minorHAnsi" w:hAnsiTheme="minorHAnsi" w:cstheme="minorHAnsi"/>
                <w:sz w:val="22"/>
                <w:szCs w:val="22"/>
              </w:rPr>
              <w:t xml:space="preserve"> If necessary, assist students by providing the formulae for the </w:t>
            </w:r>
            <w:r w:rsidR="00094A33" w:rsidRPr="00827B92">
              <w:rPr>
                <w:rFonts w:asciiTheme="minorHAnsi" w:hAnsiTheme="minorHAnsi" w:cstheme="minorHAnsi"/>
                <w:sz w:val="22"/>
                <w:szCs w:val="22"/>
              </w:rPr>
              <w:t>v</w:t>
            </w:r>
            <w:r w:rsidR="00673BF6" w:rsidRPr="00827B92">
              <w:rPr>
                <w:rFonts w:asciiTheme="minorHAnsi" w:hAnsiTheme="minorHAnsi" w:cstheme="minorHAnsi"/>
                <w:sz w:val="22"/>
                <w:szCs w:val="22"/>
              </w:rPr>
              <w:t>olume of a rectangular prism</w:t>
            </w:r>
            <w:r w:rsidR="00094A33" w:rsidRPr="00827B92">
              <w:rPr>
                <w:rFonts w:asciiTheme="minorHAnsi" w:hAnsiTheme="minorHAnsi" w:cstheme="minorHAnsi"/>
                <w:sz w:val="22"/>
                <w:szCs w:val="22"/>
              </w:rPr>
              <w:t>:</w:t>
            </w:r>
            <w:r w:rsidR="00673BF6" w:rsidRPr="00827B92">
              <w:rPr>
                <w:rFonts w:asciiTheme="minorHAnsi" w:hAnsiTheme="minorHAnsi" w:cstheme="minorHAnsi"/>
                <w:sz w:val="22"/>
                <w:szCs w:val="22"/>
              </w:rPr>
              <w:t xml:space="preserve"> </w:t>
            </w:r>
            <m:oMath>
              <m:r>
                <w:rPr>
                  <w:rFonts w:ascii="Cambria Math" w:hAnsi="Cambria Math" w:cstheme="minorHAnsi"/>
                  <w:sz w:val="22"/>
                  <w:szCs w:val="22"/>
                </w:rPr>
                <m:t>V=lwh,</m:t>
              </m:r>
            </m:oMath>
            <w:r w:rsidR="00094A33" w:rsidRPr="00827B92">
              <w:rPr>
                <w:rFonts w:asciiTheme="minorHAnsi" w:hAnsiTheme="minorHAnsi" w:cstheme="minorHAnsi"/>
                <w:sz w:val="22"/>
                <w:szCs w:val="22"/>
              </w:rPr>
              <w:t xml:space="preserve"> a</w:t>
            </w:r>
            <w:r w:rsidR="00673BF6" w:rsidRPr="00827B92">
              <w:rPr>
                <w:rFonts w:asciiTheme="minorHAnsi" w:hAnsiTheme="minorHAnsi" w:cstheme="minorHAnsi"/>
                <w:sz w:val="22"/>
                <w:szCs w:val="22"/>
              </w:rPr>
              <w:t xml:space="preserve">rea of a sector </w:t>
            </w:r>
            <m:oMath>
              <m:r>
                <w:rPr>
                  <w:rFonts w:ascii="Cambria Math" w:hAnsi="Cambria Math" w:cstheme="minorHAnsi"/>
                  <w:sz w:val="22"/>
                  <w:szCs w:val="22"/>
                </w:rPr>
                <m:t>A=</m:t>
              </m:r>
              <m:f>
                <m:fPr>
                  <m:ctrlPr>
                    <w:rPr>
                      <w:rFonts w:ascii="Cambria Math" w:hAnsi="Cambria Math" w:cstheme="minorHAnsi"/>
                      <w:i/>
                      <w:sz w:val="22"/>
                      <w:szCs w:val="22"/>
                    </w:rPr>
                  </m:ctrlPr>
                </m:fPr>
                <m:num>
                  <m:r>
                    <w:rPr>
                      <w:rFonts w:ascii="Cambria Math" w:hAnsi="Cambria Math" w:cstheme="minorHAnsi"/>
                      <w:sz w:val="22"/>
                      <w:szCs w:val="22"/>
                    </w:rPr>
                    <m:t>θ</m:t>
                  </m:r>
                </m:num>
                <m:den>
                  <m:r>
                    <w:rPr>
                      <w:rFonts w:ascii="Cambria Math" w:hAnsi="Cambria Math" w:cstheme="minorHAnsi"/>
                      <w:sz w:val="22"/>
                      <w:szCs w:val="22"/>
                    </w:rPr>
                    <m:t>360</m:t>
                  </m:r>
                </m:den>
              </m:f>
              <m:r>
                <w:rPr>
                  <w:rFonts w:ascii="Cambria Math" w:hAnsi="Cambria Math" w:cstheme="minorHAnsi"/>
                  <w:sz w:val="22"/>
                  <w:szCs w:val="22"/>
                </w:rPr>
                <m:t>π</m:t>
              </m:r>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oMath>
            <w:r w:rsidR="00B1408C">
              <w:rPr>
                <w:rFonts w:asciiTheme="minorHAnsi" w:hAnsiTheme="minorHAnsi" w:cstheme="minorHAnsi"/>
                <w:sz w:val="22"/>
                <w:szCs w:val="22"/>
              </w:rPr>
              <w:t>;</w:t>
            </w:r>
            <w:r w:rsidR="00673BF6" w:rsidRPr="00827B92">
              <w:rPr>
                <w:rFonts w:asciiTheme="minorHAnsi" w:hAnsiTheme="minorHAnsi" w:cstheme="minorHAnsi"/>
                <w:sz w:val="22"/>
                <w:szCs w:val="22"/>
              </w:rPr>
              <w:t xml:space="preserve"> and </w:t>
            </w:r>
            <w:r w:rsidR="001C41A4">
              <w:rPr>
                <w:rFonts w:asciiTheme="minorHAnsi" w:hAnsiTheme="minorHAnsi" w:cstheme="minorHAnsi"/>
                <w:sz w:val="22"/>
                <w:szCs w:val="22"/>
              </w:rPr>
              <w:t>v</w:t>
            </w:r>
            <w:r w:rsidR="00673BF6" w:rsidRPr="00827B92">
              <w:rPr>
                <w:rFonts w:asciiTheme="minorHAnsi" w:hAnsiTheme="minorHAnsi" w:cstheme="minorHAnsi"/>
                <w:sz w:val="22"/>
                <w:szCs w:val="22"/>
              </w:rPr>
              <w:t xml:space="preserve">olume of a prism </w:t>
            </w:r>
            <m:oMath>
              <m:r>
                <w:rPr>
                  <w:rFonts w:ascii="Cambria Math" w:hAnsi="Cambria Math" w:cstheme="minorHAnsi"/>
                  <w:sz w:val="22"/>
                  <w:szCs w:val="22"/>
                </w:rPr>
                <m:t>V=Ah</m:t>
              </m:r>
            </m:oMath>
            <w:r w:rsidR="00067566">
              <w:rPr>
                <w:rFonts w:asciiTheme="minorHAnsi" w:hAnsiTheme="minorHAnsi" w:cstheme="minorHAnsi"/>
                <w:sz w:val="22"/>
                <w:szCs w:val="22"/>
              </w:rPr>
              <w:t>.</w:t>
            </w:r>
          </w:p>
          <w:p w14:paraId="62F1E21F" w14:textId="747C99EC" w:rsidR="005E1D47" w:rsidRPr="00F713CE" w:rsidRDefault="005E1D47" w:rsidP="00932F09">
            <w:pPr>
              <w:pStyle w:val="MathsTableBullets"/>
              <w:numPr>
                <w:ilvl w:val="0"/>
                <w:numId w:val="0"/>
              </w:numPr>
              <w:rPr>
                <w:rFonts w:asciiTheme="minorHAnsi" w:hAnsiTheme="minorHAnsi" w:cstheme="minorHAnsi"/>
                <w:sz w:val="22"/>
                <w:szCs w:val="22"/>
              </w:rPr>
            </w:pPr>
            <w:r w:rsidRPr="00F713CE">
              <w:rPr>
                <w:rFonts w:asciiTheme="minorHAnsi" w:hAnsiTheme="minorHAnsi" w:cstheme="minorHAnsi"/>
                <w:sz w:val="22"/>
                <w:szCs w:val="22"/>
              </w:rPr>
              <w:t>Review the students’ answers.</w:t>
            </w:r>
          </w:p>
          <w:p w14:paraId="76F6E1FD" w14:textId="5BEDF4FC" w:rsidR="00673BF6" w:rsidRPr="00827B92" w:rsidRDefault="00673BF6" w:rsidP="00932F09">
            <w:pPr>
              <w:pStyle w:val="MathsTableBullets"/>
              <w:numPr>
                <w:ilvl w:val="0"/>
                <w:numId w:val="0"/>
              </w:numPr>
              <w:rPr>
                <w:rFonts w:asciiTheme="minorHAnsi" w:hAnsiTheme="minorHAnsi" w:cstheme="minorHAnsi"/>
                <w:sz w:val="22"/>
                <w:szCs w:val="22"/>
              </w:rPr>
            </w:pPr>
            <w:r w:rsidRPr="00827B92">
              <w:rPr>
                <w:rFonts w:asciiTheme="minorHAnsi" w:hAnsiTheme="minorHAnsi" w:cstheme="minorHAnsi"/>
                <w:sz w:val="22"/>
                <w:szCs w:val="22"/>
              </w:rPr>
              <w:lastRenderedPageBreak/>
              <w:t xml:space="preserve">Answer: The chocolate cake is bigger, as it has a volume of approximately </w:t>
            </w:r>
            <m:oMath>
              <m:r>
                <w:rPr>
                  <w:rFonts w:ascii="Cambria Math" w:hAnsi="Cambria Math" w:cstheme="minorHAnsi"/>
                  <w:sz w:val="22"/>
                  <w:szCs w:val="22"/>
                </w:rPr>
                <m:t>134</m:t>
              </m:r>
              <m:sSup>
                <m:sSupPr>
                  <m:ctrlPr>
                    <w:rPr>
                      <w:rFonts w:ascii="Cambria Math" w:hAnsi="Cambria Math" w:cstheme="minorHAnsi"/>
                      <w:i/>
                      <w:sz w:val="22"/>
                      <w:szCs w:val="22"/>
                    </w:rPr>
                  </m:ctrlPr>
                </m:sSupPr>
                <m:e>
                  <m:r>
                    <m:rPr>
                      <m:sty m:val="p"/>
                    </m:rPr>
                    <w:rPr>
                      <w:rFonts w:ascii="Cambria Math" w:hAnsi="Cambria Math" w:cstheme="minorHAnsi"/>
                      <w:sz w:val="22"/>
                      <w:szCs w:val="22"/>
                    </w:rPr>
                    <m:t>cm</m:t>
                  </m:r>
                </m:e>
                <m:sup>
                  <m:r>
                    <w:rPr>
                      <w:rFonts w:ascii="Cambria Math" w:hAnsi="Cambria Math" w:cstheme="minorHAnsi"/>
                      <w:sz w:val="22"/>
                      <w:szCs w:val="22"/>
                    </w:rPr>
                    <m:t>3</m:t>
                  </m:r>
                </m:sup>
              </m:sSup>
            </m:oMath>
            <w:r w:rsidRPr="00827B92">
              <w:rPr>
                <w:rFonts w:asciiTheme="minorHAnsi" w:hAnsiTheme="minorHAnsi" w:cstheme="minorHAnsi"/>
                <w:sz w:val="22"/>
                <w:szCs w:val="22"/>
              </w:rPr>
              <w:t xml:space="preserve"> versus </w:t>
            </w:r>
            <m:oMath>
              <m:r>
                <w:rPr>
                  <w:rFonts w:ascii="Cambria Math" w:hAnsi="Cambria Math" w:cstheme="minorHAnsi"/>
                  <w:sz w:val="22"/>
                  <w:szCs w:val="22"/>
                </w:rPr>
                <m:t>120</m:t>
              </m:r>
              <m:sSup>
                <m:sSupPr>
                  <m:ctrlPr>
                    <w:rPr>
                      <w:rFonts w:ascii="Cambria Math" w:hAnsi="Cambria Math" w:cstheme="minorHAnsi"/>
                      <w:i/>
                      <w:sz w:val="22"/>
                      <w:szCs w:val="22"/>
                    </w:rPr>
                  </m:ctrlPr>
                </m:sSupPr>
                <m:e>
                  <m:r>
                    <m:rPr>
                      <m:sty m:val="p"/>
                    </m:rPr>
                    <w:rPr>
                      <w:rFonts w:ascii="Cambria Math" w:hAnsi="Cambria Math" w:cstheme="minorHAnsi"/>
                      <w:sz w:val="22"/>
                      <w:szCs w:val="22"/>
                    </w:rPr>
                    <m:t>cm</m:t>
                  </m:r>
                </m:e>
                <m:sup>
                  <m:r>
                    <w:rPr>
                      <w:rFonts w:ascii="Cambria Math" w:hAnsi="Cambria Math" w:cstheme="minorHAnsi"/>
                      <w:sz w:val="22"/>
                      <w:szCs w:val="22"/>
                    </w:rPr>
                    <m:t>3</m:t>
                  </m:r>
                </m:sup>
              </m:sSup>
            </m:oMath>
            <w:r w:rsidRPr="00827B92">
              <w:rPr>
                <w:rFonts w:asciiTheme="minorHAnsi" w:hAnsiTheme="minorHAnsi" w:cstheme="minorHAnsi"/>
                <w:sz w:val="22"/>
                <w:szCs w:val="22"/>
              </w:rPr>
              <w:t xml:space="preserve"> for the rainbow cake. </w:t>
            </w:r>
          </w:p>
          <w:p w14:paraId="7848A78F" w14:textId="67B0221F" w:rsidR="00673BF6" w:rsidRPr="00827B92" w:rsidRDefault="00673BF6" w:rsidP="00932F09">
            <w:pPr>
              <w:pStyle w:val="ListBullet2"/>
              <w:numPr>
                <w:ilvl w:val="0"/>
                <w:numId w:val="0"/>
              </w:numPr>
              <w:rPr>
                <w:rFonts w:asciiTheme="minorHAnsi" w:hAnsiTheme="minorHAnsi" w:cstheme="minorHAnsi"/>
              </w:rPr>
            </w:pPr>
            <w:r w:rsidRPr="00827B92">
              <w:rPr>
                <w:rFonts w:asciiTheme="minorHAnsi" w:hAnsiTheme="minorHAnsi" w:cstheme="minorHAnsi"/>
              </w:rPr>
              <w:t xml:space="preserve">Rainbow cake: </w:t>
            </w:r>
            <m:oMath>
              <m:r>
                <w:rPr>
                  <w:rFonts w:ascii="Cambria Math" w:hAnsi="Cambria Math" w:cstheme="minorHAnsi"/>
                </w:rPr>
                <m:t>V=6×4×5=120</m:t>
              </m:r>
              <m:sSup>
                <m:sSupPr>
                  <m:ctrlPr>
                    <w:rPr>
                      <w:rFonts w:ascii="Cambria Math" w:hAnsi="Cambria Math" w:cstheme="minorHAnsi"/>
                      <w:i/>
                    </w:rPr>
                  </m:ctrlPr>
                </m:sSupPr>
                <m:e>
                  <m:r>
                    <m:rPr>
                      <m:sty m:val="p"/>
                    </m:rPr>
                    <w:rPr>
                      <w:rFonts w:ascii="Cambria Math" w:hAnsi="Cambria Math" w:cstheme="minorHAnsi"/>
                    </w:rPr>
                    <m:t>cm</m:t>
                  </m:r>
                </m:e>
                <m:sup>
                  <m:r>
                    <w:rPr>
                      <w:rFonts w:ascii="Cambria Math" w:hAnsi="Cambria Math" w:cstheme="minorHAnsi"/>
                    </w:rPr>
                    <m:t>3</m:t>
                  </m:r>
                </m:sup>
              </m:sSup>
            </m:oMath>
          </w:p>
          <w:p w14:paraId="54A27A78" w14:textId="77777777" w:rsidR="00673BF6" w:rsidRPr="00932F09" w:rsidRDefault="00673BF6" w:rsidP="00932F09">
            <w:pPr>
              <w:pStyle w:val="ListBullet2"/>
              <w:numPr>
                <w:ilvl w:val="0"/>
                <w:numId w:val="0"/>
              </w:numPr>
              <w:rPr>
                <w:rFonts w:asciiTheme="minorHAnsi" w:hAnsiTheme="minorHAnsi" w:cstheme="minorHAnsi"/>
              </w:rPr>
            </w:pPr>
            <w:r w:rsidRPr="00827B92">
              <w:rPr>
                <w:rFonts w:asciiTheme="minorHAnsi" w:hAnsiTheme="minorHAnsi" w:cstheme="minorHAnsi"/>
              </w:rPr>
              <w:t xml:space="preserve">Chocolate cake: </w:t>
            </w:r>
            <m:oMath>
              <m:r>
                <w:rPr>
                  <w:rFonts w:ascii="Cambria Math" w:hAnsi="Cambria Math" w:cstheme="minorHAnsi"/>
                </w:rPr>
                <m:t>A=</m:t>
              </m:r>
              <m:f>
                <m:fPr>
                  <m:ctrlPr>
                    <w:rPr>
                      <w:rFonts w:ascii="Cambria Math" w:hAnsi="Cambria Math" w:cstheme="minorHAnsi"/>
                      <w:i/>
                    </w:rPr>
                  </m:ctrlPr>
                </m:fPr>
                <m:num>
                  <m:r>
                    <w:rPr>
                      <w:rFonts w:ascii="Cambria Math" w:hAnsi="Cambria Math" w:cstheme="minorHAnsi"/>
                    </w:rPr>
                    <m:t>40</m:t>
                  </m:r>
                </m:num>
                <m:den>
                  <m:r>
                    <w:rPr>
                      <w:rFonts w:ascii="Cambria Math" w:hAnsi="Cambria Math" w:cstheme="minorHAnsi"/>
                    </w:rPr>
                    <m:t>360</m:t>
                  </m:r>
                </m:den>
              </m:f>
              <m:r>
                <w:rPr>
                  <w:rFonts w:ascii="Cambria Math" w:hAnsi="Cambria Math" w:cstheme="minorHAnsi"/>
                </w:rPr>
                <m:t>π</m:t>
              </m:r>
              <m:sSup>
                <m:sSupPr>
                  <m:ctrlPr>
                    <w:rPr>
                      <w:rFonts w:ascii="Cambria Math" w:hAnsi="Cambria Math" w:cstheme="minorHAnsi"/>
                      <w:i/>
                    </w:rPr>
                  </m:ctrlPr>
                </m:sSupPr>
                <m:e>
                  <m:r>
                    <w:rPr>
                      <w:rFonts w:ascii="Cambria Math" w:hAnsi="Cambria Math" w:cstheme="minorHAnsi"/>
                    </w:rPr>
                    <m:t>×8</m:t>
                  </m:r>
                </m:e>
                <m:sup>
                  <m:r>
                    <w:rPr>
                      <w:rFonts w:ascii="Cambria Math" w:hAnsi="Cambria Math" w:cstheme="minorHAnsi"/>
                    </w:rPr>
                    <m:t>2</m:t>
                  </m:r>
                </m:sup>
              </m:sSup>
              <m:r>
                <w:rPr>
                  <w:rFonts w:ascii="Cambria Math" w:hAnsi="Cambria Math" w:cstheme="minorHAnsi"/>
                </w:rPr>
                <m:t>≈22.340</m:t>
              </m:r>
              <m:sSup>
                <m:sSupPr>
                  <m:ctrlPr>
                    <w:rPr>
                      <w:rFonts w:ascii="Cambria Math" w:hAnsi="Cambria Math" w:cstheme="minorHAnsi"/>
                      <w:i/>
                    </w:rPr>
                  </m:ctrlPr>
                </m:sSupPr>
                <m:e>
                  <m:r>
                    <m:rPr>
                      <m:sty m:val="p"/>
                    </m:rPr>
                    <w:rPr>
                      <w:rFonts w:ascii="Cambria Math" w:hAnsi="Cambria Math" w:cstheme="minorHAnsi"/>
                    </w:rPr>
                    <m:t>cm</m:t>
                  </m:r>
                </m:e>
                <m:sup>
                  <m:r>
                    <w:rPr>
                      <w:rFonts w:ascii="Cambria Math" w:hAnsi="Cambria Math" w:cstheme="minorHAnsi"/>
                    </w:rPr>
                    <m:t>2</m:t>
                  </m:r>
                </m:sup>
              </m:sSup>
              <m:r>
                <w:rPr>
                  <w:rFonts w:ascii="Cambria Math" w:hAnsi="Cambria Math" w:cstheme="minorHAnsi"/>
                </w:rPr>
                <m:t xml:space="preserve"> </m:t>
              </m:r>
            </m:oMath>
            <w:r w:rsidRPr="00827B92">
              <w:rPr>
                <w:rFonts w:asciiTheme="minorHAnsi" w:hAnsiTheme="minorHAnsi" w:cstheme="minorHAnsi"/>
              </w:rPr>
              <w:t xml:space="preserve">and </w:t>
            </w:r>
            <m:oMath>
              <m:r>
                <w:rPr>
                  <w:rFonts w:ascii="Cambria Math" w:hAnsi="Cambria Math" w:cstheme="minorHAnsi"/>
                </w:rPr>
                <m:t>V=22.340</m:t>
              </m:r>
              <m:sSup>
                <m:sSupPr>
                  <m:ctrlPr>
                    <w:rPr>
                      <w:rFonts w:ascii="Cambria Math" w:hAnsi="Cambria Math" w:cstheme="minorHAnsi"/>
                      <w:i/>
                    </w:rPr>
                  </m:ctrlPr>
                </m:sSupPr>
                <m:e>
                  <m:r>
                    <m:rPr>
                      <m:sty m:val="p"/>
                    </m:rPr>
                    <w:rPr>
                      <w:rFonts w:ascii="Cambria Math" w:hAnsi="Cambria Math" w:cstheme="minorHAnsi"/>
                    </w:rPr>
                    <m:t>×6≈134cm</m:t>
                  </m:r>
                </m:e>
                <m:sup>
                  <m:r>
                    <w:rPr>
                      <w:rFonts w:ascii="Cambria Math" w:hAnsi="Cambria Math" w:cstheme="minorHAnsi"/>
                    </w:rPr>
                    <m:t>3</m:t>
                  </m:r>
                </m:sup>
              </m:sSup>
            </m:oMath>
          </w:p>
          <w:p w14:paraId="16511482" w14:textId="7A0563CF" w:rsidR="00F96C4F" w:rsidRPr="00F713CE" w:rsidRDefault="00F96C4F" w:rsidP="00932F09">
            <w:pPr>
              <w:pStyle w:val="ListBullet2"/>
              <w:numPr>
                <w:ilvl w:val="0"/>
                <w:numId w:val="0"/>
              </w:numPr>
              <w:ind w:left="360"/>
              <w:rPr>
                <w:rFonts w:asciiTheme="minorHAnsi" w:hAnsiTheme="minorHAnsi" w:cstheme="minorHAnsi"/>
              </w:rPr>
            </w:pPr>
          </w:p>
        </w:tc>
      </w:tr>
      <w:tr w:rsidR="00673BF6" w:rsidRPr="000B32E1" w14:paraId="6FAE335E" w14:textId="77777777" w:rsidTr="00F11BE2">
        <w:tc>
          <w:tcPr>
            <w:tcW w:w="2405" w:type="dxa"/>
          </w:tcPr>
          <w:p w14:paraId="0D215226" w14:textId="3A9A5079" w:rsidR="00673BF6" w:rsidRPr="00827B92" w:rsidRDefault="005C4C09" w:rsidP="00673BF6">
            <w:pPr>
              <w:pStyle w:val="MathsTableHeading1"/>
              <w:rPr>
                <w:rFonts w:asciiTheme="minorHAnsi" w:hAnsiTheme="minorHAnsi" w:cstheme="minorHAnsi"/>
                <w:sz w:val="22"/>
                <w:szCs w:val="22"/>
              </w:rPr>
            </w:pPr>
            <w:r w:rsidRPr="00827B92">
              <w:rPr>
                <w:rFonts w:asciiTheme="minorHAnsi" w:hAnsiTheme="minorHAnsi" w:cstheme="minorHAnsi"/>
                <w:sz w:val="22"/>
                <w:szCs w:val="22"/>
              </w:rPr>
              <w:lastRenderedPageBreak/>
              <w:t>Explore</w:t>
            </w:r>
          </w:p>
          <w:p w14:paraId="52592EAE" w14:textId="070633C0" w:rsidR="00673BF6" w:rsidRPr="00827B92" w:rsidRDefault="00BB0FE5" w:rsidP="000A33CB">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4</w:t>
            </w:r>
            <w:r w:rsidR="00673BF6" w:rsidRPr="00827B92">
              <w:rPr>
                <w:rFonts w:asciiTheme="minorHAnsi" w:hAnsiTheme="minorHAnsi" w:cstheme="minorHAnsi"/>
                <w:sz w:val="22"/>
                <w:szCs w:val="22"/>
              </w:rPr>
              <w:t>5 mins</w:t>
            </w:r>
          </w:p>
        </w:tc>
        <w:tc>
          <w:tcPr>
            <w:tcW w:w="12196" w:type="dxa"/>
          </w:tcPr>
          <w:p w14:paraId="4260AFDD" w14:textId="625EACE9" w:rsidR="00673BF6" w:rsidRPr="00827B92" w:rsidRDefault="00673BF6" w:rsidP="000A33CB">
            <w:pPr>
              <w:pStyle w:val="ListBullet"/>
              <w:numPr>
                <w:ilvl w:val="0"/>
                <w:numId w:val="0"/>
              </w:numPr>
              <w:rPr>
                <w:rFonts w:asciiTheme="minorHAnsi" w:hAnsiTheme="minorHAnsi" w:cstheme="minorHAnsi"/>
                <w:b/>
                <w:bCs/>
              </w:rPr>
            </w:pPr>
            <w:r w:rsidRPr="00827B92">
              <w:rPr>
                <w:rFonts w:asciiTheme="minorHAnsi" w:hAnsiTheme="minorHAnsi" w:cstheme="minorHAnsi"/>
                <w:b/>
                <w:bCs/>
              </w:rPr>
              <w:t>Introducing the task</w:t>
            </w:r>
          </w:p>
          <w:p w14:paraId="5CD0E662" w14:textId="35AF01BD" w:rsidR="00673BF6" w:rsidRPr="0009223B" w:rsidRDefault="0062021E" w:rsidP="00932F09">
            <w:pPr>
              <w:pStyle w:val="ListBullet"/>
              <w:numPr>
                <w:ilvl w:val="0"/>
                <w:numId w:val="0"/>
              </w:numPr>
              <w:rPr>
                <w:rFonts w:asciiTheme="minorHAnsi" w:hAnsiTheme="minorHAnsi" w:cstheme="minorHAnsi"/>
              </w:rPr>
            </w:pPr>
            <w:r>
              <w:rPr>
                <w:rFonts w:asciiTheme="minorHAnsi" w:hAnsiTheme="minorHAnsi" w:cstheme="minorHAnsi"/>
              </w:rPr>
              <w:t xml:space="preserve">(Slide 4) </w:t>
            </w:r>
            <w:r w:rsidR="00673BF6" w:rsidRPr="0009223B">
              <w:rPr>
                <w:rFonts w:asciiTheme="minorHAnsi" w:hAnsiTheme="minorHAnsi" w:cstheme="minorHAnsi"/>
              </w:rPr>
              <w:t xml:space="preserve">Present learning intention and success criteria </w:t>
            </w:r>
            <w:r w:rsidR="0009223B" w:rsidRPr="0009223B">
              <w:rPr>
                <w:rFonts w:asciiTheme="minorHAnsi" w:hAnsiTheme="minorHAnsi" w:cstheme="minorHAnsi"/>
              </w:rPr>
              <w:t xml:space="preserve">and </w:t>
            </w:r>
            <w:r w:rsidR="0009223B">
              <w:rPr>
                <w:rFonts w:asciiTheme="minorHAnsi" w:hAnsiTheme="minorHAnsi" w:cstheme="minorHAnsi"/>
              </w:rPr>
              <w:t>a</w:t>
            </w:r>
            <w:r w:rsidR="00673BF6" w:rsidRPr="0009223B">
              <w:rPr>
                <w:rFonts w:asciiTheme="minorHAnsi" w:hAnsiTheme="minorHAnsi" w:cstheme="minorHAnsi"/>
              </w:rPr>
              <w:t>sk students if they have ever been to a wedding and what they know about wedding cakes. Ask what kind of birthday cakes they have seen, at their own or relatives</w:t>
            </w:r>
            <w:r w:rsidR="00C325DD">
              <w:rPr>
                <w:rFonts w:asciiTheme="minorHAnsi" w:hAnsiTheme="minorHAnsi" w:cstheme="minorHAnsi"/>
              </w:rPr>
              <w:t>’</w:t>
            </w:r>
            <w:r w:rsidR="00673BF6" w:rsidRPr="0009223B">
              <w:rPr>
                <w:rFonts w:asciiTheme="minorHAnsi" w:hAnsiTheme="minorHAnsi" w:cstheme="minorHAnsi"/>
              </w:rPr>
              <w:t xml:space="preserve"> birthday parties, in shops or online. Collate their responses on the whiteboard. </w:t>
            </w:r>
          </w:p>
          <w:p w14:paraId="55232587" w14:textId="3CB08EAD" w:rsidR="00673BF6" w:rsidRPr="00827B92" w:rsidRDefault="004776FA" w:rsidP="00932F09">
            <w:pPr>
              <w:pStyle w:val="ListBullet"/>
              <w:numPr>
                <w:ilvl w:val="0"/>
                <w:numId w:val="0"/>
              </w:numPr>
              <w:jc w:val="both"/>
              <w:rPr>
                <w:rFonts w:asciiTheme="minorHAnsi" w:hAnsiTheme="minorHAnsi" w:cstheme="minorHAnsi"/>
              </w:rPr>
            </w:pPr>
            <w:r>
              <w:rPr>
                <w:rFonts w:asciiTheme="minorHAnsi" w:hAnsiTheme="minorHAnsi" w:cstheme="minorHAnsi"/>
              </w:rPr>
              <w:t xml:space="preserve">(Slides 5 and 6) </w:t>
            </w:r>
            <w:r w:rsidR="00673BF6" w:rsidRPr="00827B92">
              <w:rPr>
                <w:rFonts w:asciiTheme="minorHAnsi" w:hAnsiTheme="minorHAnsi" w:cstheme="minorHAnsi"/>
              </w:rPr>
              <w:t>Show the images to expand on the answers</w:t>
            </w:r>
            <w:r>
              <w:rPr>
                <w:rFonts w:asciiTheme="minorHAnsi" w:hAnsiTheme="minorHAnsi" w:cstheme="minorHAnsi"/>
              </w:rPr>
              <w:t>, which</w:t>
            </w:r>
            <w:r w:rsidR="00673BF6" w:rsidRPr="00827B92">
              <w:rPr>
                <w:rFonts w:asciiTheme="minorHAnsi" w:hAnsiTheme="minorHAnsi" w:cstheme="minorHAnsi"/>
              </w:rPr>
              <w:t xml:space="preserve"> may include:</w:t>
            </w:r>
          </w:p>
          <w:p w14:paraId="76C370BD" w14:textId="5C5E5C63" w:rsidR="00A65FD6" w:rsidRDefault="00673BF6" w:rsidP="00BB0FE5">
            <w:pPr>
              <w:pStyle w:val="ListBullet"/>
              <w:numPr>
                <w:ilvl w:val="0"/>
                <w:numId w:val="7"/>
              </w:numPr>
              <w:rPr>
                <w:rFonts w:asciiTheme="minorHAnsi" w:hAnsiTheme="minorHAnsi" w:cstheme="minorHAnsi"/>
              </w:rPr>
            </w:pPr>
            <w:r w:rsidRPr="00A65FD6">
              <w:rPr>
                <w:rFonts w:asciiTheme="minorHAnsi" w:hAnsiTheme="minorHAnsi" w:cstheme="minorHAnsi"/>
              </w:rPr>
              <w:t>Wedding cakes often have many layers (three is common, but more layers are possible). The most common shape is round (cylindrical) but square-based cakes are also reasonably common.</w:t>
            </w:r>
            <w:r w:rsidR="00A65FD6" w:rsidRPr="00A65FD6">
              <w:rPr>
                <w:rFonts w:asciiTheme="minorHAnsi" w:hAnsiTheme="minorHAnsi" w:cstheme="minorHAnsi"/>
              </w:rPr>
              <w:t xml:space="preserve"> </w:t>
            </w:r>
          </w:p>
          <w:p w14:paraId="77AB83E7" w14:textId="54256CE9" w:rsidR="00C6207E" w:rsidRPr="00A65FD6" w:rsidRDefault="00673BF6" w:rsidP="00BB0FE5">
            <w:pPr>
              <w:pStyle w:val="ListBullet"/>
              <w:numPr>
                <w:ilvl w:val="0"/>
                <w:numId w:val="7"/>
              </w:numPr>
              <w:rPr>
                <w:rFonts w:asciiTheme="minorHAnsi" w:hAnsiTheme="minorHAnsi" w:cstheme="minorHAnsi"/>
              </w:rPr>
            </w:pPr>
            <w:r w:rsidRPr="00A65FD6">
              <w:rPr>
                <w:rFonts w:asciiTheme="minorHAnsi" w:hAnsiTheme="minorHAnsi" w:cstheme="minorHAnsi"/>
              </w:rPr>
              <w:t>Birthday cakes often only have one layer, but can be in very complex (</w:t>
            </w:r>
            <w:r w:rsidR="003B3868">
              <w:rPr>
                <w:rFonts w:asciiTheme="minorHAnsi" w:hAnsiTheme="minorHAnsi" w:cstheme="minorHAnsi"/>
              </w:rPr>
              <w:t>for example,</w:t>
            </w:r>
            <w:r w:rsidRPr="00A65FD6">
              <w:rPr>
                <w:rFonts w:asciiTheme="minorHAnsi" w:hAnsiTheme="minorHAnsi" w:cstheme="minorHAnsi"/>
              </w:rPr>
              <w:t xml:space="preserve"> pirate ships, ballet dancer, football, dinosaur</w:t>
            </w:r>
            <w:r w:rsidR="00C6207E" w:rsidRPr="00A65FD6">
              <w:rPr>
                <w:rFonts w:asciiTheme="minorHAnsi" w:hAnsiTheme="minorHAnsi" w:cstheme="minorHAnsi"/>
              </w:rPr>
              <w:t>)</w:t>
            </w:r>
            <w:r w:rsidR="00A65FD6">
              <w:rPr>
                <w:rFonts w:asciiTheme="minorHAnsi" w:hAnsiTheme="minorHAnsi" w:cstheme="minorHAnsi"/>
              </w:rPr>
              <w:t>.</w:t>
            </w:r>
          </w:p>
          <w:p w14:paraId="745ADEED" w14:textId="04C408B6" w:rsidR="00673BF6" w:rsidRPr="00C6207E" w:rsidRDefault="00F72789" w:rsidP="00932F09">
            <w:pPr>
              <w:pStyle w:val="ListBullet"/>
              <w:numPr>
                <w:ilvl w:val="0"/>
                <w:numId w:val="0"/>
              </w:numPr>
              <w:rPr>
                <w:rFonts w:asciiTheme="minorHAnsi" w:hAnsiTheme="minorHAnsi" w:cstheme="minorHAnsi"/>
              </w:rPr>
            </w:pPr>
            <w:r>
              <w:rPr>
                <w:rFonts w:asciiTheme="minorHAnsi" w:hAnsiTheme="minorHAnsi" w:cstheme="minorHAnsi"/>
              </w:rPr>
              <w:t>(S</w:t>
            </w:r>
            <w:r w:rsidR="00673BF6" w:rsidRPr="00C6207E">
              <w:rPr>
                <w:rFonts w:asciiTheme="minorHAnsi" w:hAnsiTheme="minorHAnsi" w:cstheme="minorHAnsi"/>
              </w:rPr>
              <w:t>lides 7</w:t>
            </w:r>
            <w:r w:rsidR="00932F09">
              <w:rPr>
                <w:rFonts w:asciiTheme="minorHAnsi" w:hAnsiTheme="minorHAnsi" w:cstheme="minorHAnsi"/>
              </w:rPr>
              <w:t>–</w:t>
            </w:r>
            <w:r w:rsidR="00673BF6" w:rsidRPr="00C6207E">
              <w:rPr>
                <w:rFonts w:asciiTheme="minorHAnsi" w:hAnsiTheme="minorHAnsi" w:cstheme="minorHAnsi"/>
              </w:rPr>
              <w:t>11</w:t>
            </w:r>
            <w:r>
              <w:rPr>
                <w:rFonts w:asciiTheme="minorHAnsi" w:hAnsiTheme="minorHAnsi" w:cstheme="minorHAnsi"/>
              </w:rPr>
              <w:t>) Explain the task.</w:t>
            </w:r>
            <w:r w:rsidR="00673BF6" w:rsidRPr="00C6207E">
              <w:rPr>
                <w:rFonts w:asciiTheme="minorHAnsi" w:hAnsiTheme="minorHAnsi" w:cstheme="minorHAnsi"/>
              </w:rPr>
              <w:t xml:space="preserve"> Students </w:t>
            </w:r>
            <w:r w:rsidR="004776FA">
              <w:rPr>
                <w:rFonts w:asciiTheme="minorHAnsi" w:hAnsiTheme="minorHAnsi" w:cstheme="minorHAnsi"/>
              </w:rPr>
              <w:t>are to design a celebration cake</w:t>
            </w:r>
            <w:r w:rsidR="00673BF6" w:rsidRPr="00C6207E">
              <w:rPr>
                <w:rFonts w:asciiTheme="minorHAnsi" w:hAnsiTheme="minorHAnsi" w:cstheme="minorHAnsi"/>
              </w:rPr>
              <w:t xml:space="preserve"> (individually or in pairs)</w:t>
            </w:r>
            <w:r w:rsidR="00CB02AF">
              <w:rPr>
                <w:rFonts w:asciiTheme="minorHAnsi" w:hAnsiTheme="minorHAnsi" w:cstheme="minorHAnsi"/>
              </w:rPr>
              <w:t>.</w:t>
            </w:r>
          </w:p>
          <w:p w14:paraId="5D271252" w14:textId="32A78696" w:rsidR="00673BF6"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Choose an occasion (wedding, birthday, baby shower</w:t>
            </w:r>
            <w:r w:rsidR="002712D0">
              <w:rPr>
                <w:rFonts w:asciiTheme="minorHAnsi" w:hAnsiTheme="minorHAnsi" w:cstheme="minorHAnsi"/>
              </w:rPr>
              <w:t xml:space="preserve"> </w:t>
            </w:r>
            <w:r w:rsidRPr="00932F09">
              <w:rPr>
                <w:rFonts w:asciiTheme="minorHAnsi" w:hAnsiTheme="minorHAnsi" w:cstheme="minorHAnsi"/>
              </w:rPr>
              <w:t>…)</w:t>
            </w:r>
          </w:p>
          <w:p w14:paraId="3EF6C71B" w14:textId="4C8F47A0" w:rsidR="00673BF6"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 xml:space="preserve">Choose the number of party guests who will eat your cake (20 </w:t>
            </w:r>
            <w:r w:rsidR="000A61D6">
              <w:rPr>
                <w:rFonts w:asciiTheme="minorHAnsi" w:hAnsiTheme="minorHAnsi" w:cstheme="minorHAnsi"/>
              </w:rPr>
              <w:t>to</w:t>
            </w:r>
            <w:r w:rsidR="000A61D6" w:rsidRPr="00932F09">
              <w:rPr>
                <w:rFonts w:asciiTheme="minorHAnsi" w:hAnsiTheme="minorHAnsi" w:cstheme="minorHAnsi"/>
              </w:rPr>
              <w:t xml:space="preserve"> </w:t>
            </w:r>
            <w:r w:rsidRPr="00932F09">
              <w:rPr>
                <w:rFonts w:asciiTheme="minorHAnsi" w:hAnsiTheme="minorHAnsi" w:cstheme="minorHAnsi"/>
              </w:rPr>
              <w:t>150)</w:t>
            </w:r>
          </w:p>
          <w:p w14:paraId="1C411F31" w14:textId="4A2A8E49" w:rsidR="00673BF6"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 xml:space="preserve">Your cake design must be a composite solid – made up of at least two separate solids – </w:t>
            </w:r>
            <w:r w:rsidR="000A61D6">
              <w:rPr>
                <w:rFonts w:asciiTheme="minorHAnsi" w:hAnsiTheme="minorHAnsi" w:cstheme="minorHAnsi"/>
              </w:rPr>
              <w:t>for example,</w:t>
            </w:r>
            <w:r w:rsidR="000A61D6" w:rsidRPr="00932F09">
              <w:rPr>
                <w:rFonts w:asciiTheme="minorHAnsi" w:hAnsiTheme="minorHAnsi" w:cstheme="minorHAnsi"/>
              </w:rPr>
              <w:t xml:space="preserve"> </w:t>
            </w:r>
            <w:r w:rsidRPr="00932F09">
              <w:rPr>
                <w:rFonts w:asciiTheme="minorHAnsi" w:hAnsiTheme="minorHAnsi" w:cstheme="minorHAnsi"/>
              </w:rPr>
              <w:t>a stack of cylinders, rectangular prisms or a more complex shape compris</w:t>
            </w:r>
            <w:r w:rsidR="000A61D6">
              <w:rPr>
                <w:rFonts w:asciiTheme="minorHAnsi" w:hAnsiTheme="minorHAnsi" w:cstheme="minorHAnsi"/>
              </w:rPr>
              <w:t xml:space="preserve">ing </w:t>
            </w:r>
            <w:r w:rsidRPr="00932F09">
              <w:rPr>
                <w:rFonts w:asciiTheme="minorHAnsi" w:hAnsiTheme="minorHAnsi" w:cstheme="minorHAnsi"/>
              </w:rPr>
              <w:t>different solids.</w:t>
            </w:r>
          </w:p>
          <w:p w14:paraId="0956601D" w14:textId="77777777" w:rsidR="00673BF6"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Use the portion-size guide to work out the minimum volume of a portion and hence, the volume your cake must have.</w:t>
            </w:r>
          </w:p>
          <w:p w14:paraId="4A05BB0A" w14:textId="5DA153C5" w:rsidR="00871673"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Use a spreadsheet model to vary the dimensions of the individual cakes to determine their ideal sizes.</w:t>
            </w:r>
          </w:p>
          <w:p w14:paraId="31D1DF99" w14:textId="3A516ADC" w:rsidR="00673BF6"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Calculate how many 600</w:t>
            </w:r>
            <w:r w:rsidR="00731C8C" w:rsidRPr="00871673">
              <w:rPr>
                <w:rFonts w:asciiTheme="minorHAnsi" w:hAnsiTheme="minorHAnsi" w:cstheme="minorHAnsi"/>
              </w:rPr>
              <w:t xml:space="preserve"> </w:t>
            </w:r>
            <w:r w:rsidRPr="00932F09">
              <w:rPr>
                <w:rFonts w:asciiTheme="minorHAnsi" w:hAnsiTheme="minorHAnsi" w:cstheme="minorHAnsi"/>
              </w:rPr>
              <w:t xml:space="preserve">mL tubs </w:t>
            </w:r>
            <w:r w:rsidRPr="00F713CE">
              <w:t xml:space="preserve">of frosting </w:t>
            </w:r>
            <w:r w:rsidRPr="00932F09">
              <w:rPr>
                <w:rFonts w:asciiTheme="minorHAnsi" w:hAnsiTheme="minorHAnsi" w:cstheme="minorHAnsi"/>
              </w:rPr>
              <w:t>you will need to cover your cake.</w:t>
            </w:r>
          </w:p>
          <w:p w14:paraId="5B7BCB3E" w14:textId="77777777" w:rsidR="00673BF6" w:rsidRPr="00932F09" w:rsidRDefault="00673BF6" w:rsidP="00BB0FE5">
            <w:pPr>
              <w:pStyle w:val="ListBullet"/>
              <w:numPr>
                <w:ilvl w:val="0"/>
                <w:numId w:val="8"/>
              </w:numPr>
              <w:rPr>
                <w:rFonts w:asciiTheme="minorHAnsi" w:hAnsiTheme="minorHAnsi" w:cstheme="minorHAnsi"/>
              </w:rPr>
            </w:pPr>
            <w:r w:rsidRPr="00932F09">
              <w:rPr>
                <w:rFonts w:asciiTheme="minorHAnsi" w:hAnsiTheme="minorHAnsi" w:cstheme="minorHAnsi"/>
              </w:rPr>
              <w:t>Complete the written report explaining your calculations.</w:t>
            </w:r>
          </w:p>
          <w:p w14:paraId="6E12C477" w14:textId="2F0F1150" w:rsidR="00673BF6" w:rsidRPr="00827B92" w:rsidRDefault="00673BF6" w:rsidP="00932F09">
            <w:pPr>
              <w:pStyle w:val="ListBullet"/>
              <w:numPr>
                <w:ilvl w:val="0"/>
                <w:numId w:val="0"/>
              </w:numPr>
              <w:spacing w:before="120"/>
              <w:contextualSpacing w:val="0"/>
              <w:rPr>
                <w:rFonts w:asciiTheme="minorHAnsi" w:hAnsiTheme="minorHAnsi" w:cstheme="minorHAnsi"/>
                <w:b/>
                <w:bCs/>
              </w:rPr>
            </w:pPr>
            <w:r w:rsidRPr="00827B92">
              <w:rPr>
                <w:rFonts w:asciiTheme="minorHAnsi" w:hAnsiTheme="minorHAnsi" w:cstheme="minorHAnsi"/>
                <w:b/>
                <w:bCs/>
              </w:rPr>
              <w:t xml:space="preserve">Additional information and guidance </w:t>
            </w:r>
          </w:p>
          <w:p w14:paraId="0B3F4602" w14:textId="20AF89E4" w:rsidR="00673BF6" w:rsidRPr="00F713CE" w:rsidRDefault="00990E96" w:rsidP="00932F09">
            <w:pPr>
              <w:pStyle w:val="ListBullet"/>
              <w:numPr>
                <w:ilvl w:val="0"/>
                <w:numId w:val="0"/>
              </w:numPr>
              <w:ind w:left="30"/>
              <w:rPr>
                <w:rFonts w:asciiTheme="minorHAnsi" w:hAnsiTheme="minorHAnsi" w:cstheme="minorHAnsi"/>
              </w:rPr>
            </w:pPr>
            <w:r>
              <w:rPr>
                <w:rFonts w:asciiTheme="minorHAnsi" w:hAnsiTheme="minorHAnsi" w:cstheme="minorHAnsi"/>
              </w:rPr>
              <w:t xml:space="preserve">(Slide 8) </w:t>
            </w:r>
            <w:r w:rsidR="00673BF6" w:rsidRPr="00827B92">
              <w:rPr>
                <w:rFonts w:asciiTheme="minorHAnsi" w:hAnsiTheme="minorHAnsi" w:cstheme="minorHAnsi"/>
              </w:rPr>
              <w:t xml:space="preserve">The portion-size guide gives the dimensions of an appropriate portion-size for a piece of cake for one person. </w:t>
            </w:r>
            <w:r w:rsidR="00244521">
              <w:rPr>
                <w:rFonts w:asciiTheme="minorHAnsi" w:hAnsiTheme="minorHAnsi" w:cstheme="minorHAnsi"/>
              </w:rPr>
              <w:t>S</w:t>
            </w:r>
            <w:r w:rsidR="00673BF6" w:rsidRPr="00F713CE">
              <w:rPr>
                <w:rFonts w:asciiTheme="minorHAnsi" w:hAnsiTheme="minorHAnsi" w:cstheme="minorHAnsi"/>
              </w:rPr>
              <w:t xml:space="preserve">tudents </w:t>
            </w:r>
            <w:r w:rsidR="00244521">
              <w:rPr>
                <w:rFonts w:asciiTheme="minorHAnsi" w:hAnsiTheme="minorHAnsi" w:cstheme="minorHAnsi"/>
              </w:rPr>
              <w:t xml:space="preserve">can use this </w:t>
            </w:r>
            <w:r w:rsidR="00673BF6" w:rsidRPr="00F713CE">
              <w:rPr>
                <w:rFonts w:asciiTheme="minorHAnsi" w:hAnsiTheme="minorHAnsi" w:cstheme="minorHAnsi"/>
              </w:rPr>
              <w:t xml:space="preserve">to find the volume of cake needed for one person: </w:t>
            </w:r>
            <m:oMath>
              <m:r>
                <w:rPr>
                  <w:rFonts w:ascii="Cambria Math" w:hAnsi="Cambria Math" w:cstheme="minorHAnsi"/>
                </w:rPr>
                <m:t>V=lwh=12×3×5=180</m:t>
              </m:r>
              <m:sSup>
                <m:sSupPr>
                  <m:ctrlPr>
                    <w:rPr>
                      <w:rFonts w:ascii="Cambria Math" w:hAnsi="Cambria Math" w:cstheme="minorHAnsi"/>
                      <w:i/>
                    </w:rPr>
                  </m:ctrlPr>
                </m:sSupPr>
                <m:e>
                  <m:r>
                    <m:rPr>
                      <m:sty m:val="p"/>
                    </m:rPr>
                    <w:rPr>
                      <w:rFonts w:ascii="Cambria Math" w:hAnsi="Cambria Math" w:cstheme="minorHAnsi"/>
                    </w:rPr>
                    <m:t>cm</m:t>
                  </m:r>
                </m:e>
                <m:sup>
                  <m:r>
                    <w:rPr>
                      <w:rFonts w:ascii="Cambria Math" w:hAnsi="Cambria Math" w:cstheme="minorHAnsi"/>
                    </w:rPr>
                    <m:t>3</m:t>
                  </m:r>
                </m:sup>
              </m:sSup>
            </m:oMath>
            <w:r w:rsidR="00BB0FE5">
              <w:rPr>
                <w:rFonts w:asciiTheme="minorHAnsi" w:hAnsiTheme="minorHAnsi" w:cstheme="minorHAnsi"/>
              </w:rPr>
              <w:t>.</w:t>
            </w:r>
          </w:p>
          <w:p w14:paraId="4D87DA9F" w14:textId="4C237E81" w:rsidR="00673BF6" w:rsidRPr="00827B92" w:rsidRDefault="009D7F67" w:rsidP="00932F09">
            <w:pPr>
              <w:pStyle w:val="ListBullet"/>
              <w:numPr>
                <w:ilvl w:val="0"/>
                <w:numId w:val="0"/>
              </w:numPr>
              <w:ind w:left="30"/>
              <w:rPr>
                <w:rFonts w:asciiTheme="minorHAnsi" w:hAnsiTheme="minorHAnsi" w:cstheme="minorHAnsi"/>
              </w:rPr>
            </w:pPr>
            <w:r>
              <w:rPr>
                <w:rFonts w:asciiTheme="minorHAnsi" w:hAnsiTheme="minorHAnsi" w:cstheme="minorHAnsi"/>
              </w:rPr>
              <w:t>(</w:t>
            </w:r>
            <w:r w:rsidR="00673BF6" w:rsidRPr="00827B92">
              <w:rPr>
                <w:rFonts w:asciiTheme="minorHAnsi" w:hAnsiTheme="minorHAnsi" w:cstheme="minorHAnsi"/>
              </w:rPr>
              <w:t>Slides 9</w:t>
            </w:r>
            <w:r w:rsidR="00683878">
              <w:rPr>
                <w:rFonts w:asciiTheme="minorHAnsi" w:hAnsiTheme="minorHAnsi" w:cstheme="minorHAnsi"/>
              </w:rPr>
              <w:t>–</w:t>
            </w:r>
            <w:r w:rsidR="00673BF6" w:rsidRPr="00827B92">
              <w:rPr>
                <w:rFonts w:asciiTheme="minorHAnsi" w:hAnsiTheme="minorHAnsi" w:cstheme="minorHAnsi"/>
              </w:rPr>
              <w:t>1</w:t>
            </w:r>
            <w:r>
              <w:rPr>
                <w:rFonts w:asciiTheme="minorHAnsi" w:hAnsiTheme="minorHAnsi" w:cstheme="minorHAnsi"/>
              </w:rPr>
              <w:t>) Use these</w:t>
            </w:r>
            <w:r w:rsidR="00673BF6" w:rsidRPr="00827B92">
              <w:rPr>
                <w:rFonts w:asciiTheme="minorHAnsi" w:hAnsiTheme="minorHAnsi" w:cstheme="minorHAnsi"/>
              </w:rPr>
              <w:t xml:space="preserve"> to </w:t>
            </w:r>
            <w:r w:rsidR="00EF22D8">
              <w:rPr>
                <w:rFonts w:asciiTheme="minorHAnsi" w:hAnsiTheme="minorHAnsi" w:cstheme="minorHAnsi"/>
              </w:rPr>
              <w:t xml:space="preserve">scaffold </w:t>
            </w:r>
            <w:r w:rsidR="00673BF6" w:rsidRPr="00827B92">
              <w:rPr>
                <w:rFonts w:asciiTheme="minorHAnsi" w:hAnsiTheme="minorHAnsi" w:cstheme="minorHAnsi"/>
              </w:rPr>
              <w:t>the task</w:t>
            </w:r>
            <w:r w:rsidR="00982D8D">
              <w:rPr>
                <w:rFonts w:asciiTheme="minorHAnsi" w:hAnsiTheme="minorHAnsi" w:cstheme="minorHAnsi"/>
              </w:rPr>
              <w:t>.</w:t>
            </w:r>
            <w:r w:rsidR="00673BF6" w:rsidRPr="00827B92">
              <w:rPr>
                <w:rFonts w:asciiTheme="minorHAnsi" w:hAnsiTheme="minorHAnsi" w:cstheme="minorHAnsi"/>
              </w:rPr>
              <w:t xml:space="preserve"> </w:t>
            </w:r>
            <w:r w:rsidR="00982D8D">
              <w:rPr>
                <w:rFonts w:asciiTheme="minorHAnsi" w:hAnsiTheme="minorHAnsi" w:cstheme="minorHAnsi"/>
              </w:rPr>
              <w:t>They</w:t>
            </w:r>
            <w:r w:rsidR="00673BF6" w:rsidRPr="00827B92">
              <w:rPr>
                <w:rFonts w:asciiTheme="minorHAnsi" w:hAnsiTheme="minorHAnsi" w:cstheme="minorHAnsi"/>
              </w:rPr>
              <w:t xml:space="preserve"> provid</w:t>
            </w:r>
            <w:r w:rsidR="00982D8D">
              <w:rPr>
                <w:rFonts w:asciiTheme="minorHAnsi" w:hAnsiTheme="minorHAnsi" w:cstheme="minorHAnsi"/>
              </w:rPr>
              <w:t>e</w:t>
            </w:r>
            <w:r w:rsidR="00673BF6" w:rsidRPr="00827B92">
              <w:rPr>
                <w:rFonts w:asciiTheme="minorHAnsi" w:hAnsiTheme="minorHAnsi" w:cstheme="minorHAnsi"/>
              </w:rPr>
              <w:t xml:space="preserve"> guidance on how to find volume by decomposing their cake into its composite solids</w:t>
            </w:r>
            <w:r w:rsidR="007F2749">
              <w:rPr>
                <w:rFonts w:asciiTheme="minorHAnsi" w:hAnsiTheme="minorHAnsi" w:cstheme="minorHAnsi"/>
              </w:rPr>
              <w:t xml:space="preserve">. </w:t>
            </w:r>
            <w:r w:rsidR="00450A25">
              <w:rPr>
                <w:rFonts w:asciiTheme="minorHAnsi" w:hAnsiTheme="minorHAnsi" w:cstheme="minorHAnsi"/>
              </w:rPr>
              <w:t>They show how to</w:t>
            </w:r>
            <w:r w:rsidR="00673BF6" w:rsidRPr="00827B92">
              <w:rPr>
                <w:rFonts w:asciiTheme="minorHAnsi" w:hAnsiTheme="minorHAnsi" w:cstheme="minorHAnsi"/>
              </w:rPr>
              <w:t xml:space="preserve"> </w:t>
            </w:r>
            <w:r w:rsidR="00450A25">
              <w:rPr>
                <w:rFonts w:asciiTheme="minorHAnsi" w:hAnsiTheme="minorHAnsi" w:cstheme="minorHAnsi"/>
              </w:rPr>
              <w:t>calculate</w:t>
            </w:r>
            <w:r w:rsidR="00450A25" w:rsidRPr="00827B92">
              <w:rPr>
                <w:rFonts w:asciiTheme="minorHAnsi" w:hAnsiTheme="minorHAnsi" w:cstheme="minorHAnsi"/>
              </w:rPr>
              <w:t xml:space="preserve"> </w:t>
            </w:r>
            <w:r w:rsidR="00673BF6" w:rsidRPr="00827B92">
              <w:rPr>
                <w:rFonts w:asciiTheme="minorHAnsi" w:hAnsiTheme="minorHAnsi" w:cstheme="minorHAnsi"/>
              </w:rPr>
              <w:t>surface area by identifying and finding the area of each face, paying attention to hidden faces and partially covered faces</w:t>
            </w:r>
            <w:r w:rsidR="000E18C5">
              <w:rPr>
                <w:rFonts w:asciiTheme="minorHAnsi" w:hAnsiTheme="minorHAnsi" w:cstheme="minorHAnsi"/>
              </w:rPr>
              <w:t>,</w:t>
            </w:r>
            <w:r w:rsidR="00673BF6" w:rsidRPr="00827B92">
              <w:rPr>
                <w:rFonts w:asciiTheme="minorHAnsi" w:hAnsiTheme="minorHAnsi" w:cstheme="minorHAnsi"/>
              </w:rPr>
              <w:t xml:space="preserve"> and consideri</w:t>
            </w:r>
            <w:r w:rsidR="000E18C5">
              <w:rPr>
                <w:rFonts w:asciiTheme="minorHAnsi" w:hAnsiTheme="minorHAnsi" w:cstheme="minorHAnsi"/>
              </w:rPr>
              <w:t>ng</w:t>
            </w:r>
            <w:r w:rsidR="00673BF6" w:rsidRPr="00827B92">
              <w:rPr>
                <w:rFonts w:asciiTheme="minorHAnsi" w:hAnsiTheme="minorHAnsi" w:cstheme="minorHAnsi"/>
              </w:rPr>
              <w:t xml:space="preserve"> the layers of frosting within each individual cake.</w:t>
            </w:r>
          </w:p>
          <w:p w14:paraId="3C3C578C" w14:textId="0AE6F2CA" w:rsidR="00673BF6" w:rsidRPr="00827B92" w:rsidRDefault="00673BF6" w:rsidP="00932F09">
            <w:pPr>
              <w:pStyle w:val="ListBullet"/>
              <w:numPr>
                <w:ilvl w:val="0"/>
                <w:numId w:val="0"/>
              </w:numPr>
              <w:spacing w:before="120"/>
              <w:ind w:left="368" w:hanging="340"/>
              <w:contextualSpacing w:val="0"/>
              <w:rPr>
                <w:rFonts w:asciiTheme="minorHAnsi" w:hAnsiTheme="minorHAnsi" w:cstheme="minorHAnsi"/>
                <w:b/>
                <w:bCs/>
              </w:rPr>
            </w:pPr>
            <w:r w:rsidRPr="00827B92">
              <w:rPr>
                <w:rFonts w:asciiTheme="minorHAnsi" w:hAnsiTheme="minorHAnsi" w:cstheme="minorHAnsi"/>
                <w:b/>
                <w:bCs/>
              </w:rPr>
              <w:lastRenderedPageBreak/>
              <w:t>Modelling the problem</w:t>
            </w:r>
          </w:p>
          <w:p w14:paraId="3BCE8CF9" w14:textId="0EFB9C38" w:rsidR="00756600" w:rsidRPr="00683878" w:rsidRDefault="00871673" w:rsidP="00932F09">
            <w:pPr>
              <w:pStyle w:val="ListBullet"/>
              <w:numPr>
                <w:ilvl w:val="0"/>
                <w:numId w:val="0"/>
              </w:numPr>
              <w:rPr>
                <w:rFonts w:asciiTheme="minorHAnsi" w:hAnsiTheme="minorHAnsi" w:cstheme="minorHAnsi"/>
              </w:rPr>
            </w:pPr>
            <w:r>
              <w:rPr>
                <w:rFonts w:asciiTheme="minorHAnsi" w:hAnsiTheme="minorHAnsi" w:cstheme="minorHAnsi"/>
              </w:rPr>
              <w:t xml:space="preserve">The </w:t>
            </w:r>
            <w:r w:rsidR="007F30FE">
              <w:rPr>
                <w:rFonts w:asciiTheme="minorHAnsi" w:hAnsiTheme="minorHAnsi" w:cstheme="minorHAnsi"/>
              </w:rPr>
              <w:t xml:space="preserve">Piece of cake model (Excel) </w:t>
            </w:r>
            <w:r w:rsidR="00673BF6" w:rsidRPr="00683878">
              <w:rPr>
                <w:rFonts w:asciiTheme="minorHAnsi" w:hAnsiTheme="minorHAnsi" w:cstheme="minorHAnsi"/>
              </w:rPr>
              <w:t>illustrates the minimum volume, actual volume, surface area and frosting tubs calculations for two sample cakes</w:t>
            </w:r>
            <w:r w:rsidR="006079D0">
              <w:rPr>
                <w:rFonts w:asciiTheme="minorHAnsi" w:hAnsiTheme="minorHAnsi" w:cstheme="minorHAnsi"/>
              </w:rPr>
              <w:t>:</w:t>
            </w:r>
            <w:r w:rsidR="00673BF6" w:rsidRPr="00683878">
              <w:rPr>
                <w:rFonts w:asciiTheme="minorHAnsi" w:hAnsiTheme="minorHAnsi" w:cstheme="minorHAnsi"/>
              </w:rPr>
              <w:t xml:space="preserve"> a two-cake cylindrical cake and a three-cake square</w:t>
            </w:r>
            <w:r w:rsidR="006079D0">
              <w:rPr>
                <w:rFonts w:asciiTheme="minorHAnsi" w:hAnsiTheme="minorHAnsi" w:cstheme="minorHAnsi"/>
              </w:rPr>
              <w:t>-</w:t>
            </w:r>
            <w:r w:rsidR="00673BF6" w:rsidRPr="00683878">
              <w:rPr>
                <w:rFonts w:asciiTheme="minorHAnsi" w:hAnsiTheme="minorHAnsi" w:cstheme="minorHAnsi"/>
              </w:rPr>
              <w:t xml:space="preserve">based cake. Teachers </w:t>
            </w:r>
            <w:r w:rsidR="006079D0">
              <w:rPr>
                <w:rFonts w:asciiTheme="minorHAnsi" w:hAnsiTheme="minorHAnsi" w:cstheme="minorHAnsi"/>
              </w:rPr>
              <w:t>can</w:t>
            </w:r>
            <w:r w:rsidR="00673BF6" w:rsidRPr="00683878">
              <w:rPr>
                <w:rFonts w:asciiTheme="minorHAnsi" w:hAnsiTheme="minorHAnsi" w:cstheme="minorHAnsi"/>
              </w:rPr>
              <w:t xml:space="preserve"> distribute this model to students for them to amend or ask students to build their own model.</w:t>
            </w:r>
          </w:p>
          <w:p w14:paraId="3B71041D" w14:textId="7E0A34AC" w:rsidR="00673BF6" w:rsidRPr="00756600" w:rsidRDefault="00756600" w:rsidP="00932F09">
            <w:pPr>
              <w:pStyle w:val="ListBullet"/>
              <w:numPr>
                <w:ilvl w:val="0"/>
                <w:numId w:val="0"/>
              </w:numPr>
              <w:rPr>
                <w:rFonts w:asciiTheme="minorHAnsi" w:hAnsiTheme="minorHAnsi" w:cstheme="minorHAnsi"/>
              </w:rPr>
            </w:pPr>
            <w:r>
              <w:rPr>
                <w:rFonts w:asciiTheme="minorHAnsi" w:hAnsiTheme="minorHAnsi" w:cstheme="minorHAnsi"/>
              </w:rPr>
              <w:t>D</w:t>
            </w:r>
            <w:r w:rsidR="00673BF6" w:rsidRPr="00756600">
              <w:rPr>
                <w:rFonts w:asciiTheme="minorHAnsi" w:hAnsiTheme="minorHAnsi" w:cstheme="minorHAnsi"/>
              </w:rPr>
              <w:t>emonstrate the key features and assumptions in the model and key Excel conventions</w:t>
            </w:r>
            <w:r w:rsidR="00435E92">
              <w:rPr>
                <w:rFonts w:asciiTheme="minorHAnsi" w:hAnsiTheme="minorHAnsi" w:cstheme="minorHAnsi"/>
              </w:rPr>
              <w:t>, including:</w:t>
            </w:r>
          </w:p>
          <w:p w14:paraId="79B7B20F" w14:textId="6893A25E"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h</w:t>
            </w:r>
            <w:r w:rsidR="00673BF6" w:rsidRPr="000A5274">
              <w:rPr>
                <w:rFonts w:asciiTheme="minorHAnsi" w:hAnsiTheme="minorHAnsi" w:cstheme="minorHAnsi"/>
              </w:rPr>
              <w:t>ow cell references are used in Excel when performing calculations</w:t>
            </w:r>
          </w:p>
          <w:p w14:paraId="1736EE60" w14:textId="17E79ACB"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c</w:t>
            </w:r>
            <w:r w:rsidR="00673BF6" w:rsidRPr="000A5274">
              <w:rPr>
                <w:rFonts w:asciiTheme="minorHAnsi" w:hAnsiTheme="minorHAnsi" w:cstheme="minorHAnsi"/>
              </w:rPr>
              <w:t>learly indicating input cells using shading (blue in this model)</w:t>
            </w:r>
          </w:p>
          <w:p w14:paraId="31639558" w14:textId="06BE5693"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u</w:t>
            </w:r>
            <w:r w:rsidR="00673BF6" w:rsidRPr="000A5274">
              <w:rPr>
                <w:rFonts w:asciiTheme="minorHAnsi" w:hAnsiTheme="minorHAnsi" w:cstheme="minorHAnsi"/>
              </w:rPr>
              <w:t>sing ‘=’ when requiring Excel to complete a calculation</w:t>
            </w:r>
          </w:p>
          <w:p w14:paraId="54651AD9" w14:textId="19072509"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u</w:t>
            </w:r>
            <w:r w:rsidR="00673BF6" w:rsidRPr="000A5274">
              <w:rPr>
                <w:rFonts w:asciiTheme="minorHAnsi" w:hAnsiTheme="minorHAnsi" w:cstheme="minorHAnsi"/>
              </w:rPr>
              <w:t>sing ‘*’ and ‘/’ respectively for multiplication and division operations</w:t>
            </w:r>
          </w:p>
          <w:p w14:paraId="45C3D46B" w14:textId="0CF31A52"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u</w:t>
            </w:r>
            <w:r w:rsidR="00673BF6" w:rsidRPr="000A5274">
              <w:rPr>
                <w:rFonts w:asciiTheme="minorHAnsi" w:hAnsiTheme="minorHAnsi" w:cstheme="minorHAnsi"/>
              </w:rPr>
              <w:t>sing ‘^’ for powers/exponents</w:t>
            </w:r>
          </w:p>
          <w:p w14:paraId="04B8E1B2" w14:textId="34F547ED"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u</w:t>
            </w:r>
            <w:r w:rsidR="00673BF6" w:rsidRPr="000A5274">
              <w:rPr>
                <w:rFonts w:asciiTheme="minorHAnsi" w:hAnsiTheme="minorHAnsi" w:cstheme="minorHAnsi"/>
              </w:rPr>
              <w:t xml:space="preserve">sing the command ‘PI()’ for </w:t>
            </w:r>
            <m:oMath>
              <m:r>
                <w:rPr>
                  <w:rFonts w:ascii="Cambria Math" w:hAnsi="Cambria Math" w:cstheme="minorHAnsi"/>
                </w:rPr>
                <m:t>π</m:t>
              </m:r>
            </m:oMath>
          </w:p>
          <w:p w14:paraId="43B70E74" w14:textId="599FFF96" w:rsidR="00673BF6" w:rsidRPr="000A5274" w:rsidRDefault="000A5274" w:rsidP="00BB0FE5">
            <w:pPr>
              <w:pStyle w:val="ListBullet"/>
              <w:numPr>
                <w:ilvl w:val="0"/>
                <w:numId w:val="9"/>
              </w:numPr>
              <w:rPr>
                <w:rFonts w:asciiTheme="minorHAnsi" w:hAnsiTheme="minorHAnsi" w:cstheme="minorHAnsi"/>
              </w:rPr>
            </w:pPr>
            <w:r w:rsidRPr="000A5274">
              <w:rPr>
                <w:rFonts w:asciiTheme="minorHAnsi" w:hAnsiTheme="minorHAnsi" w:cstheme="minorHAnsi"/>
              </w:rPr>
              <w:t>u</w:t>
            </w:r>
            <w:r w:rsidR="00673BF6" w:rsidRPr="000A5274">
              <w:rPr>
                <w:rFonts w:asciiTheme="minorHAnsi" w:hAnsiTheme="minorHAnsi" w:cstheme="minorHAnsi"/>
              </w:rPr>
              <w:t>sing the command ‘ROUNDUP’ in the calculation of the number of tubs</w:t>
            </w:r>
            <w:r w:rsidRPr="000A5274">
              <w:rPr>
                <w:rFonts w:asciiTheme="minorHAnsi" w:hAnsiTheme="minorHAnsi" w:cstheme="minorHAnsi"/>
              </w:rPr>
              <w:t>.</w:t>
            </w:r>
          </w:p>
          <w:p w14:paraId="65D6793D" w14:textId="3AD54518" w:rsidR="009B09F7" w:rsidRPr="00827B92" w:rsidRDefault="00673BF6" w:rsidP="00932F09">
            <w:pPr>
              <w:pStyle w:val="ListBullet"/>
              <w:numPr>
                <w:ilvl w:val="0"/>
                <w:numId w:val="0"/>
              </w:numPr>
              <w:spacing w:before="120"/>
              <w:ind w:left="368" w:hanging="340"/>
              <w:contextualSpacing w:val="0"/>
              <w:rPr>
                <w:rFonts w:asciiTheme="minorHAnsi" w:hAnsiTheme="minorHAnsi" w:cstheme="minorHAnsi"/>
                <w:b/>
                <w:bCs/>
              </w:rPr>
            </w:pPr>
            <w:r w:rsidRPr="00827B92">
              <w:rPr>
                <w:rFonts w:asciiTheme="minorHAnsi" w:hAnsiTheme="minorHAnsi" w:cstheme="minorHAnsi"/>
                <w:b/>
                <w:bCs/>
              </w:rPr>
              <w:t>Independent work</w:t>
            </w:r>
          </w:p>
          <w:p w14:paraId="65C3858F" w14:textId="6F919732" w:rsidR="00673BF6" w:rsidRPr="00932F09" w:rsidRDefault="00673BF6" w:rsidP="00932F09">
            <w:pPr>
              <w:pStyle w:val="ListBullet"/>
              <w:numPr>
                <w:ilvl w:val="0"/>
                <w:numId w:val="0"/>
              </w:numPr>
              <w:ind w:left="28"/>
              <w:rPr>
                <w:rFonts w:asciiTheme="minorHAnsi" w:hAnsiTheme="minorHAnsi" w:cstheme="minorHAnsi"/>
              </w:rPr>
            </w:pPr>
            <w:r w:rsidRPr="00932F09">
              <w:rPr>
                <w:rFonts w:asciiTheme="minorHAnsi" w:hAnsiTheme="minorHAnsi" w:cstheme="minorHAnsi"/>
              </w:rPr>
              <w:t xml:space="preserve">Distribute the </w:t>
            </w:r>
            <w:r w:rsidR="00780A21" w:rsidRPr="00932F09">
              <w:rPr>
                <w:rFonts w:asciiTheme="minorHAnsi" w:hAnsiTheme="minorHAnsi" w:cstheme="minorHAnsi"/>
              </w:rPr>
              <w:t>Piece of cake w</w:t>
            </w:r>
            <w:r w:rsidRPr="00932F09">
              <w:rPr>
                <w:rFonts w:asciiTheme="minorHAnsi" w:hAnsiTheme="minorHAnsi" w:cstheme="minorHAnsi"/>
              </w:rPr>
              <w:t>orksheet</w:t>
            </w:r>
            <w:r w:rsidR="00D1084B" w:rsidRPr="00932F09">
              <w:rPr>
                <w:rFonts w:asciiTheme="minorHAnsi" w:hAnsiTheme="minorHAnsi" w:cstheme="minorHAnsi"/>
              </w:rPr>
              <w:t xml:space="preserve"> and the</w:t>
            </w:r>
            <w:r w:rsidRPr="00932F09">
              <w:rPr>
                <w:rFonts w:asciiTheme="minorHAnsi" w:hAnsiTheme="minorHAnsi" w:cstheme="minorHAnsi"/>
              </w:rPr>
              <w:t xml:space="preserve"> </w:t>
            </w:r>
            <w:r w:rsidR="00E56806" w:rsidRPr="00932F09">
              <w:rPr>
                <w:rFonts w:asciiTheme="minorHAnsi" w:hAnsiTheme="minorHAnsi" w:cstheme="minorHAnsi"/>
              </w:rPr>
              <w:t>Piece of cake</w:t>
            </w:r>
            <w:r w:rsidRPr="00932F09">
              <w:rPr>
                <w:rFonts w:asciiTheme="minorHAnsi" w:hAnsiTheme="minorHAnsi" w:cstheme="minorHAnsi"/>
              </w:rPr>
              <w:t xml:space="preserve"> model</w:t>
            </w:r>
            <w:r w:rsidR="00E56806" w:rsidRPr="00932F09">
              <w:rPr>
                <w:rFonts w:asciiTheme="minorHAnsi" w:hAnsiTheme="minorHAnsi" w:cstheme="minorHAnsi"/>
              </w:rPr>
              <w:t xml:space="preserve"> (Excel)</w:t>
            </w:r>
            <w:r w:rsidR="00657B79" w:rsidRPr="00932F09">
              <w:rPr>
                <w:rFonts w:asciiTheme="minorHAnsi" w:hAnsiTheme="minorHAnsi" w:cstheme="minorHAnsi"/>
              </w:rPr>
              <w:t>. M</w:t>
            </w:r>
            <w:r w:rsidRPr="00932F09">
              <w:rPr>
                <w:rFonts w:asciiTheme="minorHAnsi" w:hAnsiTheme="minorHAnsi" w:cstheme="minorHAnsi"/>
              </w:rPr>
              <w:t>onitor students as they proceed through the task.</w:t>
            </w:r>
          </w:p>
          <w:p w14:paraId="18E7B0C5" w14:textId="77777777" w:rsidR="00673BF6" w:rsidRPr="00932F09" w:rsidRDefault="00673BF6" w:rsidP="00932F09">
            <w:pPr>
              <w:pStyle w:val="ListBullet"/>
              <w:numPr>
                <w:ilvl w:val="0"/>
                <w:numId w:val="0"/>
              </w:numPr>
              <w:ind w:left="28"/>
              <w:rPr>
                <w:rFonts w:asciiTheme="minorHAnsi" w:hAnsiTheme="minorHAnsi" w:cstheme="minorHAnsi"/>
              </w:rPr>
            </w:pPr>
            <w:r w:rsidRPr="00932F09">
              <w:rPr>
                <w:rFonts w:asciiTheme="minorHAnsi" w:hAnsiTheme="minorHAnsi" w:cstheme="minorHAnsi"/>
              </w:rPr>
              <w:t>Encourage students to see the value and efficiency in using the Excel model to test multiple different sizes of cakes to meet the minimum volume requirement.</w:t>
            </w:r>
          </w:p>
          <w:p w14:paraId="0B7525AD" w14:textId="00FEF0E6" w:rsidR="00673BF6" w:rsidRPr="00932F09" w:rsidRDefault="00673BF6" w:rsidP="00932F09">
            <w:pPr>
              <w:pStyle w:val="ListBullet"/>
              <w:numPr>
                <w:ilvl w:val="0"/>
                <w:numId w:val="0"/>
              </w:numPr>
              <w:ind w:left="28"/>
              <w:rPr>
                <w:rFonts w:asciiTheme="minorHAnsi" w:hAnsiTheme="minorHAnsi" w:cstheme="minorHAnsi"/>
              </w:rPr>
            </w:pPr>
            <w:r w:rsidRPr="00932F09">
              <w:rPr>
                <w:rFonts w:asciiTheme="minorHAnsi" w:hAnsiTheme="minorHAnsi" w:cstheme="minorHAnsi"/>
              </w:rPr>
              <w:t xml:space="preserve">Once students have identified their cake dimensions and used their model to calculate the volume, surface area and number of tubs of frosting required, they should reproduce the calculations on the </w:t>
            </w:r>
            <w:r w:rsidR="00657B79" w:rsidRPr="00932F09">
              <w:rPr>
                <w:rFonts w:asciiTheme="minorHAnsi" w:hAnsiTheme="minorHAnsi" w:cstheme="minorHAnsi"/>
              </w:rPr>
              <w:t>w</w:t>
            </w:r>
            <w:r w:rsidRPr="00932F09">
              <w:rPr>
                <w:rFonts w:asciiTheme="minorHAnsi" w:hAnsiTheme="minorHAnsi" w:cstheme="minorHAnsi"/>
              </w:rPr>
              <w:t>orksheet, explaining their thinking and calculations.</w:t>
            </w:r>
          </w:p>
          <w:p w14:paraId="5B2E87B0" w14:textId="71DD891E" w:rsidR="00673BF6" w:rsidRPr="00827B92" w:rsidRDefault="00673BF6" w:rsidP="00932F09">
            <w:pPr>
              <w:pStyle w:val="ListBullet"/>
              <w:numPr>
                <w:ilvl w:val="0"/>
                <w:numId w:val="0"/>
              </w:numPr>
              <w:spacing w:before="120"/>
              <w:contextualSpacing w:val="0"/>
              <w:rPr>
                <w:rFonts w:asciiTheme="minorHAnsi" w:hAnsiTheme="minorHAnsi" w:cstheme="minorHAnsi"/>
              </w:rPr>
            </w:pPr>
            <w:r w:rsidRPr="00827B92">
              <w:rPr>
                <w:rFonts w:asciiTheme="minorHAnsi" w:hAnsiTheme="minorHAnsi" w:cstheme="minorHAnsi"/>
                <w:b/>
                <w:bCs/>
              </w:rPr>
              <w:t>Differentiation</w:t>
            </w:r>
            <w:r w:rsidR="00657B79">
              <w:rPr>
                <w:rFonts w:asciiTheme="minorHAnsi" w:hAnsiTheme="minorHAnsi" w:cstheme="minorHAnsi"/>
                <w:b/>
                <w:bCs/>
              </w:rPr>
              <w:t xml:space="preserve"> (extension)</w:t>
            </w:r>
            <w:r w:rsidR="00657B79" w:rsidRPr="00657B79">
              <w:rPr>
                <w:rFonts w:asciiTheme="minorHAnsi" w:hAnsiTheme="minorHAnsi" w:cstheme="minorHAnsi"/>
              </w:rPr>
              <w:t>:</w:t>
            </w:r>
            <w:r w:rsidR="00657B79">
              <w:rPr>
                <w:rFonts w:asciiTheme="minorHAnsi" w:hAnsiTheme="minorHAnsi" w:cstheme="minorHAnsi"/>
                <w:b/>
                <w:bCs/>
              </w:rPr>
              <w:t xml:space="preserve"> </w:t>
            </w:r>
            <w:r w:rsidR="00657B79" w:rsidRPr="00657B79">
              <w:rPr>
                <w:rFonts w:asciiTheme="minorHAnsi" w:hAnsiTheme="minorHAnsi" w:cstheme="minorHAnsi"/>
              </w:rPr>
              <w:t>E</w:t>
            </w:r>
            <w:r w:rsidRPr="00827B92">
              <w:rPr>
                <w:rFonts w:asciiTheme="minorHAnsi" w:hAnsiTheme="minorHAnsi" w:cstheme="minorHAnsi"/>
              </w:rPr>
              <w:t xml:space="preserve">ncourage use of a mix of solid shapes, other prisms such as triangular or trapezoidal prisms, shapes </w:t>
            </w:r>
            <w:r w:rsidR="001347D8">
              <w:rPr>
                <w:rFonts w:asciiTheme="minorHAnsi" w:hAnsiTheme="minorHAnsi" w:cstheme="minorHAnsi"/>
              </w:rPr>
              <w:t xml:space="preserve">described in </w:t>
            </w:r>
            <w:r w:rsidRPr="00827B92">
              <w:rPr>
                <w:rFonts w:asciiTheme="minorHAnsi" w:hAnsiTheme="minorHAnsi" w:cstheme="minorHAnsi"/>
              </w:rPr>
              <w:t>the Australian Curriculum, including cones, pyramids, spheres and hemispheres. Challenge students to build their own model from scratch. Prepare and scale</w:t>
            </w:r>
            <w:r w:rsidR="00AD5B3D">
              <w:rPr>
                <w:rFonts w:asciiTheme="minorHAnsi" w:hAnsiTheme="minorHAnsi" w:cstheme="minorHAnsi"/>
              </w:rPr>
              <w:t>-</w:t>
            </w:r>
            <w:r w:rsidRPr="00827B92">
              <w:rPr>
                <w:rFonts w:asciiTheme="minorHAnsi" w:hAnsiTheme="minorHAnsi" w:cstheme="minorHAnsi"/>
              </w:rPr>
              <w:t>up recipes and prepare a budget for making their cake.</w:t>
            </w:r>
          </w:p>
          <w:p w14:paraId="23186213" w14:textId="02FDD249" w:rsidR="00673BF6" w:rsidRPr="00827B92" w:rsidRDefault="00AD5B3D" w:rsidP="000A33CB">
            <w:pPr>
              <w:pStyle w:val="ListBullet"/>
              <w:numPr>
                <w:ilvl w:val="0"/>
                <w:numId w:val="0"/>
              </w:numPr>
              <w:spacing w:before="240"/>
              <w:rPr>
                <w:rFonts w:asciiTheme="minorHAnsi" w:hAnsiTheme="minorHAnsi" w:cstheme="minorHAnsi"/>
              </w:rPr>
            </w:pPr>
            <w:r w:rsidRPr="00AD5B3D">
              <w:rPr>
                <w:rFonts w:asciiTheme="minorHAnsi" w:hAnsiTheme="minorHAnsi" w:cstheme="minorHAnsi"/>
                <w:b/>
                <w:bCs/>
              </w:rPr>
              <w:t>Differentiation (mid-level)</w:t>
            </w:r>
            <w:r w:rsidRPr="00AD5B3D">
              <w:rPr>
                <w:rFonts w:asciiTheme="minorHAnsi" w:hAnsiTheme="minorHAnsi" w:cstheme="minorHAnsi"/>
              </w:rPr>
              <w:t>:</w:t>
            </w:r>
            <w:r w:rsidR="00673BF6" w:rsidRPr="00827B92">
              <w:rPr>
                <w:rFonts w:asciiTheme="minorHAnsi" w:hAnsiTheme="minorHAnsi" w:cstheme="minorHAnsi"/>
              </w:rPr>
              <w:t xml:space="preserve"> </w:t>
            </w:r>
            <w:r>
              <w:rPr>
                <w:rFonts w:asciiTheme="minorHAnsi" w:hAnsiTheme="minorHAnsi" w:cstheme="minorHAnsi"/>
              </w:rPr>
              <w:t>E</w:t>
            </w:r>
            <w:r w:rsidR="00673BF6" w:rsidRPr="00827B92">
              <w:rPr>
                <w:rFonts w:asciiTheme="minorHAnsi" w:hAnsiTheme="minorHAnsi" w:cstheme="minorHAnsi"/>
              </w:rPr>
              <w:t>ncourage students to use the pre-populated model, but further develop it by adding an additional cake or cakes, using the copy function to copy key formulae, ensuring that totals are updated. Challenge students to evaluate the reasonableness of their dimensions from practical and aesthetic perspectives. Have students present their cake design and calculations to their peers in small groups, explaining and justifying their design decisions and calculations.</w:t>
            </w:r>
          </w:p>
          <w:p w14:paraId="79774565" w14:textId="3F624A89" w:rsidR="00673BF6" w:rsidRPr="00827B92" w:rsidRDefault="00BF30AE" w:rsidP="000A33CB">
            <w:pPr>
              <w:pStyle w:val="ListBullet"/>
              <w:numPr>
                <w:ilvl w:val="0"/>
                <w:numId w:val="0"/>
              </w:numPr>
              <w:rPr>
                <w:rFonts w:asciiTheme="minorHAnsi" w:hAnsiTheme="minorHAnsi" w:cstheme="minorHAnsi"/>
              </w:rPr>
            </w:pPr>
            <w:r w:rsidRPr="00BF30AE">
              <w:rPr>
                <w:rFonts w:asciiTheme="minorHAnsi" w:hAnsiTheme="minorHAnsi" w:cstheme="minorHAnsi"/>
                <w:b/>
                <w:bCs/>
              </w:rPr>
              <w:lastRenderedPageBreak/>
              <w:t>Differentiation</w:t>
            </w:r>
            <w:r w:rsidRPr="00BF30AE">
              <w:rPr>
                <w:rFonts w:asciiTheme="minorHAnsi" w:hAnsiTheme="minorHAnsi" w:cstheme="minorHAnsi"/>
              </w:rPr>
              <w:t xml:space="preserve"> </w:t>
            </w:r>
            <w:r w:rsidRPr="00BF30AE">
              <w:rPr>
                <w:rFonts w:asciiTheme="minorHAnsi" w:hAnsiTheme="minorHAnsi" w:cstheme="minorHAnsi"/>
                <w:b/>
                <w:bCs/>
              </w:rPr>
              <w:t>(enable):</w:t>
            </w:r>
            <w:r w:rsidR="00673BF6" w:rsidRPr="00827B92">
              <w:rPr>
                <w:rFonts w:asciiTheme="minorHAnsi" w:hAnsiTheme="minorHAnsi" w:cstheme="minorHAnsi"/>
              </w:rPr>
              <w:t xml:space="preserve"> </w:t>
            </w:r>
            <w:r>
              <w:rPr>
                <w:rFonts w:asciiTheme="minorHAnsi" w:hAnsiTheme="minorHAnsi" w:cstheme="minorHAnsi"/>
              </w:rPr>
              <w:t>E</w:t>
            </w:r>
            <w:r w:rsidR="00673BF6" w:rsidRPr="00827B92">
              <w:rPr>
                <w:rFonts w:asciiTheme="minorHAnsi" w:hAnsiTheme="minorHAnsi" w:cstheme="minorHAnsi"/>
              </w:rPr>
              <w:t>ncourage use of a cake design that matches the two samples in the Excel model or single layer (no filling) cakes. Scaffold the worksheet by providing diagrams. Use physical or virtual manipulatives including nets to assist in decomposition. Run the activity as a paired task. Provide dimensions of common cake</w:t>
            </w:r>
            <w:r>
              <w:rPr>
                <w:rFonts w:asciiTheme="minorHAnsi" w:hAnsiTheme="minorHAnsi" w:cstheme="minorHAnsi"/>
              </w:rPr>
              <w:t>-</w:t>
            </w:r>
            <w:r w:rsidR="00673BF6" w:rsidRPr="00827B92">
              <w:rPr>
                <w:rFonts w:asciiTheme="minorHAnsi" w:hAnsiTheme="minorHAnsi" w:cstheme="minorHAnsi"/>
              </w:rPr>
              <w:t>tin sizes to help focus decision</w:t>
            </w:r>
            <w:r w:rsidR="009E5619">
              <w:rPr>
                <w:rFonts w:asciiTheme="minorHAnsi" w:hAnsiTheme="minorHAnsi" w:cstheme="minorHAnsi"/>
              </w:rPr>
              <w:t>-</w:t>
            </w:r>
            <w:r w:rsidR="00673BF6" w:rsidRPr="00827B92">
              <w:rPr>
                <w:rFonts w:asciiTheme="minorHAnsi" w:hAnsiTheme="minorHAnsi" w:cstheme="minorHAnsi"/>
              </w:rPr>
              <w:t>making.</w:t>
            </w:r>
          </w:p>
        </w:tc>
      </w:tr>
      <w:tr w:rsidR="00673BF6" w:rsidRPr="009F0987" w14:paraId="20F531AF" w14:textId="77777777" w:rsidTr="00F11BE2">
        <w:trPr>
          <w:trHeight w:val="617"/>
        </w:trPr>
        <w:tc>
          <w:tcPr>
            <w:tcW w:w="2405" w:type="dxa"/>
          </w:tcPr>
          <w:p w14:paraId="08F58AC6" w14:textId="77777777" w:rsidR="00673BF6" w:rsidRPr="00827B92" w:rsidRDefault="00673BF6" w:rsidP="00673BF6">
            <w:pPr>
              <w:pStyle w:val="MathsTableHeading1"/>
              <w:rPr>
                <w:rFonts w:asciiTheme="minorHAnsi" w:hAnsiTheme="minorHAnsi" w:cstheme="minorHAnsi"/>
                <w:sz w:val="22"/>
                <w:szCs w:val="22"/>
              </w:rPr>
            </w:pPr>
            <w:r w:rsidRPr="00827B92">
              <w:rPr>
                <w:rFonts w:asciiTheme="minorHAnsi" w:hAnsiTheme="minorHAnsi" w:cstheme="minorHAnsi"/>
                <w:sz w:val="22"/>
                <w:szCs w:val="22"/>
              </w:rPr>
              <w:lastRenderedPageBreak/>
              <w:t>Summary and reflection</w:t>
            </w:r>
          </w:p>
          <w:p w14:paraId="4ED97784" w14:textId="77777777" w:rsidR="00673BF6" w:rsidRPr="00827B92" w:rsidRDefault="00673BF6" w:rsidP="000A33CB">
            <w:pPr>
              <w:pStyle w:val="MathsTableBullets"/>
              <w:numPr>
                <w:ilvl w:val="0"/>
                <w:numId w:val="0"/>
              </w:numPr>
              <w:rPr>
                <w:rFonts w:asciiTheme="minorHAnsi" w:hAnsiTheme="minorHAnsi" w:cstheme="minorHAnsi"/>
                <w:sz w:val="22"/>
                <w:szCs w:val="22"/>
              </w:rPr>
            </w:pPr>
            <w:r w:rsidRPr="00827B92">
              <w:rPr>
                <w:rFonts w:asciiTheme="minorHAnsi" w:hAnsiTheme="minorHAnsi" w:cstheme="minorHAnsi"/>
                <w:sz w:val="22"/>
                <w:szCs w:val="22"/>
              </w:rPr>
              <w:t>5 mins</w:t>
            </w:r>
          </w:p>
        </w:tc>
        <w:tc>
          <w:tcPr>
            <w:tcW w:w="12196" w:type="dxa"/>
          </w:tcPr>
          <w:p w14:paraId="07CAD587" w14:textId="099B8226" w:rsidR="00673BF6" w:rsidRPr="00827B92" w:rsidRDefault="00673BF6" w:rsidP="00932F09">
            <w:pPr>
              <w:pStyle w:val="ListBullet"/>
              <w:numPr>
                <w:ilvl w:val="0"/>
                <w:numId w:val="0"/>
              </w:numPr>
              <w:rPr>
                <w:rFonts w:asciiTheme="minorHAnsi" w:hAnsiTheme="minorHAnsi" w:cstheme="minorHAnsi"/>
              </w:rPr>
            </w:pPr>
            <w:r w:rsidRPr="00827B92">
              <w:rPr>
                <w:rFonts w:asciiTheme="minorHAnsi" w:hAnsiTheme="minorHAnsi" w:cstheme="minorHAnsi"/>
              </w:rPr>
              <w:t xml:space="preserve">Show </w:t>
            </w:r>
            <w:r w:rsidR="00BF30AE">
              <w:rPr>
                <w:rFonts w:asciiTheme="minorHAnsi" w:hAnsiTheme="minorHAnsi" w:cstheme="minorHAnsi"/>
              </w:rPr>
              <w:t>s</w:t>
            </w:r>
            <w:r w:rsidRPr="00827B92">
              <w:rPr>
                <w:rFonts w:asciiTheme="minorHAnsi" w:hAnsiTheme="minorHAnsi" w:cstheme="minorHAnsi"/>
              </w:rPr>
              <w:t>lide 12 and ask for students to contribute their answers to the questions in pairs (and then share with the class):</w:t>
            </w:r>
          </w:p>
          <w:p w14:paraId="0B6E55F7" w14:textId="77777777" w:rsidR="00673BF6" w:rsidRPr="00827B92" w:rsidRDefault="00673BF6" w:rsidP="00BB0FE5">
            <w:pPr>
              <w:pStyle w:val="ListBullet2"/>
              <w:numPr>
                <w:ilvl w:val="0"/>
                <w:numId w:val="6"/>
              </w:numPr>
              <w:rPr>
                <w:rFonts w:asciiTheme="minorHAnsi" w:hAnsiTheme="minorHAnsi" w:cstheme="minorHAnsi"/>
              </w:rPr>
            </w:pPr>
            <w:r w:rsidRPr="00827B92">
              <w:rPr>
                <w:rFonts w:asciiTheme="minorHAnsi" w:hAnsiTheme="minorHAnsi" w:cstheme="minorHAnsi"/>
              </w:rPr>
              <w:t>What did I learn today?</w:t>
            </w:r>
          </w:p>
          <w:p w14:paraId="22E4A7DE" w14:textId="77777777" w:rsidR="00673BF6" w:rsidRPr="00827B92" w:rsidRDefault="00673BF6" w:rsidP="00BB0FE5">
            <w:pPr>
              <w:pStyle w:val="ListBullet2"/>
              <w:numPr>
                <w:ilvl w:val="0"/>
                <w:numId w:val="6"/>
              </w:numPr>
              <w:rPr>
                <w:rFonts w:asciiTheme="minorHAnsi" w:hAnsiTheme="minorHAnsi" w:cstheme="minorHAnsi"/>
              </w:rPr>
            </w:pPr>
            <w:r w:rsidRPr="00827B92">
              <w:rPr>
                <w:rFonts w:asciiTheme="minorHAnsi" w:hAnsiTheme="minorHAnsi" w:cstheme="minorHAnsi"/>
              </w:rPr>
              <w:t>How did I approach the problem?</w:t>
            </w:r>
          </w:p>
          <w:p w14:paraId="3908BFE6" w14:textId="77777777" w:rsidR="00673BF6" w:rsidRPr="00827B92" w:rsidRDefault="00673BF6" w:rsidP="00BB0FE5">
            <w:pPr>
              <w:pStyle w:val="ListBullet2"/>
              <w:numPr>
                <w:ilvl w:val="0"/>
                <w:numId w:val="6"/>
              </w:numPr>
              <w:rPr>
                <w:rFonts w:asciiTheme="minorHAnsi" w:hAnsiTheme="minorHAnsi" w:cstheme="minorHAnsi"/>
              </w:rPr>
            </w:pPr>
            <w:r w:rsidRPr="00827B92">
              <w:rPr>
                <w:rFonts w:asciiTheme="minorHAnsi" w:hAnsiTheme="minorHAnsi" w:cstheme="minorHAnsi"/>
              </w:rPr>
              <w:t>What was tricky today?</w:t>
            </w:r>
          </w:p>
          <w:p w14:paraId="1FB6A2A3" w14:textId="77777777" w:rsidR="00673BF6" w:rsidRPr="00827B92" w:rsidRDefault="00673BF6" w:rsidP="00BB0FE5">
            <w:pPr>
              <w:pStyle w:val="ListBullet2"/>
              <w:numPr>
                <w:ilvl w:val="0"/>
                <w:numId w:val="6"/>
              </w:numPr>
              <w:rPr>
                <w:rFonts w:asciiTheme="minorHAnsi" w:hAnsiTheme="minorHAnsi" w:cstheme="minorHAnsi"/>
              </w:rPr>
            </w:pPr>
            <w:r w:rsidRPr="00827B92">
              <w:rPr>
                <w:rFonts w:asciiTheme="minorHAnsi" w:hAnsiTheme="minorHAnsi" w:cstheme="minorHAnsi"/>
              </w:rPr>
              <w:t>What do I need to remember?</w:t>
            </w:r>
          </w:p>
          <w:p w14:paraId="3C8A1704" w14:textId="2ACF5EB9" w:rsidR="00673BF6" w:rsidRPr="00827B92" w:rsidRDefault="00673BF6" w:rsidP="00932F09">
            <w:pPr>
              <w:pStyle w:val="ListBullet"/>
              <w:numPr>
                <w:ilvl w:val="0"/>
                <w:numId w:val="0"/>
              </w:numPr>
              <w:rPr>
                <w:rFonts w:asciiTheme="minorHAnsi" w:hAnsiTheme="minorHAnsi" w:cstheme="minorHAnsi"/>
              </w:rPr>
            </w:pPr>
            <w:r w:rsidRPr="00827B92">
              <w:rPr>
                <w:rFonts w:asciiTheme="minorHAnsi" w:hAnsiTheme="minorHAnsi" w:cstheme="minorHAnsi"/>
              </w:rPr>
              <w:t>Show Slide 13 and recap the key learnings from the lesson that have not be</w:t>
            </w:r>
            <w:r w:rsidR="007F3720">
              <w:rPr>
                <w:rFonts w:asciiTheme="minorHAnsi" w:hAnsiTheme="minorHAnsi" w:cstheme="minorHAnsi"/>
              </w:rPr>
              <w:t>en</w:t>
            </w:r>
            <w:r w:rsidRPr="00827B92">
              <w:rPr>
                <w:rFonts w:asciiTheme="minorHAnsi" w:hAnsiTheme="minorHAnsi" w:cstheme="minorHAnsi"/>
              </w:rPr>
              <w:t xml:space="preserve"> covered in the </w:t>
            </w:r>
            <w:r w:rsidR="007F3720">
              <w:rPr>
                <w:rFonts w:asciiTheme="minorHAnsi" w:hAnsiTheme="minorHAnsi" w:cstheme="minorHAnsi"/>
              </w:rPr>
              <w:t xml:space="preserve">previous </w:t>
            </w:r>
            <w:r w:rsidRPr="00827B92">
              <w:rPr>
                <w:rFonts w:asciiTheme="minorHAnsi" w:hAnsiTheme="minorHAnsi" w:cstheme="minorHAnsi"/>
              </w:rPr>
              <w:t>reflection activity</w:t>
            </w:r>
            <w:r w:rsidR="0008260E">
              <w:rPr>
                <w:rFonts w:asciiTheme="minorHAnsi" w:hAnsiTheme="minorHAnsi" w:cstheme="minorHAnsi"/>
              </w:rPr>
              <w:t>.</w:t>
            </w:r>
          </w:p>
          <w:p w14:paraId="18A1B917" w14:textId="35CD1360" w:rsidR="00673BF6" w:rsidRPr="00827B92" w:rsidRDefault="00673BF6" w:rsidP="00BB0FE5">
            <w:pPr>
              <w:pStyle w:val="ListBullet2"/>
              <w:numPr>
                <w:ilvl w:val="0"/>
                <w:numId w:val="6"/>
              </w:numPr>
              <w:rPr>
                <w:rFonts w:asciiTheme="minorHAnsi" w:hAnsiTheme="minorHAnsi" w:cstheme="minorHAnsi"/>
              </w:rPr>
            </w:pPr>
            <w:r w:rsidRPr="00932F09">
              <w:rPr>
                <w:rFonts w:asciiTheme="minorHAnsi" w:hAnsiTheme="minorHAnsi" w:cstheme="minorHAnsi"/>
                <w:b/>
                <w:bCs/>
              </w:rPr>
              <w:t>Composite solids</w:t>
            </w:r>
            <w:r w:rsidR="0008260E">
              <w:rPr>
                <w:rFonts w:asciiTheme="minorHAnsi" w:hAnsiTheme="minorHAnsi" w:cstheme="minorHAnsi"/>
                <w:b/>
                <w:bCs/>
              </w:rPr>
              <w:t>:</w:t>
            </w:r>
            <w:r w:rsidRPr="00827B92">
              <w:rPr>
                <w:rFonts w:asciiTheme="minorHAnsi" w:hAnsiTheme="minorHAnsi" w:cstheme="minorHAnsi"/>
              </w:rPr>
              <w:t xml:space="preserve"> </w:t>
            </w:r>
            <w:r w:rsidR="00D17D86">
              <w:rPr>
                <w:rFonts w:asciiTheme="minorHAnsi" w:hAnsiTheme="minorHAnsi" w:cstheme="minorHAnsi"/>
              </w:rPr>
              <w:t>s</w:t>
            </w:r>
            <w:r w:rsidRPr="00827B92">
              <w:rPr>
                <w:rFonts w:asciiTheme="minorHAnsi" w:hAnsiTheme="minorHAnsi" w:cstheme="minorHAnsi"/>
              </w:rPr>
              <w:t>plit the composite solid into solids you know</w:t>
            </w:r>
            <w:r w:rsidR="00932F09">
              <w:rPr>
                <w:rFonts w:asciiTheme="minorHAnsi" w:hAnsiTheme="minorHAnsi" w:cstheme="minorHAnsi"/>
              </w:rPr>
              <w:t>;</w:t>
            </w:r>
            <w:r w:rsidRPr="00827B92">
              <w:rPr>
                <w:rFonts w:asciiTheme="minorHAnsi" w:hAnsiTheme="minorHAnsi" w:cstheme="minorHAnsi"/>
              </w:rPr>
              <w:t xml:space="preserve"> </w:t>
            </w:r>
            <w:r w:rsidR="009445F0">
              <w:rPr>
                <w:rFonts w:asciiTheme="minorHAnsi" w:hAnsiTheme="minorHAnsi" w:cstheme="minorHAnsi"/>
              </w:rPr>
              <w:t>k</w:t>
            </w:r>
            <w:r w:rsidRPr="00827B92">
              <w:rPr>
                <w:rFonts w:asciiTheme="minorHAnsi" w:hAnsiTheme="minorHAnsi" w:cstheme="minorHAnsi"/>
              </w:rPr>
              <w:t>now your formulae</w:t>
            </w:r>
            <w:r w:rsidR="00932F09">
              <w:rPr>
                <w:rFonts w:asciiTheme="minorHAnsi" w:hAnsiTheme="minorHAnsi" w:cstheme="minorHAnsi"/>
              </w:rPr>
              <w:t>;</w:t>
            </w:r>
            <w:r w:rsidR="009445F0">
              <w:rPr>
                <w:rFonts w:asciiTheme="minorHAnsi" w:hAnsiTheme="minorHAnsi" w:cstheme="minorHAnsi"/>
              </w:rPr>
              <w:t xml:space="preserve"> and f</w:t>
            </w:r>
            <w:r w:rsidRPr="00827B92">
              <w:rPr>
                <w:rFonts w:asciiTheme="minorHAnsi" w:hAnsiTheme="minorHAnsi" w:cstheme="minorHAnsi"/>
              </w:rPr>
              <w:t>ind the volume of each separate solid</w:t>
            </w:r>
            <w:r w:rsidR="00C35792">
              <w:rPr>
                <w:rFonts w:asciiTheme="minorHAnsi" w:hAnsiTheme="minorHAnsi" w:cstheme="minorHAnsi"/>
              </w:rPr>
              <w:t>.</w:t>
            </w:r>
            <w:r w:rsidRPr="00827B92">
              <w:rPr>
                <w:rFonts w:asciiTheme="minorHAnsi" w:hAnsiTheme="minorHAnsi" w:cstheme="minorHAnsi"/>
              </w:rPr>
              <w:t xml:space="preserve"> </w:t>
            </w:r>
          </w:p>
          <w:p w14:paraId="0F466985" w14:textId="615EDCED" w:rsidR="00673BF6" w:rsidRPr="00827B92" w:rsidRDefault="00673BF6" w:rsidP="00BB0FE5">
            <w:pPr>
              <w:pStyle w:val="ListBullet2"/>
              <w:numPr>
                <w:ilvl w:val="0"/>
                <w:numId w:val="6"/>
              </w:numPr>
              <w:rPr>
                <w:rFonts w:asciiTheme="minorHAnsi" w:hAnsiTheme="minorHAnsi" w:cstheme="minorHAnsi"/>
              </w:rPr>
            </w:pPr>
            <w:r w:rsidRPr="00932F09">
              <w:rPr>
                <w:rFonts w:asciiTheme="minorHAnsi" w:hAnsiTheme="minorHAnsi" w:cstheme="minorHAnsi"/>
                <w:b/>
                <w:bCs/>
              </w:rPr>
              <w:t>Be careful</w:t>
            </w:r>
            <w:r w:rsidR="004D25F4">
              <w:rPr>
                <w:rFonts w:asciiTheme="minorHAnsi" w:hAnsiTheme="minorHAnsi" w:cstheme="minorHAnsi"/>
                <w:b/>
                <w:bCs/>
              </w:rPr>
              <w:t>:</w:t>
            </w:r>
            <w:r w:rsidRPr="00827B92">
              <w:rPr>
                <w:rFonts w:asciiTheme="minorHAnsi" w:hAnsiTheme="minorHAnsi" w:cstheme="minorHAnsi"/>
              </w:rPr>
              <w:t xml:space="preserve"> </w:t>
            </w:r>
            <w:r w:rsidR="00D17D86">
              <w:rPr>
                <w:rFonts w:asciiTheme="minorHAnsi" w:hAnsiTheme="minorHAnsi" w:cstheme="minorHAnsi"/>
              </w:rPr>
              <w:t>i</w:t>
            </w:r>
            <w:r w:rsidRPr="00827B92">
              <w:rPr>
                <w:rFonts w:asciiTheme="minorHAnsi" w:hAnsiTheme="minorHAnsi" w:cstheme="minorHAnsi"/>
              </w:rPr>
              <w:t>n surface area problems, some sides are hidden and shouldn’t be counted</w:t>
            </w:r>
            <w:r w:rsidR="004D25F4">
              <w:rPr>
                <w:rFonts w:asciiTheme="minorHAnsi" w:hAnsiTheme="minorHAnsi" w:cstheme="minorHAnsi"/>
              </w:rPr>
              <w:t>.</w:t>
            </w:r>
            <w:r w:rsidRPr="00827B92">
              <w:rPr>
                <w:rFonts w:asciiTheme="minorHAnsi" w:hAnsiTheme="minorHAnsi" w:cstheme="minorHAnsi"/>
              </w:rPr>
              <w:t xml:space="preserve"> ‘Move around the shape’ and find each area in turn</w:t>
            </w:r>
            <w:r w:rsidR="00D64E53">
              <w:rPr>
                <w:rFonts w:asciiTheme="minorHAnsi" w:hAnsiTheme="minorHAnsi" w:cstheme="minorHAnsi"/>
              </w:rPr>
              <w:t>.</w:t>
            </w:r>
            <w:r w:rsidR="00C35792">
              <w:rPr>
                <w:rFonts w:asciiTheme="minorHAnsi" w:hAnsiTheme="minorHAnsi" w:cstheme="minorHAnsi"/>
              </w:rPr>
              <w:t xml:space="preserve"> </w:t>
            </w:r>
            <w:r w:rsidR="00D64E53">
              <w:rPr>
                <w:rFonts w:asciiTheme="minorHAnsi" w:hAnsiTheme="minorHAnsi" w:cstheme="minorHAnsi"/>
              </w:rPr>
              <w:t>V</w:t>
            </w:r>
            <w:r w:rsidRPr="00827B92">
              <w:rPr>
                <w:rFonts w:asciiTheme="minorHAnsi" w:hAnsiTheme="minorHAnsi" w:cstheme="minorHAnsi"/>
              </w:rPr>
              <w:t>olume is measured in cm</w:t>
            </w:r>
            <w:r w:rsidRPr="00827B92">
              <w:rPr>
                <w:rFonts w:asciiTheme="minorHAnsi" w:hAnsiTheme="minorHAnsi" w:cstheme="minorHAnsi"/>
                <w:vertAlign w:val="superscript"/>
              </w:rPr>
              <w:t>3</w:t>
            </w:r>
            <w:r w:rsidRPr="00827B92">
              <w:rPr>
                <w:rFonts w:asciiTheme="minorHAnsi" w:hAnsiTheme="minorHAnsi" w:cstheme="minorHAnsi"/>
              </w:rPr>
              <w:t xml:space="preserve"> and </w:t>
            </w:r>
            <w:r w:rsidR="00D64E53">
              <w:rPr>
                <w:rFonts w:asciiTheme="minorHAnsi" w:hAnsiTheme="minorHAnsi" w:cstheme="minorHAnsi"/>
              </w:rPr>
              <w:t>surface area</w:t>
            </w:r>
            <w:r w:rsidRPr="00827B92">
              <w:rPr>
                <w:rFonts w:asciiTheme="minorHAnsi" w:hAnsiTheme="minorHAnsi" w:cstheme="minorHAnsi"/>
              </w:rPr>
              <w:t xml:space="preserve"> in cm</w:t>
            </w:r>
            <w:r w:rsidRPr="00827B92">
              <w:rPr>
                <w:rFonts w:asciiTheme="minorHAnsi" w:hAnsiTheme="minorHAnsi" w:cstheme="minorHAnsi"/>
                <w:vertAlign w:val="superscript"/>
              </w:rPr>
              <w:t>2</w:t>
            </w:r>
            <w:r w:rsidR="00C35792">
              <w:rPr>
                <w:rFonts w:asciiTheme="minorHAnsi" w:hAnsiTheme="minorHAnsi" w:cstheme="minorHAnsi"/>
              </w:rPr>
              <w:t>.</w:t>
            </w:r>
          </w:p>
          <w:p w14:paraId="1B4AD5B5" w14:textId="49E488F2" w:rsidR="00673BF6" w:rsidRPr="00827B92" w:rsidRDefault="00673BF6" w:rsidP="00BB0FE5">
            <w:pPr>
              <w:pStyle w:val="ListBullet2"/>
              <w:numPr>
                <w:ilvl w:val="0"/>
                <w:numId w:val="6"/>
              </w:numPr>
              <w:rPr>
                <w:rFonts w:asciiTheme="minorHAnsi" w:hAnsiTheme="minorHAnsi" w:cstheme="minorHAnsi"/>
                <w:lang w:val="en-AU"/>
              </w:rPr>
            </w:pPr>
            <w:r w:rsidRPr="00932F09">
              <w:rPr>
                <w:rFonts w:asciiTheme="minorHAnsi" w:hAnsiTheme="minorHAnsi" w:cstheme="minorHAnsi"/>
                <w:b/>
                <w:bCs/>
              </w:rPr>
              <w:t>Mathematical models</w:t>
            </w:r>
            <w:r w:rsidR="00D64E53">
              <w:rPr>
                <w:rFonts w:asciiTheme="minorHAnsi" w:hAnsiTheme="minorHAnsi" w:cstheme="minorHAnsi"/>
                <w:b/>
                <w:bCs/>
              </w:rPr>
              <w:t>:</w:t>
            </w:r>
            <w:r w:rsidRPr="00827B92">
              <w:rPr>
                <w:rFonts w:asciiTheme="minorHAnsi" w:hAnsiTheme="minorHAnsi" w:cstheme="minorHAnsi"/>
              </w:rPr>
              <w:t xml:space="preserve"> </w:t>
            </w:r>
            <w:r w:rsidR="00D17D86">
              <w:rPr>
                <w:rFonts w:asciiTheme="minorHAnsi" w:hAnsiTheme="minorHAnsi" w:cstheme="minorHAnsi"/>
              </w:rPr>
              <w:t>c</w:t>
            </w:r>
            <w:r w:rsidRPr="00827B92">
              <w:rPr>
                <w:rFonts w:asciiTheme="minorHAnsi" w:hAnsiTheme="minorHAnsi" w:cstheme="minorHAnsi"/>
              </w:rPr>
              <w:t>an be used to solve problems, by changing a range of variables</w:t>
            </w:r>
            <w:r w:rsidR="00C35792">
              <w:rPr>
                <w:rFonts w:asciiTheme="minorHAnsi" w:hAnsiTheme="minorHAnsi" w:cstheme="minorHAnsi"/>
              </w:rPr>
              <w:t>.</w:t>
            </w:r>
          </w:p>
        </w:tc>
      </w:tr>
      <w:tr w:rsidR="00673BF6" w:rsidRPr="00D862BE" w14:paraId="6F6C9CC6" w14:textId="77777777" w:rsidTr="00F11BE2">
        <w:trPr>
          <w:trHeight w:val="725"/>
        </w:trPr>
        <w:tc>
          <w:tcPr>
            <w:tcW w:w="2405" w:type="dxa"/>
          </w:tcPr>
          <w:p w14:paraId="797FD180" w14:textId="77777777" w:rsidR="00673BF6" w:rsidRPr="00827B92" w:rsidRDefault="00673BF6" w:rsidP="00673BF6">
            <w:pPr>
              <w:pStyle w:val="MathsTableHeading1"/>
              <w:rPr>
                <w:rFonts w:asciiTheme="minorHAnsi" w:hAnsiTheme="minorHAnsi" w:cstheme="minorHAnsi"/>
                <w:sz w:val="22"/>
                <w:szCs w:val="22"/>
              </w:rPr>
            </w:pPr>
            <w:r w:rsidRPr="00827B92">
              <w:rPr>
                <w:rFonts w:asciiTheme="minorHAnsi" w:hAnsiTheme="minorHAnsi" w:cstheme="minorHAnsi"/>
                <w:sz w:val="22"/>
                <w:szCs w:val="22"/>
              </w:rPr>
              <w:t>Assessment</w:t>
            </w:r>
          </w:p>
          <w:p w14:paraId="6C43B1EE" w14:textId="77777777" w:rsidR="00673BF6" w:rsidRPr="00827B92" w:rsidRDefault="00673BF6" w:rsidP="00BB0FE5">
            <w:pPr>
              <w:pStyle w:val="MathsTableBullets"/>
              <w:numPr>
                <w:ilvl w:val="0"/>
                <w:numId w:val="0"/>
              </w:numPr>
              <w:rPr>
                <w:rFonts w:asciiTheme="minorHAnsi" w:hAnsiTheme="minorHAnsi" w:cstheme="minorHAnsi"/>
                <w:sz w:val="22"/>
                <w:szCs w:val="22"/>
              </w:rPr>
            </w:pPr>
          </w:p>
        </w:tc>
        <w:tc>
          <w:tcPr>
            <w:tcW w:w="12196" w:type="dxa"/>
          </w:tcPr>
          <w:p w14:paraId="10E0CDA6" w14:textId="488FEA8E" w:rsidR="00C35792" w:rsidRDefault="00383847" w:rsidP="00C35792">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O</w:t>
            </w:r>
            <w:r w:rsidR="00B32BA7">
              <w:rPr>
                <w:rFonts w:asciiTheme="minorHAnsi" w:hAnsiTheme="minorHAnsi" w:cstheme="minorHAnsi"/>
                <w:sz w:val="22"/>
                <w:szCs w:val="22"/>
              </w:rPr>
              <w:t>pportunities for</w:t>
            </w:r>
            <w:r>
              <w:rPr>
                <w:rFonts w:asciiTheme="minorHAnsi" w:hAnsiTheme="minorHAnsi" w:cstheme="minorHAnsi"/>
                <w:sz w:val="22"/>
                <w:szCs w:val="22"/>
              </w:rPr>
              <w:t xml:space="preserve"> assessment are provided below</w:t>
            </w:r>
            <w:r w:rsidR="00BA342B">
              <w:rPr>
                <w:rFonts w:asciiTheme="minorHAnsi" w:hAnsiTheme="minorHAnsi" w:cstheme="minorHAnsi"/>
                <w:sz w:val="22"/>
                <w:szCs w:val="22"/>
              </w:rPr>
              <w:t xml:space="preserve"> and can be downloaded from the </w:t>
            </w:r>
            <w:r w:rsidR="007B5BD5">
              <w:rPr>
                <w:rFonts w:asciiTheme="minorHAnsi" w:hAnsiTheme="minorHAnsi" w:cstheme="minorHAnsi"/>
                <w:sz w:val="22"/>
                <w:szCs w:val="22"/>
              </w:rPr>
              <w:t>‘</w:t>
            </w:r>
            <w:r w:rsidR="00BA342B">
              <w:rPr>
                <w:rFonts w:asciiTheme="minorHAnsi" w:hAnsiTheme="minorHAnsi" w:cstheme="minorHAnsi"/>
                <w:sz w:val="22"/>
                <w:szCs w:val="22"/>
              </w:rPr>
              <w:t>What you need</w:t>
            </w:r>
            <w:r w:rsidR="007B5BD5">
              <w:rPr>
                <w:rFonts w:asciiTheme="minorHAnsi" w:hAnsiTheme="minorHAnsi" w:cstheme="minorHAnsi"/>
                <w:sz w:val="22"/>
                <w:szCs w:val="22"/>
              </w:rPr>
              <w:t>’</w:t>
            </w:r>
            <w:r w:rsidR="00BA342B">
              <w:rPr>
                <w:rFonts w:asciiTheme="minorHAnsi" w:hAnsiTheme="minorHAnsi" w:cstheme="minorHAnsi"/>
                <w:sz w:val="22"/>
                <w:szCs w:val="22"/>
              </w:rPr>
              <w:t xml:space="preserve"> section of the online version of the lesson plan.</w:t>
            </w:r>
          </w:p>
          <w:p w14:paraId="7C0DF530" w14:textId="3B92FC2B" w:rsidR="00673BF6" w:rsidRPr="00827B92" w:rsidRDefault="00673BF6" w:rsidP="000A33CB">
            <w:pPr>
              <w:pStyle w:val="MathsTableBullets"/>
              <w:ind w:left="312" w:hanging="283"/>
              <w:rPr>
                <w:rFonts w:asciiTheme="minorHAnsi" w:hAnsiTheme="minorHAnsi" w:cstheme="minorHAnsi"/>
                <w:sz w:val="22"/>
                <w:szCs w:val="22"/>
              </w:rPr>
            </w:pPr>
            <w:r w:rsidRPr="00827B92">
              <w:rPr>
                <w:rFonts w:asciiTheme="minorHAnsi" w:hAnsiTheme="minorHAnsi" w:cstheme="minorHAnsi"/>
                <w:sz w:val="22"/>
                <w:szCs w:val="22"/>
              </w:rPr>
              <w:t>Review students’ worksheets and provide feedback.</w:t>
            </w:r>
          </w:p>
          <w:p w14:paraId="3E842AD9" w14:textId="5F668228" w:rsidR="00673BF6" w:rsidRPr="00827B92" w:rsidRDefault="00383847" w:rsidP="000A33CB">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Distribute and collect the </w:t>
            </w:r>
            <w:r w:rsidR="0022204D">
              <w:rPr>
                <w:rFonts w:asciiTheme="minorHAnsi" w:hAnsiTheme="minorHAnsi" w:cstheme="minorHAnsi"/>
                <w:sz w:val="22"/>
                <w:szCs w:val="22"/>
              </w:rPr>
              <w:t>e</w:t>
            </w:r>
            <w:r w:rsidR="00673BF6" w:rsidRPr="00827B92">
              <w:rPr>
                <w:rFonts w:asciiTheme="minorHAnsi" w:hAnsiTheme="minorHAnsi" w:cstheme="minorHAnsi"/>
                <w:sz w:val="22"/>
                <w:szCs w:val="22"/>
              </w:rPr>
              <w:t>xit ticket</w:t>
            </w:r>
            <w:r w:rsidR="00BA342B">
              <w:rPr>
                <w:rFonts w:asciiTheme="minorHAnsi" w:hAnsiTheme="minorHAnsi" w:cstheme="minorHAnsi"/>
                <w:sz w:val="22"/>
                <w:szCs w:val="22"/>
              </w:rPr>
              <w:t>.</w:t>
            </w:r>
            <w:r w:rsidR="007B124D">
              <w:rPr>
                <w:rFonts w:asciiTheme="minorHAnsi" w:hAnsiTheme="minorHAnsi" w:cstheme="minorHAnsi"/>
                <w:sz w:val="22"/>
                <w:szCs w:val="22"/>
              </w:rPr>
              <w:t xml:space="preserve"> Note that there are two identical exit tickets per A4 page.</w:t>
            </w:r>
          </w:p>
        </w:tc>
      </w:tr>
    </w:tbl>
    <w:p w14:paraId="15E63B55" w14:textId="3655FD5D" w:rsidR="006B478A" w:rsidRDefault="006B478A" w:rsidP="00F11BE2">
      <w:pPr>
        <w:spacing w:before="0" w:after="0"/>
      </w:pPr>
    </w:p>
    <w:sectPr w:rsidR="006B478A" w:rsidSect="00F11BE2">
      <w:headerReference w:type="default" r:id="rId24"/>
      <w:footerReference w:type="default" r:id="rId25"/>
      <w:headerReference w:type="first" r:id="rId26"/>
      <w:footerReference w:type="first" r:id="rId27"/>
      <w:pgSz w:w="16840" w:h="11900" w:orient="landscape"/>
      <w:pgMar w:top="1560" w:right="1134"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A4FE" w14:textId="77777777" w:rsidR="001071AA" w:rsidRDefault="001071AA" w:rsidP="00F0245B">
      <w:r>
        <w:separator/>
      </w:r>
    </w:p>
  </w:endnote>
  <w:endnote w:type="continuationSeparator" w:id="0">
    <w:p w14:paraId="7354B51E" w14:textId="77777777" w:rsidR="001071AA" w:rsidRDefault="001071AA"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7630AA93">
              <wp:simplePos x="0" y="0"/>
              <wp:positionH relativeFrom="column">
                <wp:posOffset>461010</wp:posOffset>
              </wp:positionH>
              <wp:positionV relativeFrom="paragraph">
                <wp:posOffset>157480</wp:posOffset>
              </wp:positionV>
              <wp:extent cx="6027017" cy="339090"/>
              <wp:effectExtent l="0" t="0" r="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27017" cy="339090"/>
                        <a:chOff x="0" y="51516"/>
                        <a:chExt cx="6027017"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6947"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14F6B8B1" w:rsidR="00E97D82" w:rsidRPr="00673BF6" w:rsidRDefault="00673BF6" w:rsidP="00E97D82">
                            <w:pPr>
                              <w:pStyle w:val="copyrightfooter"/>
                              <w:rPr>
                                <w:lang w:val="en-GB"/>
                              </w:rPr>
                            </w:pPr>
                            <w:r>
                              <w:rPr>
                                <w:lang w:val="en-GB"/>
                              </w:rPr>
                              <w:t xml:space="preserve"> </w:t>
                            </w:r>
                            <w:hyperlink r:id="rId2" w:history="1">
                              <w:r w:rsidRPr="005B7218">
                                <w:rPr>
                                  <w:rStyle w:val="Hyperlink"/>
                                  <w:lang w:val="en-GB"/>
                                </w:rPr>
                                <w:t>www.mathshub.edu.au</w:t>
                              </w:r>
                            </w:hyperlink>
                            <w:r>
                              <w:rPr>
                                <w:lang w:val="en-GB"/>
                              </w:rPr>
                              <w:t xml:space="preserve"> </w:t>
                            </w:r>
                            <w:r w:rsidR="00E97D82" w:rsidRPr="00673BF6">
                              <w:rPr>
                                <w:lang w:val="en-GB"/>
                              </w:rPr>
                              <w:t>© 202</w:t>
                            </w:r>
                            <w:r>
                              <w:rPr>
                                <w:lang w:val="en-GB"/>
                              </w:rPr>
                              <w:t>3</w:t>
                            </w:r>
                            <w:r w:rsidR="00E97D82" w:rsidRPr="00673BF6">
                              <w:rPr>
                                <w:lang w:val="en-GB"/>
                              </w:rPr>
                              <w:t xml:space="preserve"> Commonwealth of Australia, unless otherwise indicated. Creative Commons Attribution 4.0, unless otherwise indicated.</w:t>
                            </w:r>
                          </w:p>
                          <w:p w14:paraId="61BE34B7" w14:textId="77777777" w:rsidR="00E97D82" w:rsidRPr="00673BF6"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6.3pt;margin-top:12.4pt;width:474.55pt;height:26.7pt;z-index:251662336;mso-width-relative:margin;mso-height-relative:margin" coordorigin=",515" coordsize="60270,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A4fP8aoAMAAMYIAAAOAAAAAAAAAAAAAAAAAD0CAABkcnMv&#10;ZTJvRG9jLnhtbFBLAQItAAoAAAAAAAAAIQCJgNJ48IIAAPCCAAAUAAAAAAAAAAAAAAAAAAkGAABk&#10;cnMvbWVkaWEvaW1hZ2UxLmpwZ1BLAQItABQABgAIAAAAIQAUK1ep3wAAAAk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4669;top:772;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14F6B8B1" w:rsidR="00E97D82" w:rsidRPr="00673BF6" w:rsidRDefault="00673BF6" w:rsidP="00E97D82">
                      <w:pPr>
                        <w:pStyle w:val="copyrightfooter"/>
                        <w:rPr>
                          <w:lang w:val="en-GB"/>
                        </w:rPr>
                      </w:pPr>
                      <w:r>
                        <w:rPr>
                          <w:lang w:val="en-GB"/>
                        </w:rPr>
                        <w:t xml:space="preserve"> </w:t>
                      </w:r>
                      <w:hyperlink r:id="rId4" w:history="1">
                        <w:r w:rsidRPr="005B7218">
                          <w:rPr>
                            <w:rStyle w:val="Hyperlink"/>
                            <w:lang w:val="en-GB"/>
                          </w:rPr>
                          <w:t>www.mathshub.edu.au</w:t>
                        </w:r>
                      </w:hyperlink>
                      <w:r>
                        <w:rPr>
                          <w:lang w:val="en-GB"/>
                        </w:rPr>
                        <w:t xml:space="preserve"> </w:t>
                      </w:r>
                      <w:r w:rsidR="00E97D82" w:rsidRPr="00673BF6">
                        <w:rPr>
                          <w:lang w:val="en-GB"/>
                        </w:rPr>
                        <w:t>© 202</w:t>
                      </w:r>
                      <w:r>
                        <w:rPr>
                          <w:lang w:val="en-GB"/>
                        </w:rPr>
                        <w:t>3</w:t>
                      </w:r>
                      <w:r w:rsidR="00E97D82" w:rsidRPr="00673BF6">
                        <w:rPr>
                          <w:lang w:val="en-GB"/>
                        </w:rPr>
                        <w:t xml:space="preserve"> Commonwealth of Australia, unless otherwise indicated. Creative Commons Attribution 4.0, unless otherwise indicated.</w:t>
                      </w:r>
                    </w:p>
                    <w:p w14:paraId="61BE34B7" w14:textId="77777777" w:rsidR="00E97D82" w:rsidRPr="00673BF6" w:rsidRDefault="00E97D82"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7082856C">
              <wp:simplePos x="0" y="0"/>
              <wp:positionH relativeFrom="column">
                <wp:posOffset>461010</wp:posOffset>
              </wp:positionH>
              <wp:positionV relativeFrom="paragraph">
                <wp:posOffset>157480</wp:posOffset>
              </wp:positionV>
              <wp:extent cx="5988917" cy="339090"/>
              <wp:effectExtent l="0" t="0" r="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8917" cy="339090"/>
                        <a:chOff x="0" y="51516"/>
                        <a:chExt cx="5988917"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28847"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59798CFA" w:rsidR="00E97D82" w:rsidRPr="00673BF6" w:rsidRDefault="00815ABF" w:rsidP="00E97D82">
                            <w:pPr>
                              <w:pStyle w:val="copyrightfooter"/>
                              <w:rPr>
                                <w:lang w:val="en-GB"/>
                              </w:rPr>
                            </w:pPr>
                            <w:hyperlink r:id="rId2" w:history="1">
                              <w:r w:rsidR="00673BF6" w:rsidRPr="005B7218">
                                <w:rPr>
                                  <w:rStyle w:val="Hyperlink"/>
                                  <w:lang w:val="en-GB"/>
                                </w:rPr>
                                <w:t>www.mathshub.edu.au</w:t>
                              </w:r>
                            </w:hyperlink>
                            <w:r w:rsidR="00673BF6">
                              <w:rPr>
                                <w:lang w:val="en-GB"/>
                              </w:rPr>
                              <w:t xml:space="preserve"> </w:t>
                            </w:r>
                            <w:r w:rsidR="00E97D82" w:rsidRPr="00673BF6">
                              <w:rPr>
                                <w:lang w:val="en-GB"/>
                              </w:rPr>
                              <w:t>© 202</w:t>
                            </w:r>
                            <w:r w:rsidR="00E66F5D" w:rsidRPr="00673BF6">
                              <w:rPr>
                                <w:lang w:val="en-GB"/>
                              </w:rPr>
                              <w:t>3</w:t>
                            </w:r>
                            <w:r w:rsidR="00E97D82" w:rsidRPr="00673BF6">
                              <w:rPr>
                                <w:lang w:val="en-GB"/>
                              </w:rPr>
                              <w:t xml:space="preserve"> Commonwealth of Australia, unless otherwise indicated. Creative Commons Attribution 4.0, unless otherwise indicated.</w:t>
                            </w:r>
                          </w:p>
                          <w:p w14:paraId="3E6D0303" w14:textId="77777777" w:rsidR="00E97D82" w:rsidRPr="00673BF6"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6.3pt;margin-top:12.4pt;width:471.55pt;height:26.7pt;z-index:251660288;mso-width-relative:margin;mso-height-relative:margin" coordorigin=",515" coordsize="59889,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4288;top:772;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3"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59798CFA" w:rsidR="00E97D82" w:rsidRPr="00673BF6" w:rsidRDefault="00815ABF" w:rsidP="00E97D82">
                      <w:pPr>
                        <w:pStyle w:val="copyrightfooter"/>
                        <w:rPr>
                          <w:lang w:val="en-GB"/>
                        </w:rPr>
                      </w:pPr>
                      <w:hyperlink r:id="rId4" w:history="1">
                        <w:r w:rsidR="00673BF6" w:rsidRPr="005B7218">
                          <w:rPr>
                            <w:rStyle w:val="Hyperlink"/>
                            <w:lang w:val="en-GB"/>
                          </w:rPr>
                          <w:t>www.mathshub.edu.au</w:t>
                        </w:r>
                      </w:hyperlink>
                      <w:r w:rsidR="00673BF6">
                        <w:rPr>
                          <w:lang w:val="en-GB"/>
                        </w:rPr>
                        <w:t xml:space="preserve"> </w:t>
                      </w:r>
                      <w:r w:rsidR="00E97D82" w:rsidRPr="00673BF6">
                        <w:rPr>
                          <w:lang w:val="en-GB"/>
                        </w:rPr>
                        <w:t>© 202</w:t>
                      </w:r>
                      <w:r w:rsidR="00E66F5D" w:rsidRPr="00673BF6">
                        <w:rPr>
                          <w:lang w:val="en-GB"/>
                        </w:rPr>
                        <w:t>3</w:t>
                      </w:r>
                      <w:r w:rsidR="00E97D82" w:rsidRPr="00673BF6">
                        <w:rPr>
                          <w:lang w:val="en-GB"/>
                        </w:rPr>
                        <w:t xml:space="preserve"> Commonwealth of Australia, unless otherwise indicated. Creative Commons Attribution 4.0, unless otherwise indicated.</w:t>
                      </w:r>
                    </w:p>
                    <w:p w14:paraId="3E6D0303" w14:textId="77777777" w:rsidR="00E97D82" w:rsidRPr="00673BF6"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983E" w14:textId="77777777" w:rsidR="001071AA" w:rsidRDefault="001071AA" w:rsidP="00F0245B">
      <w:r>
        <w:separator/>
      </w:r>
    </w:p>
  </w:footnote>
  <w:footnote w:type="continuationSeparator" w:id="0">
    <w:p w14:paraId="4DAFB537" w14:textId="77777777" w:rsidR="001071AA" w:rsidRDefault="001071AA"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5C2AEF71">
          <wp:simplePos x="0" y="0"/>
          <wp:positionH relativeFrom="column">
            <wp:posOffset>-581660</wp:posOffset>
          </wp:positionH>
          <wp:positionV relativeFrom="paragraph">
            <wp:posOffset>-506993</wp:posOffset>
          </wp:positionV>
          <wp:extent cx="7635600" cy="10803600"/>
          <wp:effectExtent l="0" t="0" r="10160" b="0"/>
          <wp:wrapNone/>
          <wp:docPr id="1782081902"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08765"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1D31C5DF" w:rsidR="000C3031" w:rsidRDefault="00673BF6" w:rsidP="00F0245B">
    <w:pPr>
      <w:pStyle w:val="Header"/>
    </w:pPr>
    <w:r>
      <w:rPr>
        <w:noProof/>
      </w:rPr>
      <mc:AlternateContent>
        <mc:Choice Requires="wpg">
          <w:drawing>
            <wp:anchor distT="0" distB="0" distL="114300" distR="114300" simplePos="0" relativeHeight="251658240" behindDoc="1" locked="0" layoutInCell="1" allowOverlap="1" wp14:anchorId="1980CDD6" wp14:editId="5AE078AE">
              <wp:simplePos x="0" y="0"/>
              <wp:positionH relativeFrom="column">
                <wp:posOffset>-1167765</wp:posOffset>
              </wp:positionH>
              <wp:positionV relativeFrom="paragraph">
                <wp:posOffset>-516890</wp:posOffset>
              </wp:positionV>
              <wp:extent cx="10816590" cy="10803255"/>
              <wp:effectExtent l="0" t="0" r="3810" b="0"/>
              <wp:wrapNone/>
              <wp:docPr id="212973311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816590" cy="10803255"/>
                        <a:chOff x="0" y="0"/>
                        <a:chExt cx="10816590" cy="10803255"/>
                      </a:xfrm>
                    </wpg:grpSpPr>
                    <pic:pic xmlns:pic="http://schemas.openxmlformats.org/drawingml/2006/picture">
                      <pic:nvPicPr>
                        <pic:cNvPr id="169201638" name="all_bg_mathsHub.pdf"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81350"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2163ABEB" id="Group 1" o:spid="_x0000_s1026" alt="&quot;&quot;" style="position:absolute;margin-left:-91.95pt;margin-top:-40.7pt;width:851.7pt;height:850.65pt;z-index:-251658240" coordsize="108165,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Dg/7NDBwIAAAAAQP6vjZ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HDXiuoAABAAElEQVQ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x5uODwAAFEtJREFU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KB9OzhpKICCKErCr8/uLEiwE3XhMpsgIvmSLu7A6eByZvfgES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SaApfzfHw301QRIECAAAECBAgQIECAAAECBAgQ6As8D2xnP1MhAQIECBAgQIAAAQIE&#10;CBAgQIAAgabAtZmligA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nD8fby/RdtkESBAgAABAgQIECBAgAABAgQIEMgL&#10;XD5fX858pUACBAgQIECAAAECBAgQIECAAAECUQEvot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ll_bg_mathsHub.pdf" o:spid="_x0000_s1027" type="#_x0000_t75" alt="A black background with a black square&#10;&#10;Description automatically generated with medium confidence" style="position:absolute;left:31813;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DA626A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9306CC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25CB0588"/>
    <w:multiLevelType w:val="multilevel"/>
    <w:tmpl w:val="9A88D69E"/>
    <w:lvl w:ilvl="0">
      <w:start w:val="1"/>
      <w:numFmt w:val="bullet"/>
      <w:lvlText w:val=""/>
      <w:lvlJc w:val="left"/>
      <w:pPr>
        <w:ind w:left="340" w:hanging="340"/>
      </w:pPr>
      <w:rPr>
        <w:rFonts w:ascii="Symbol" w:hAnsi="Symbol"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3AC2"/>
    <w:multiLevelType w:val="multilevel"/>
    <w:tmpl w:val="8B3AA4C4"/>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6" w15:restartNumberingAfterBreak="0">
    <w:nsid w:val="62AF153C"/>
    <w:multiLevelType w:val="hybridMultilevel"/>
    <w:tmpl w:val="42CE6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8BC4D15"/>
    <w:multiLevelType w:val="hybridMultilevel"/>
    <w:tmpl w:val="051204E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4E36AFD"/>
    <w:multiLevelType w:val="hybridMultilevel"/>
    <w:tmpl w:val="68C24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C896CA3"/>
    <w:multiLevelType w:val="hybridMultilevel"/>
    <w:tmpl w:val="7A5EE0A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05760170">
    <w:abstractNumId w:val="4"/>
  </w:num>
  <w:num w:numId="2" w16cid:durableId="1698699488">
    <w:abstractNumId w:val="5"/>
    <w:lvlOverride w:ilvl="0">
      <w:lvl w:ilvl="0">
        <w:start w:val="1"/>
        <w:numFmt w:val="bullet"/>
        <w:pStyle w:val="ListBullet"/>
        <w:lvlText w:val=""/>
        <w:lvlJc w:val="left"/>
        <w:pPr>
          <w:ind w:left="680" w:hanging="340"/>
        </w:pPr>
        <w:rPr>
          <w:rFonts w:ascii="Symbol" w:hAnsi="Symbol" w:hint="default"/>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3" w16cid:durableId="1622881664">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76097227">
    <w:abstractNumId w:val="2"/>
  </w:num>
  <w:num w:numId="5" w16cid:durableId="2001226136">
    <w:abstractNumId w:val="5"/>
  </w:num>
  <w:num w:numId="6" w16cid:durableId="1968001876">
    <w:abstractNumId w:val="6"/>
  </w:num>
  <w:num w:numId="7" w16cid:durableId="21517589">
    <w:abstractNumId w:val="9"/>
  </w:num>
  <w:num w:numId="8" w16cid:durableId="442386192">
    <w:abstractNumId w:val="8"/>
  </w:num>
  <w:num w:numId="9" w16cid:durableId="1845195958">
    <w:abstractNumId w:val="3"/>
  </w:num>
  <w:num w:numId="10" w16cid:durableId="1526361712">
    <w:abstractNumId w:val="7"/>
  </w:num>
  <w:num w:numId="11" w16cid:durableId="895162784">
    <w:abstractNumId w:val="0"/>
  </w:num>
  <w:num w:numId="12" w16cid:durableId="795656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38B4"/>
    <w:rsid w:val="00020308"/>
    <w:rsid w:val="000277EC"/>
    <w:rsid w:val="00034A41"/>
    <w:rsid w:val="00035DB1"/>
    <w:rsid w:val="000416B0"/>
    <w:rsid w:val="00052AC8"/>
    <w:rsid w:val="000544F4"/>
    <w:rsid w:val="00067566"/>
    <w:rsid w:val="0008260E"/>
    <w:rsid w:val="0008524A"/>
    <w:rsid w:val="00086032"/>
    <w:rsid w:val="000921E1"/>
    <w:rsid w:val="0009223B"/>
    <w:rsid w:val="00094A33"/>
    <w:rsid w:val="000A5274"/>
    <w:rsid w:val="000A6010"/>
    <w:rsid w:val="000A61D6"/>
    <w:rsid w:val="000A79B0"/>
    <w:rsid w:val="000B2C43"/>
    <w:rsid w:val="000B32E1"/>
    <w:rsid w:val="000B577F"/>
    <w:rsid w:val="000C3031"/>
    <w:rsid w:val="000C79CB"/>
    <w:rsid w:val="000D260B"/>
    <w:rsid w:val="000D2BB2"/>
    <w:rsid w:val="000E1362"/>
    <w:rsid w:val="000E18C5"/>
    <w:rsid w:val="000F0D89"/>
    <w:rsid w:val="000F2E32"/>
    <w:rsid w:val="001001C4"/>
    <w:rsid w:val="0010442C"/>
    <w:rsid w:val="001071AA"/>
    <w:rsid w:val="00110A7A"/>
    <w:rsid w:val="00112AAF"/>
    <w:rsid w:val="00114EDF"/>
    <w:rsid w:val="001158EF"/>
    <w:rsid w:val="001347D8"/>
    <w:rsid w:val="00134B4B"/>
    <w:rsid w:val="001427BF"/>
    <w:rsid w:val="001448A4"/>
    <w:rsid w:val="0014600D"/>
    <w:rsid w:val="001552FF"/>
    <w:rsid w:val="00157561"/>
    <w:rsid w:val="0016447F"/>
    <w:rsid w:val="001959F3"/>
    <w:rsid w:val="001B5ED2"/>
    <w:rsid w:val="001C29FB"/>
    <w:rsid w:val="001C41A4"/>
    <w:rsid w:val="001D387D"/>
    <w:rsid w:val="001D6BF3"/>
    <w:rsid w:val="001F72FF"/>
    <w:rsid w:val="002125B0"/>
    <w:rsid w:val="0022204D"/>
    <w:rsid w:val="00244521"/>
    <w:rsid w:val="0025211D"/>
    <w:rsid w:val="00262123"/>
    <w:rsid w:val="00267B4A"/>
    <w:rsid w:val="002712D0"/>
    <w:rsid w:val="002847DA"/>
    <w:rsid w:val="002855E4"/>
    <w:rsid w:val="002959BC"/>
    <w:rsid w:val="002E181E"/>
    <w:rsid w:val="002E2A99"/>
    <w:rsid w:val="002F187A"/>
    <w:rsid w:val="002F1EF0"/>
    <w:rsid w:val="00315F2C"/>
    <w:rsid w:val="003205E4"/>
    <w:rsid w:val="00333740"/>
    <w:rsid w:val="003346A8"/>
    <w:rsid w:val="00340CEF"/>
    <w:rsid w:val="00347112"/>
    <w:rsid w:val="00363672"/>
    <w:rsid w:val="00375468"/>
    <w:rsid w:val="00383847"/>
    <w:rsid w:val="003A06BC"/>
    <w:rsid w:val="003A47F1"/>
    <w:rsid w:val="003A63AA"/>
    <w:rsid w:val="003A7E61"/>
    <w:rsid w:val="003B151D"/>
    <w:rsid w:val="003B3868"/>
    <w:rsid w:val="003B570F"/>
    <w:rsid w:val="003D41B3"/>
    <w:rsid w:val="003D64AA"/>
    <w:rsid w:val="003D7941"/>
    <w:rsid w:val="003E03E8"/>
    <w:rsid w:val="003F140D"/>
    <w:rsid w:val="00400ED1"/>
    <w:rsid w:val="00404D40"/>
    <w:rsid w:val="00411555"/>
    <w:rsid w:val="00412B0F"/>
    <w:rsid w:val="00414F08"/>
    <w:rsid w:val="0042389A"/>
    <w:rsid w:val="00424108"/>
    <w:rsid w:val="0042506E"/>
    <w:rsid w:val="00435E92"/>
    <w:rsid w:val="00442961"/>
    <w:rsid w:val="00444C69"/>
    <w:rsid w:val="00450A25"/>
    <w:rsid w:val="0046508D"/>
    <w:rsid w:val="00473228"/>
    <w:rsid w:val="004776FA"/>
    <w:rsid w:val="00481D84"/>
    <w:rsid w:val="00486F71"/>
    <w:rsid w:val="00497F8F"/>
    <w:rsid w:val="004B0785"/>
    <w:rsid w:val="004B3F48"/>
    <w:rsid w:val="004B6316"/>
    <w:rsid w:val="004B7082"/>
    <w:rsid w:val="004C74AF"/>
    <w:rsid w:val="004D25F4"/>
    <w:rsid w:val="004E439B"/>
    <w:rsid w:val="004F298F"/>
    <w:rsid w:val="004F31BA"/>
    <w:rsid w:val="00523498"/>
    <w:rsid w:val="005307FA"/>
    <w:rsid w:val="00547334"/>
    <w:rsid w:val="0056127E"/>
    <w:rsid w:val="00565D9B"/>
    <w:rsid w:val="005679DA"/>
    <w:rsid w:val="0057238C"/>
    <w:rsid w:val="00575C19"/>
    <w:rsid w:val="005832D3"/>
    <w:rsid w:val="00596048"/>
    <w:rsid w:val="005C4C09"/>
    <w:rsid w:val="005D0E2C"/>
    <w:rsid w:val="005D3530"/>
    <w:rsid w:val="005D5A6D"/>
    <w:rsid w:val="005E0886"/>
    <w:rsid w:val="005E1D47"/>
    <w:rsid w:val="005F0FB0"/>
    <w:rsid w:val="006079D0"/>
    <w:rsid w:val="00613D44"/>
    <w:rsid w:val="0062021E"/>
    <w:rsid w:val="006317C1"/>
    <w:rsid w:val="00632DCA"/>
    <w:rsid w:val="00636DC7"/>
    <w:rsid w:val="00640413"/>
    <w:rsid w:val="00643F8D"/>
    <w:rsid w:val="00657B79"/>
    <w:rsid w:val="0066411B"/>
    <w:rsid w:val="00672341"/>
    <w:rsid w:val="006737E5"/>
    <w:rsid w:val="00673BF6"/>
    <w:rsid w:val="00676C1A"/>
    <w:rsid w:val="00681F28"/>
    <w:rsid w:val="00683878"/>
    <w:rsid w:val="0068776A"/>
    <w:rsid w:val="006A1B0C"/>
    <w:rsid w:val="006A368F"/>
    <w:rsid w:val="006B478A"/>
    <w:rsid w:val="006D1CC8"/>
    <w:rsid w:val="006D3D55"/>
    <w:rsid w:val="006F0648"/>
    <w:rsid w:val="006F0AA6"/>
    <w:rsid w:val="00701D65"/>
    <w:rsid w:val="0071435C"/>
    <w:rsid w:val="007205EC"/>
    <w:rsid w:val="00731C8C"/>
    <w:rsid w:val="00735EE6"/>
    <w:rsid w:val="00741EC5"/>
    <w:rsid w:val="00745713"/>
    <w:rsid w:val="00755B96"/>
    <w:rsid w:val="00756600"/>
    <w:rsid w:val="0076019E"/>
    <w:rsid w:val="007606EA"/>
    <w:rsid w:val="00780A21"/>
    <w:rsid w:val="00782D63"/>
    <w:rsid w:val="00792289"/>
    <w:rsid w:val="007A4386"/>
    <w:rsid w:val="007A69D0"/>
    <w:rsid w:val="007A7598"/>
    <w:rsid w:val="007B124D"/>
    <w:rsid w:val="007B2246"/>
    <w:rsid w:val="007B5BD5"/>
    <w:rsid w:val="007D206C"/>
    <w:rsid w:val="007D64DE"/>
    <w:rsid w:val="007E0179"/>
    <w:rsid w:val="007E0E03"/>
    <w:rsid w:val="007E28D5"/>
    <w:rsid w:val="007F25C9"/>
    <w:rsid w:val="007F2749"/>
    <w:rsid w:val="007F30FE"/>
    <w:rsid w:val="007F3720"/>
    <w:rsid w:val="00815ABF"/>
    <w:rsid w:val="00820BC7"/>
    <w:rsid w:val="00820F1E"/>
    <w:rsid w:val="00827B92"/>
    <w:rsid w:val="00832D6D"/>
    <w:rsid w:val="008524AF"/>
    <w:rsid w:val="0085465A"/>
    <w:rsid w:val="00860254"/>
    <w:rsid w:val="00871673"/>
    <w:rsid w:val="008814E5"/>
    <w:rsid w:val="0088175B"/>
    <w:rsid w:val="00881AC1"/>
    <w:rsid w:val="00884B30"/>
    <w:rsid w:val="00895AD7"/>
    <w:rsid w:val="008A505A"/>
    <w:rsid w:val="008C26A4"/>
    <w:rsid w:val="008C321D"/>
    <w:rsid w:val="008C3574"/>
    <w:rsid w:val="008F1016"/>
    <w:rsid w:val="009069B5"/>
    <w:rsid w:val="00906C52"/>
    <w:rsid w:val="00907456"/>
    <w:rsid w:val="00907AE0"/>
    <w:rsid w:val="00912C61"/>
    <w:rsid w:val="009245C0"/>
    <w:rsid w:val="00932F09"/>
    <w:rsid w:val="00941049"/>
    <w:rsid w:val="00943F59"/>
    <w:rsid w:val="009445F0"/>
    <w:rsid w:val="00950205"/>
    <w:rsid w:val="0096480C"/>
    <w:rsid w:val="00976062"/>
    <w:rsid w:val="00982D8D"/>
    <w:rsid w:val="0099060E"/>
    <w:rsid w:val="00990E96"/>
    <w:rsid w:val="0099149F"/>
    <w:rsid w:val="009A45C1"/>
    <w:rsid w:val="009A5B62"/>
    <w:rsid w:val="009A72CB"/>
    <w:rsid w:val="009B09F7"/>
    <w:rsid w:val="009B2D4A"/>
    <w:rsid w:val="009C18DB"/>
    <w:rsid w:val="009C342D"/>
    <w:rsid w:val="009D2342"/>
    <w:rsid w:val="009D7F67"/>
    <w:rsid w:val="009E0A45"/>
    <w:rsid w:val="009E5619"/>
    <w:rsid w:val="009F06C7"/>
    <w:rsid w:val="009F0987"/>
    <w:rsid w:val="00A02951"/>
    <w:rsid w:val="00A075F4"/>
    <w:rsid w:val="00A105FD"/>
    <w:rsid w:val="00A3124D"/>
    <w:rsid w:val="00A47BD3"/>
    <w:rsid w:val="00A50B0E"/>
    <w:rsid w:val="00A65570"/>
    <w:rsid w:val="00A65FD6"/>
    <w:rsid w:val="00A82A9B"/>
    <w:rsid w:val="00A83009"/>
    <w:rsid w:val="00A84218"/>
    <w:rsid w:val="00A94330"/>
    <w:rsid w:val="00A96A3E"/>
    <w:rsid w:val="00AB5BA5"/>
    <w:rsid w:val="00AC7A3C"/>
    <w:rsid w:val="00AD5B3D"/>
    <w:rsid w:val="00AD5FEF"/>
    <w:rsid w:val="00AD7D29"/>
    <w:rsid w:val="00AE06C7"/>
    <w:rsid w:val="00AE6CF4"/>
    <w:rsid w:val="00AF09A8"/>
    <w:rsid w:val="00AF2B3C"/>
    <w:rsid w:val="00AF65A6"/>
    <w:rsid w:val="00B02AB9"/>
    <w:rsid w:val="00B1408C"/>
    <w:rsid w:val="00B26C00"/>
    <w:rsid w:val="00B32BA7"/>
    <w:rsid w:val="00B33E49"/>
    <w:rsid w:val="00B3431E"/>
    <w:rsid w:val="00B45ECA"/>
    <w:rsid w:val="00B532D2"/>
    <w:rsid w:val="00B76192"/>
    <w:rsid w:val="00B90E51"/>
    <w:rsid w:val="00B92532"/>
    <w:rsid w:val="00BA342B"/>
    <w:rsid w:val="00BA690D"/>
    <w:rsid w:val="00BB0FE5"/>
    <w:rsid w:val="00BB112B"/>
    <w:rsid w:val="00BB35DA"/>
    <w:rsid w:val="00BB4C75"/>
    <w:rsid w:val="00BC693C"/>
    <w:rsid w:val="00BE138A"/>
    <w:rsid w:val="00BE1DD4"/>
    <w:rsid w:val="00BE76BA"/>
    <w:rsid w:val="00BF1F39"/>
    <w:rsid w:val="00BF30AE"/>
    <w:rsid w:val="00BF59D1"/>
    <w:rsid w:val="00C076F4"/>
    <w:rsid w:val="00C07F2B"/>
    <w:rsid w:val="00C13813"/>
    <w:rsid w:val="00C2111D"/>
    <w:rsid w:val="00C325DD"/>
    <w:rsid w:val="00C35792"/>
    <w:rsid w:val="00C56100"/>
    <w:rsid w:val="00C6207E"/>
    <w:rsid w:val="00C67CD8"/>
    <w:rsid w:val="00C76E1D"/>
    <w:rsid w:val="00CA55BD"/>
    <w:rsid w:val="00CB02AF"/>
    <w:rsid w:val="00CE1633"/>
    <w:rsid w:val="00CE69A1"/>
    <w:rsid w:val="00CF08C5"/>
    <w:rsid w:val="00CF7707"/>
    <w:rsid w:val="00D00380"/>
    <w:rsid w:val="00D04169"/>
    <w:rsid w:val="00D10628"/>
    <w:rsid w:val="00D1084B"/>
    <w:rsid w:val="00D165FE"/>
    <w:rsid w:val="00D17D86"/>
    <w:rsid w:val="00D317D2"/>
    <w:rsid w:val="00D41928"/>
    <w:rsid w:val="00D5319C"/>
    <w:rsid w:val="00D53399"/>
    <w:rsid w:val="00D53875"/>
    <w:rsid w:val="00D6017E"/>
    <w:rsid w:val="00D63E63"/>
    <w:rsid w:val="00D64E53"/>
    <w:rsid w:val="00D65DB8"/>
    <w:rsid w:val="00D80C48"/>
    <w:rsid w:val="00D85A84"/>
    <w:rsid w:val="00D85E2A"/>
    <w:rsid w:val="00D862BE"/>
    <w:rsid w:val="00D90234"/>
    <w:rsid w:val="00D92D64"/>
    <w:rsid w:val="00DC2A9B"/>
    <w:rsid w:val="00DF7DC8"/>
    <w:rsid w:val="00E0492C"/>
    <w:rsid w:val="00E06E17"/>
    <w:rsid w:val="00E304B0"/>
    <w:rsid w:val="00E449DD"/>
    <w:rsid w:val="00E516AD"/>
    <w:rsid w:val="00E56806"/>
    <w:rsid w:val="00E66755"/>
    <w:rsid w:val="00E66AF7"/>
    <w:rsid w:val="00E66F5D"/>
    <w:rsid w:val="00E6716B"/>
    <w:rsid w:val="00E826DF"/>
    <w:rsid w:val="00E83C67"/>
    <w:rsid w:val="00E8429A"/>
    <w:rsid w:val="00E97D82"/>
    <w:rsid w:val="00EA6E3A"/>
    <w:rsid w:val="00EB2D68"/>
    <w:rsid w:val="00EB4467"/>
    <w:rsid w:val="00EE3A6B"/>
    <w:rsid w:val="00EF22D8"/>
    <w:rsid w:val="00EF5005"/>
    <w:rsid w:val="00EF5087"/>
    <w:rsid w:val="00F0245B"/>
    <w:rsid w:val="00F06003"/>
    <w:rsid w:val="00F10044"/>
    <w:rsid w:val="00F11BE2"/>
    <w:rsid w:val="00F12CB7"/>
    <w:rsid w:val="00F37081"/>
    <w:rsid w:val="00F47B60"/>
    <w:rsid w:val="00F5436C"/>
    <w:rsid w:val="00F65489"/>
    <w:rsid w:val="00F671BD"/>
    <w:rsid w:val="00F70F4B"/>
    <w:rsid w:val="00F713CE"/>
    <w:rsid w:val="00F72789"/>
    <w:rsid w:val="00F73571"/>
    <w:rsid w:val="00F87BF8"/>
    <w:rsid w:val="00F92689"/>
    <w:rsid w:val="00F96C4F"/>
    <w:rsid w:val="00FA5F2E"/>
    <w:rsid w:val="00FB647D"/>
    <w:rsid w:val="00FB698D"/>
    <w:rsid w:val="00FB7DBD"/>
    <w:rsid w:val="00FC069E"/>
    <w:rsid w:val="00FD6661"/>
    <w:rsid w:val="00FE62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5"/>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932F09"/>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8723321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14025194">
      <w:bodyDiv w:val="1"/>
      <w:marLeft w:val="0"/>
      <w:marRight w:val="0"/>
      <w:marTop w:val="0"/>
      <w:marBottom w:val="0"/>
      <w:divBdr>
        <w:top w:val="none" w:sz="0" w:space="0" w:color="auto"/>
        <w:left w:val="none" w:sz="0" w:space="0" w:color="auto"/>
        <w:bottom w:val="none" w:sz="0" w:space="0" w:color="auto"/>
        <w:right w:val="none" w:sz="0" w:space="0" w:color="auto"/>
      </w:divBdr>
      <w:divsChild>
        <w:div w:id="669719101">
          <w:marLeft w:val="547"/>
          <w:marRight w:val="0"/>
          <w:marTop w:val="115"/>
          <w:marBottom w:val="0"/>
          <w:divBdr>
            <w:top w:val="none" w:sz="0" w:space="0" w:color="auto"/>
            <w:left w:val="none" w:sz="0" w:space="0" w:color="auto"/>
            <w:bottom w:val="none" w:sz="0" w:space="0" w:color="auto"/>
            <w:right w:val="none" w:sz="0" w:space="0" w:color="auto"/>
          </w:divBdr>
        </w:div>
        <w:div w:id="19595321">
          <w:marLeft w:val="547"/>
          <w:marRight w:val="0"/>
          <w:marTop w:val="115"/>
          <w:marBottom w:val="0"/>
          <w:divBdr>
            <w:top w:val="none" w:sz="0" w:space="0" w:color="auto"/>
            <w:left w:val="none" w:sz="0" w:space="0" w:color="auto"/>
            <w:bottom w:val="none" w:sz="0" w:space="0" w:color="auto"/>
            <w:right w:val="none" w:sz="0" w:space="0" w:color="auto"/>
          </w:divBdr>
        </w:div>
        <w:div w:id="1030299545">
          <w:marLeft w:val="547"/>
          <w:marRight w:val="0"/>
          <w:marTop w:val="115"/>
          <w:marBottom w:val="0"/>
          <w:divBdr>
            <w:top w:val="none" w:sz="0" w:space="0" w:color="auto"/>
            <w:left w:val="none" w:sz="0" w:space="0" w:color="auto"/>
            <w:bottom w:val="none" w:sz="0" w:space="0" w:color="auto"/>
            <w:right w:val="none" w:sz="0" w:space="0" w:color="auto"/>
          </w:divBdr>
        </w:div>
      </w:divsChild>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09000408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27785444">
      <w:bodyDiv w:val="1"/>
      <w:marLeft w:val="0"/>
      <w:marRight w:val="0"/>
      <w:marTop w:val="0"/>
      <w:marBottom w:val="0"/>
      <w:divBdr>
        <w:top w:val="none" w:sz="0" w:space="0" w:color="auto"/>
        <w:left w:val="none" w:sz="0" w:space="0" w:color="auto"/>
        <w:bottom w:val="none" w:sz="0" w:space="0" w:color="auto"/>
        <w:right w:val="none" w:sz="0" w:space="0" w:color="auto"/>
      </w:divBdr>
      <w:divsChild>
        <w:div w:id="1786923979">
          <w:marLeft w:val="547"/>
          <w:marRight w:val="0"/>
          <w:marTop w:val="106"/>
          <w:marBottom w:val="0"/>
          <w:divBdr>
            <w:top w:val="none" w:sz="0" w:space="0" w:color="auto"/>
            <w:left w:val="none" w:sz="0" w:space="0" w:color="auto"/>
            <w:bottom w:val="none" w:sz="0" w:space="0" w:color="auto"/>
            <w:right w:val="none" w:sz="0" w:space="0" w:color="auto"/>
          </w:divBdr>
        </w:div>
        <w:div w:id="778140566">
          <w:marLeft w:val="547"/>
          <w:marRight w:val="0"/>
          <w:marTop w:val="106"/>
          <w:marBottom w:val="0"/>
          <w:divBdr>
            <w:top w:val="none" w:sz="0" w:space="0" w:color="auto"/>
            <w:left w:val="none" w:sz="0" w:space="0" w:color="auto"/>
            <w:bottom w:val="none" w:sz="0" w:space="0" w:color="auto"/>
            <w:right w:val="none" w:sz="0" w:space="0" w:color="auto"/>
          </w:divBdr>
        </w:div>
        <w:div w:id="805467529">
          <w:marLeft w:val="547"/>
          <w:marRight w:val="0"/>
          <w:marTop w:val="106"/>
          <w:marBottom w:val="0"/>
          <w:divBdr>
            <w:top w:val="none" w:sz="0" w:space="0" w:color="auto"/>
            <w:left w:val="none" w:sz="0" w:space="0" w:color="auto"/>
            <w:bottom w:val="none" w:sz="0" w:space="0" w:color="auto"/>
            <w:right w:val="none" w:sz="0" w:space="0" w:color="auto"/>
          </w:divBdr>
        </w:div>
        <w:div w:id="75832262">
          <w:marLeft w:val="547"/>
          <w:marRight w:val="0"/>
          <w:marTop w:val="106"/>
          <w:marBottom w:val="0"/>
          <w:divBdr>
            <w:top w:val="none" w:sz="0" w:space="0" w:color="auto"/>
            <w:left w:val="none" w:sz="0" w:space="0" w:color="auto"/>
            <w:bottom w:val="none" w:sz="0" w:space="0" w:color="auto"/>
            <w:right w:val="none" w:sz="0" w:space="0" w:color="auto"/>
          </w:divBdr>
        </w:div>
        <w:div w:id="1091394478">
          <w:marLeft w:val="547"/>
          <w:marRight w:val="0"/>
          <w:marTop w:val="106"/>
          <w:marBottom w:val="0"/>
          <w:divBdr>
            <w:top w:val="none" w:sz="0" w:space="0" w:color="auto"/>
            <w:left w:val="none" w:sz="0" w:space="0" w:color="auto"/>
            <w:bottom w:val="none" w:sz="0" w:space="0" w:color="auto"/>
            <w:right w:val="none" w:sz="0" w:space="0" w:color="auto"/>
          </w:divBdr>
        </w:div>
        <w:div w:id="1241214012">
          <w:marLeft w:val="547"/>
          <w:marRight w:val="0"/>
          <w:marTop w:val="106"/>
          <w:marBottom w:val="0"/>
          <w:divBdr>
            <w:top w:val="none" w:sz="0" w:space="0" w:color="auto"/>
            <w:left w:val="none" w:sz="0" w:space="0" w:color="auto"/>
            <w:bottom w:val="none" w:sz="0" w:space="0" w:color="auto"/>
            <w:right w:val="none" w:sz="0" w:space="0" w:color="auto"/>
          </w:divBdr>
        </w:div>
        <w:div w:id="1484662612">
          <w:marLeft w:val="547"/>
          <w:marRight w:val="0"/>
          <w:marTop w:val="106"/>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32499184">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2290331">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39536074">
      <w:bodyDiv w:val="1"/>
      <w:marLeft w:val="0"/>
      <w:marRight w:val="0"/>
      <w:marTop w:val="0"/>
      <w:marBottom w:val="0"/>
      <w:divBdr>
        <w:top w:val="none" w:sz="0" w:space="0" w:color="auto"/>
        <w:left w:val="none" w:sz="0" w:space="0" w:color="auto"/>
        <w:bottom w:val="none" w:sz="0" w:space="0" w:color="auto"/>
        <w:right w:val="none" w:sz="0" w:space="0" w:color="auto"/>
      </w:divBdr>
    </w:div>
    <w:div w:id="2013336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10/content-description?subject-identifier=MATMATY10&amp;content-description-code=AC9M10M01&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10/content-description?subject-identifier=MATMATY10&amp;content-description-code=AC9M10M05&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10/general-capability-snapshot?subject-identifier=MATMATY10&amp;content-description-code=AC9M10A04&amp;general-capability-code=CCT&amp;element-code=CCTGEN&amp;sub-element-index=0&amp;sub-element-code=CCTGENB&amp;detailed-content-descriptions=0&amp;hide-ccp=0&amp;hide-gc=0&amp;side-by-side=1&amp;strands-start-index=0&amp;subjects-start-index=0&amp;view=quic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v9.australiancurriculum.edu.au/f-10-curriculum/general-capabilities/digital-literacy/slideout?code=DLMOC6&amp;element=3&amp;sub-element=2"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10/content-description?subject-identifier=MATMATY10&amp;content-description-code=AC9M10M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10/general-capability-snapshot?subject-identifier=MATMATY10&amp;content-description-code=AC9M10A04&amp;general-capability-code=CCT&amp;element-code=CCTANA&amp;sub-element-index=1&amp;sub-element-code=CCTANAB&amp;detailed-content-descriptions=0&amp;hide-ccp=0&amp;hide-gc=0&amp;side-by-side=1&amp;strands-start-index=0&amp;subjects-start-index=0&amp;view=quic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10/general-capability-snapshot?subject-identifier=MATMATY10&amp;content-description-code=AC9M10M01&amp;general-capability-code=CCT&amp;element-code=CCTANA&amp;sub-element-index=0&amp;sub-element-code=CCTANAA&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10/general-capability-snapshot?subject-identifier=MATMATY10&amp;content-description-code=AC9M10M05&amp;general-capability-code=CCT&amp;element-code=CCTINQ&amp;sub-element-index=0&amp;sub-element-code=CCTINQB&amp;detailed-content-descriptions=0&amp;hide-ccp=0&amp;hide-gc=0&amp;side-by-side=1&amp;strands-start-index=0&amp;subjects-start-index=0&amp;view=qui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10?view=quick&amp;detailed-content-descriptions=0&amp;hide-ccp=0&amp;hide-gc=0&amp;side-by-side=1&amp;strands-start-index=0&amp;subjects-start-index=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10/general-capability-snapshot?subject-identifier=MATMATY10&amp;content-description-code=AC9M10M05&amp;general-capability-code=N&amp;element-code=NN&amp;sub-element-index=0&amp;sub-element-code=NNPrT&amp;detailed-content-descriptions=0&amp;hide-ccp=0&amp;hide-gc=0&amp;side-by-side=1&amp;strands-start-index=0&amp;subjects-start-index=0&amp;view=quick" TargetMode="External"/><Relationship Id="rId23" Type="http://schemas.openxmlformats.org/officeDocument/2006/relationships/hyperlink" Target="https://www.mathematicshub.edu.au/plan-teach-and-assess/teaching/teaching-strategies/mathematics-investigation/" TargetMode="External"/><Relationship Id="rId28" Type="http://schemas.openxmlformats.org/officeDocument/2006/relationships/fontTable" Target="fontTable.xml"/><Relationship Id="rId10" Type="http://schemas.openxmlformats.org/officeDocument/2006/relationships/hyperlink" Target="https://v9.australiancurriculum.edu.au/f-10-curriculum/learning-areas/mathematics/year-10?view=quick&amp;detailed-content-descriptions=0&amp;hide-ccp=0&amp;hide-gc=0&amp;side-by-side=1&amp;strands-start-index=0&amp;subjects-start-index=0" TargetMode="External"/><Relationship Id="rId19" Type="http://schemas.openxmlformats.org/officeDocument/2006/relationships/hyperlink" Target="https://v9.australiancurriculum.edu.au/f-10-curriculum/learning-areas/mathematics/year-10/general-capability-snapshot?subject-identifier=MATMATY10&amp;content-description-code=AC9M10M05&amp;general-capability-code=CCT&amp;element-code=CCTANA&amp;sub-element-index=2&amp;sub-element-code=CCTANAC&amp;detailed-content-descriptions=0&amp;hide-ccp=0&amp;hide-gc=0&amp;side-by-side=1&amp;strands-start-index=0&amp;subjects-start-index=0&amp;view=quick"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10/content-description?subject-identifier=MATMATY10&amp;content-description-code=AC9M10M05&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10/general-capability-snapshot?subject-identifier=MATMATY10&amp;content-description-code=AC9M10M01&amp;general-capability-code=N&amp;element-code=NM&amp;sub-element-index=0&amp;sub-element-code=NMUGP&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differentiated-teachin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thshub.edu.au" TargetMode="External"/><Relationship Id="rId1" Type="http://schemas.openxmlformats.org/officeDocument/2006/relationships/image" Target="media/image2.jpg"/><Relationship Id="rId4" Type="http://schemas.openxmlformats.org/officeDocument/2006/relationships/hyperlink" Target="http://www.mathshub.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thshub.edu.au" TargetMode="External"/><Relationship Id="rId1" Type="http://schemas.openxmlformats.org/officeDocument/2006/relationships/image" Target="media/image2.jpg"/><Relationship Id="rId4" Type="http://schemas.openxmlformats.org/officeDocument/2006/relationships/hyperlink" Target="http://www.mathshub.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92</cp:revision>
  <dcterms:created xsi:type="dcterms:W3CDTF">2024-01-28T23:39:00Z</dcterms:created>
  <dcterms:modified xsi:type="dcterms:W3CDTF">2024-02-13T23:45:00Z</dcterms:modified>
</cp:coreProperties>
</file>